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E6" w:rsidRDefault="006C4260" w:rsidP="00E747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11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ПОВЕДЕНИЯ ВО ВРЕМЯ ЛЕДОХОДА! </w:t>
      </w:r>
      <w:r w:rsidRPr="00C311F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вскрытия рек ото льда, а также в период весеннего паводка нельзя подходить близко к водоемам, стоять на обрывистых берегах. Берег, подмытый весенними водами, легко может обвалиться. </w:t>
      </w:r>
      <w:r w:rsidRPr="00C3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75C" w:rsidRPr="00C311FA">
        <w:rPr>
          <w:rFonts w:ascii="Times New Roman" w:hAnsi="Times New Roman" w:cs="Times New Roman"/>
          <w:noProof/>
        </w:rPr>
        <w:drawing>
          <wp:inline distT="0" distB="0" distL="0" distR="0">
            <wp:extent cx="4762500" cy="3590925"/>
            <wp:effectExtent l="19050" t="0" r="0" b="0"/>
            <wp:docPr id="1" name="Рисунок 1" descr="https://pp.userapi.com/c830109/v830109141/b80b3/DaBer9Kwe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109/v830109141/b80b3/DaBer9Kwe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E6" w:rsidRDefault="00E747E6" w:rsidP="00E747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E94" w:rsidRPr="00FC0F24" w:rsidRDefault="006C4260" w:rsidP="00FC0F24">
      <w:pPr>
        <w:pStyle w:val="a5"/>
        <w:rPr>
          <w:rFonts w:ascii="Times New Roman" w:hAnsi="Times New Roman" w:cs="Times New Roman"/>
          <w:sz w:val="28"/>
        </w:rPr>
      </w:pPr>
      <w:r w:rsidRPr="00FC0F24">
        <w:rPr>
          <w:rFonts w:ascii="Times New Roman" w:hAnsi="Times New Roman" w:cs="Times New Roman"/>
          <w:sz w:val="28"/>
          <w:shd w:val="clear" w:color="auto" w:fill="FFFFFF"/>
        </w:rPr>
        <w:t>Не спускайтесь с набережной к плотине или затору льда во время ледохода. Наблюдая за ледоходом с моста, не перегибайтесь через перила и другие ограждения. </w:t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  <w:t>Особенно внимательно в этот период нужно следить за детьми. Не допускайте их игр около водоемов. Следите, чтобы подростки не катались на льдинах, самодельных плотах, досках и бревнах. </w:t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  <w:t>Оказавшись в стремительной весенней воде, плывите по течению, постепенно приближаясь к берегу. Не теряйте самообладания, не поддавайтесь панике. Выбравшись на берег, немедленно отправляйтесь в теплое место, переоденьтесь в сухую одежду. </w:t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</w:r>
      <w:proofErr w:type="gramStart"/>
      <w:r w:rsidRPr="00FC0F24">
        <w:rPr>
          <w:rFonts w:ascii="Times New Roman" w:hAnsi="Times New Roman" w:cs="Times New Roman"/>
          <w:sz w:val="28"/>
          <w:shd w:val="clear" w:color="auto" w:fill="FFFFFF"/>
        </w:rPr>
        <w:t>Для оказания помощи оказавшимся в воде, кроме существующих спасательных средств, можно использовать и подручные средства - предметы, имеющие хорошую плавучесть: доски, бревна, шесты, деревянные лестницы и т.д.</w:t>
      </w:r>
      <w:proofErr w:type="gramEnd"/>
      <w:r w:rsidRPr="00FC0F24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  <w:t>Вызвать специалистов спасательных служб можно по номеру – 112. </w:t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</w:r>
      <w:r w:rsidRPr="00FC0F24">
        <w:rPr>
          <w:rFonts w:ascii="Times New Roman" w:hAnsi="Times New Roman" w:cs="Times New Roman"/>
          <w:sz w:val="28"/>
          <w:shd w:val="clear" w:color="auto" w:fill="FFFFFF"/>
        </w:rPr>
        <w:br/>
        <w:t>Будьте осторожны во время весеннего паводка и ледохода! Не подвергайте свою жизнь опасности!</w:t>
      </w:r>
    </w:p>
    <w:sectPr w:rsidR="00480E94" w:rsidRPr="00FC0F24" w:rsidSect="00C31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260"/>
    <w:rsid w:val="00295089"/>
    <w:rsid w:val="003113F7"/>
    <w:rsid w:val="00480E94"/>
    <w:rsid w:val="0065075C"/>
    <w:rsid w:val="006C4260"/>
    <w:rsid w:val="00C311FA"/>
    <w:rsid w:val="00E747E6"/>
    <w:rsid w:val="00FC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F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Admin</cp:lastModifiedBy>
  <cp:revision>7</cp:revision>
  <cp:lastPrinted>2018-04-05T11:15:00Z</cp:lastPrinted>
  <dcterms:created xsi:type="dcterms:W3CDTF">2018-03-26T04:40:00Z</dcterms:created>
  <dcterms:modified xsi:type="dcterms:W3CDTF">2018-04-05T11:15:00Z</dcterms:modified>
</cp:coreProperties>
</file>