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42" w:rsidRPr="00D97642" w:rsidRDefault="00D97642" w:rsidP="00D9764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97642">
        <w:rPr>
          <w:sz w:val="28"/>
          <w:szCs w:val="28"/>
        </w:rPr>
        <w:t>«Правила поведения детей в лесу»</w:t>
      </w:r>
    </w:p>
    <w:p w:rsidR="00D97642" w:rsidRPr="00D97642" w:rsidRDefault="00D97642" w:rsidP="00D9764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 xml:space="preserve">       С наступлением туристического сезона многие люди начинают ходить в лес. Очень часто во время таких прогулок, родителей сопровождают дети, которые в силу определенной неосведомленности не понимают, как правильно вести себя в лесу. Неправильное поведение в лесном массиве может стать причиной возникновения чрезвычайной ситуации, например, пожара.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К тому же, ребенок может заблудиться и потеряться, поэтому перед тем как отправляться с ним на подобную прогулку, следует обязательно провести вводный инструктаж на тему «правила поведения в лесу для детей летом».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Памятка о правилах безопасного поведения в лесу для детей: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-Чтобы в результате посещения лесного массива не возникло опасной ситуации, ребенку необходимо соблюдать определенные правила, а именно: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 xml:space="preserve">-Дети любого возраста должны ходить в лес исключительно </w:t>
      </w:r>
      <w:proofErr w:type="gramStart"/>
      <w:r w:rsidRPr="00D9764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7642">
        <w:rPr>
          <w:rFonts w:ascii="Times New Roman" w:hAnsi="Times New Roman" w:cs="Times New Roman"/>
          <w:sz w:val="28"/>
          <w:szCs w:val="28"/>
        </w:rPr>
        <w:t xml:space="preserve"> взрослыми. Самостоятельные прогулки по лесному </w:t>
      </w:r>
      <w:proofErr w:type="gramStart"/>
      <w:r w:rsidRPr="00D97642">
        <w:rPr>
          <w:rFonts w:ascii="Times New Roman" w:hAnsi="Times New Roman" w:cs="Times New Roman"/>
          <w:sz w:val="28"/>
          <w:szCs w:val="28"/>
        </w:rPr>
        <w:t>массиву</w:t>
      </w:r>
      <w:proofErr w:type="gramEnd"/>
      <w:r w:rsidRPr="00D97642">
        <w:rPr>
          <w:rFonts w:ascii="Times New Roman" w:hAnsi="Times New Roman" w:cs="Times New Roman"/>
          <w:sz w:val="28"/>
          <w:szCs w:val="28"/>
        </w:rPr>
        <w:t xml:space="preserve"> не допускаются ни при </w:t>
      </w:r>
      <w:proofErr w:type="gramStart"/>
      <w:r w:rsidRPr="00D97642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D97642">
        <w:rPr>
          <w:rFonts w:ascii="Times New Roman" w:hAnsi="Times New Roman" w:cs="Times New Roman"/>
          <w:sz w:val="28"/>
          <w:szCs w:val="28"/>
        </w:rPr>
        <w:t xml:space="preserve"> обстоятельствах.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-Во время нахождения в лесу не следует углубляться далеко в чащу. Необходимо обязательно держать в поле зрения тропу или другие ориентиры – железную дорогу, газопровод, высоковольтную линию электропередач, дорогу для движения автомобилей и так далее.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-При себе всегда следует иметь компас, бутылку с водой, мобильный телефон с достаточным уровнем заряда батареи, нож, спички и минимальный набор продуктов.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-Перед заходом в лесной массив нужно обязательно посмотреть на компас, чтобы знать, с какой стороны света вы заходите. Если данный прибор находится в руках у ребенка, родители должны убедиться в том, что он умеет им пользоваться.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-Если ребенок отстал от сопровождающих его взрослых и заблудился, он должен оставаться на месте и кричать как можно громче. При этом во время самой прогулки следует вести себя как можно тише, чтобы в случае возникновения опасности никто не сомневался, что именно произошло.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 xml:space="preserve">-Находясь в лесу, нельзя кидать на землю любые горящие предметы. 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lastRenderedPageBreak/>
        <w:t>-В случае воспламенения следует как можно быстрее убегать из лесного массива, стараясь двигаться в том направлении, откуда дует ветер.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>-Наконец, детям нельзя брать в рот любые незнакомые ягоды и грибы.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 xml:space="preserve">            Все эти рекомендации необходимо доносить до ребенка с самого раннего возраста. Помните, что лесной массив – это место повышенной опасности, в котором очень легко заблудиться, но при этом весьма затруднительно выбраться. Находясь в лесу вместе со своим сыном или дочерью, старайтесь не спускать с него глаз, а в случае исчезновения отпрыска из поля зрения незамедлительно зовите его громким голосом. 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 xml:space="preserve">Напоминаем: 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642">
        <w:rPr>
          <w:rFonts w:ascii="Times New Roman" w:hAnsi="Times New Roman" w:cs="Times New Roman"/>
          <w:sz w:val="28"/>
          <w:szCs w:val="28"/>
        </w:rPr>
        <w:t xml:space="preserve"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"101"; </w:t>
      </w:r>
    </w:p>
    <w:p w:rsidR="00D97642" w:rsidRPr="00D97642" w:rsidRDefault="00D97642" w:rsidP="00D97642">
      <w:pPr>
        <w:tabs>
          <w:tab w:val="left" w:pos="3180"/>
          <w:tab w:val="left" w:pos="3585"/>
        </w:tabs>
        <w:ind w:right="140" w:firstLine="709"/>
        <w:jc w:val="both"/>
        <w:rPr>
          <w:rFonts w:ascii="Times New Roman" w:hAnsi="Times New Roman" w:cs="Times New Roman"/>
          <w:color w:val="2D261E"/>
          <w:sz w:val="28"/>
          <w:szCs w:val="28"/>
          <w:shd w:val="clear" w:color="auto" w:fill="FFFFFF"/>
        </w:rPr>
      </w:pPr>
      <w:r w:rsidRPr="00D97642">
        <w:rPr>
          <w:rFonts w:ascii="Times New Roman" w:hAnsi="Times New Roman" w:cs="Times New Roman"/>
          <w:sz w:val="28"/>
          <w:szCs w:val="28"/>
        </w:rPr>
        <w:t>- в Главном управлении МЧС России по Ленинградской области круглосуточно действует телефон доверия: 8(812)579-99-99.</w:t>
      </w:r>
    </w:p>
    <w:p w:rsidR="00D06564" w:rsidRDefault="00D06564"/>
    <w:sectPr w:rsidR="00D0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42"/>
    <w:rsid w:val="00D06564"/>
    <w:rsid w:val="00D9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2</cp:revision>
  <dcterms:created xsi:type="dcterms:W3CDTF">2019-04-15T14:17:00Z</dcterms:created>
  <dcterms:modified xsi:type="dcterms:W3CDTF">2019-04-15T14:18:00Z</dcterms:modified>
</cp:coreProperties>
</file>