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07620">
            <w:pPr>
              <w:pStyle w:val="ConsPlusTitlePage"/>
              <w:rPr>
                <w:sz w:val="20"/>
                <w:szCs w:val="20"/>
              </w:rPr>
            </w:pPr>
            <w:bookmarkStart w:id="0" w:name="_GoBack"/>
            <w:bookmarkEnd w:id="0"/>
            <w:r>
              <w:rPr>
                <w:noProof/>
                <w:position w:val="-61"/>
                <w:sz w:val="20"/>
                <w:szCs w:val="20"/>
              </w:rPr>
              <w:drawing>
                <wp:inline distT="0" distB="0" distL="0" distR="0">
                  <wp:extent cx="38150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91440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8690F">
            <w:pPr>
              <w:pStyle w:val="ConsPlusTitlePage"/>
              <w:jc w:val="center"/>
              <w:rPr>
                <w:sz w:val="48"/>
                <w:szCs w:val="48"/>
              </w:rPr>
            </w:pPr>
            <w:r>
              <w:rPr>
                <w:sz w:val="48"/>
                <w:szCs w:val="48"/>
              </w:rPr>
              <w:t>Федеральный закон от 26.07.2006 N 135-ФЗ</w:t>
            </w:r>
            <w:r>
              <w:rPr>
                <w:sz w:val="48"/>
                <w:szCs w:val="48"/>
              </w:rPr>
              <w:br/>
              <w:t>(ред. от 24.04.2020)</w:t>
            </w:r>
            <w:r>
              <w:rPr>
                <w:sz w:val="48"/>
                <w:szCs w:val="48"/>
              </w:rPr>
              <w:br/>
              <w:t>"О защите конкуренции"</w:t>
            </w:r>
          </w:p>
        </w:tc>
      </w:tr>
      <w:tr w:rsidR="00000000">
        <w:trPr>
          <w:trHeight w:hRule="exact" w:val="3031"/>
        </w:trPr>
        <w:tc>
          <w:tcPr>
            <w:tcW w:w="10716" w:type="dxa"/>
            <w:vAlign w:val="center"/>
          </w:tcPr>
          <w:p w:rsidR="00000000" w:rsidRDefault="00A8690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30.06.2020</w:t>
            </w:r>
            <w:r>
              <w:rPr>
                <w:sz w:val="28"/>
                <w:szCs w:val="28"/>
              </w:rPr>
              <w:br/>
              <w:t> </w:t>
            </w:r>
          </w:p>
        </w:tc>
      </w:tr>
    </w:tbl>
    <w:p w:rsidR="00000000" w:rsidRDefault="00A8690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8690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8690F">
            <w:pPr>
              <w:pStyle w:val="ConsPlusNormal"/>
            </w:pPr>
            <w:r>
              <w:t>26 июля 2006 года</w:t>
            </w:r>
          </w:p>
        </w:tc>
        <w:tc>
          <w:tcPr>
            <w:tcW w:w="5103" w:type="dxa"/>
          </w:tcPr>
          <w:p w:rsidR="00000000" w:rsidRDefault="00A8690F">
            <w:pPr>
              <w:pStyle w:val="ConsPlusNormal"/>
              <w:jc w:val="right"/>
            </w:pPr>
            <w:r>
              <w:t>N 135-ФЗ</w:t>
            </w:r>
          </w:p>
        </w:tc>
      </w:tr>
    </w:tbl>
    <w:p w:rsidR="00000000" w:rsidRDefault="00A8690F">
      <w:pPr>
        <w:pStyle w:val="ConsPlusNormal"/>
        <w:pBdr>
          <w:top w:val="single" w:sz="6" w:space="0" w:color="auto"/>
        </w:pBdr>
        <w:spacing w:before="100" w:after="100"/>
        <w:jc w:val="both"/>
        <w:rPr>
          <w:sz w:val="2"/>
          <w:szCs w:val="2"/>
        </w:rPr>
      </w:pPr>
    </w:p>
    <w:p w:rsidR="00000000" w:rsidRDefault="00A8690F">
      <w:pPr>
        <w:pStyle w:val="ConsPlusNormal"/>
        <w:jc w:val="both"/>
      </w:pPr>
    </w:p>
    <w:p w:rsidR="00000000" w:rsidRDefault="00A8690F">
      <w:pPr>
        <w:pStyle w:val="ConsPlusTitle"/>
        <w:jc w:val="center"/>
      </w:pPr>
      <w:r>
        <w:t>РОССИЙСКАЯ ФЕДЕРАЦИЯ</w:t>
      </w:r>
    </w:p>
    <w:p w:rsidR="00000000" w:rsidRDefault="00A8690F">
      <w:pPr>
        <w:pStyle w:val="ConsPlusTitle"/>
        <w:jc w:val="center"/>
      </w:pPr>
    </w:p>
    <w:p w:rsidR="00000000" w:rsidRDefault="00A8690F">
      <w:pPr>
        <w:pStyle w:val="ConsPlusTitle"/>
        <w:jc w:val="center"/>
      </w:pPr>
      <w:r>
        <w:t>ФЕДЕРАЛЬНЫЙ ЗАКОН</w:t>
      </w:r>
    </w:p>
    <w:p w:rsidR="00000000" w:rsidRDefault="00A8690F">
      <w:pPr>
        <w:pStyle w:val="ConsPlusTitle"/>
        <w:jc w:val="center"/>
      </w:pPr>
    </w:p>
    <w:p w:rsidR="00000000" w:rsidRDefault="00A8690F">
      <w:pPr>
        <w:pStyle w:val="ConsPlusTitle"/>
        <w:jc w:val="center"/>
      </w:pPr>
      <w:r>
        <w:t>О ЗАЩИТЕ КОНКУРЕНЦИИ</w:t>
      </w:r>
    </w:p>
    <w:p w:rsidR="00000000" w:rsidRDefault="00A8690F">
      <w:pPr>
        <w:pStyle w:val="ConsPlusNormal"/>
        <w:jc w:val="both"/>
      </w:pPr>
    </w:p>
    <w:p w:rsidR="00000000" w:rsidRDefault="00A8690F">
      <w:pPr>
        <w:pStyle w:val="ConsPlusNormal"/>
        <w:jc w:val="right"/>
      </w:pPr>
      <w:r>
        <w:t>Принят</w:t>
      </w:r>
    </w:p>
    <w:p w:rsidR="00000000" w:rsidRDefault="00A8690F">
      <w:pPr>
        <w:pStyle w:val="ConsPlusNormal"/>
        <w:jc w:val="right"/>
      </w:pPr>
      <w:r>
        <w:t>Государственной Думой</w:t>
      </w:r>
    </w:p>
    <w:p w:rsidR="00000000" w:rsidRDefault="00A8690F">
      <w:pPr>
        <w:pStyle w:val="ConsPlusNormal"/>
        <w:jc w:val="right"/>
      </w:pPr>
      <w:r>
        <w:t>8 июля 2006 года</w:t>
      </w:r>
    </w:p>
    <w:p w:rsidR="00000000" w:rsidRDefault="00A8690F">
      <w:pPr>
        <w:pStyle w:val="ConsPlusNormal"/>
        <w:jc w:val="right"/>
      </w:pPr>
    </w:p>
    <w:p w:rsidR="00000000" w:rsidRDefault="00A8690F">
      <w:pPr>
        <w:pStyle w:val="ConsPlusNormal"/>
        <w:jc w:val="right"/>
      </w:pPr>
      <w:r>
        <w:t>Одобрен</w:t>
      </w:r>
    </w:p>
    <w:p w:rsidR="00000000" w:rsidRDefault="00A8690F">
      <w:pPr>
        <w:pStyle w:val="ConsPlusNormal"/>
        <w:jc w:val="right"/>
      </w:pPr>
      <w:r>
        <w:t>Советом Федерации</w:t>
      </w:r>
    </w:p>
    <w:p w:rsidR="00000000" w:rsidRDefault="00A8690F">
      <w:pPr>
        <w:pStyle w:val="ConsPlusNormal"/>
        <w:jc w:val="right"/>
      </w:pPr>
      <w:r>
        <w:t>14 июля 2006 года</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center"/>
              <w:rPr>
                <w:color w:val="392C69"/>
              </w:rPr>
            </w:pPr>
            <w:r>
              <w:rPr>
                <w:color w:val="392C69"/>
              </w:rPr>
              <w:t>Список изменяющих документов</w:t>
            </w:r>
          </w:p>
          <w:p w:rsidR="00000000" w:rsidRDefault="00A8690F">
            <w:pPr>
              <w:pStyle w:val="ConsPlusNormal"/>
              <w:jc w:val="center"/>
              <w:rPr>
                <w:color w:val="392C69"/>
              </w:rPr>
            </w:pPr>
            <w:r>
              <w:rPr>
                <w:color w:val="392C69"/>
              </w:rPr>
              <w:t xml:space="preserve">(в ред. Федеральных законов от 01.12.2007 </w:t>
            </w:r>
            <w:hyperlink r:id="rId10" w:history="1">
              <w:r>
                <w:rPr>
                  <w:color w:val="0000FF"/>
                </w:rPr>
                <w:t>N 318-ФЗ</w:t>
              </w:r>
            </w:hyperlink>
            <w:r>
              <w:rPr>
                <w:color w:val="392C69"/>
              </w:rPr>
              <w:t>,</w:t>
            </w:r>
          </w:p>
          <w:p w:rsidR="00000000" w:rsidRDefault="00A8690F">
            <w:pPr>
              <w:pStyle w:val="ConsPlusNormal"/>
              <w:jc w:val="center"/>
              <w:rPr>
                <w:color w:val="392C69"/>
              </w:rPr>
            </w:pPr>
            <w:r>
              <w:rPr>
                <w:color w:val="392C69"/>
              </w:rPr>
              <w:t xml:space="preserve">от 29.04.2008 </w:t>
            </w:r>
            <w:hyperlink r:id="rId11" w:history="1">
              <w:r>
                <w:rPr>
                  <w:color w:val="0000FF"/>
                </w:rPr>
                <w:t>N 58-ФЗ</w:t>
              </w:r>
            </w:hyperlink>
            <w:r>
              <w:rPr>
                <w:color w:val="392C69"/>
              </w:rPr>
              <w:t xml:space="preserve">, от 30.06.2008 </w:t>
            </w:r>
            <w:hyperlink r:id="rId12" w:history="1">
              <w:r>
                <w:rPr>
                  <w:color w:val="0000FF"/>
                </w:rPr>
                <w:t>N 108-ФЗ</w:t>
              </w:r>
            </w:hyperlink>
            <w:r>
              <w:rPr>
                <w:color w:val="392C69"/>
              </w:rPr>
              <w:t xml:space="preserve">, от 08.11.2008 </w:t>
            </w:r>
            <w:hyperlink r:id="rId13" w:history="1">
              <w:r>
                <w:rPr>
                  <w:color w:val="0000FF"/>
                </w:rPr>
                <w:t>N 195-ФЗ</w:t>
              </w:r>
            </w:hyperlink>
            <w:r>
              <w:rPr>
                <w:color w:val="392C69"/>
              </w:rPr>
              <w:t>,</w:t>
            </w:r>
          </w:p>
          <w:p w:rsidR="00000000" w:rsidRDefault="00A8690F">
            <w:pPr>
              <w:pStyle w:val="ConsPlusNormal"/>
              <w:jc w:val="center"/>
              <w:rPr>
                <w:color w:val="392C69"/>
              </w:rPr>
            </w:pPr>
            <w:r>
              <w:rPr>
                <w:color w:val="392C69"/>
              </w:rPr>
              <w:t xml:space="preserve">от 17.07.2009 </w:t>
            </w:r>
            <w:hyperlink r:id="rId14" w:history="1">
              <w:r>
                <w:rPr>
                  <w:color w:val="0000FF"/>
                </w:rPr>
                <w:t>N 164-ФЗ</w:t>
              </w:r>
            </w:hyperlink>
            <w:r>
              <w:rPr>
                <w:color w:val="392C69"/>
              </w:rPr>
              <w:t xml:space="preserve">, от 17.07.2009 </w:t>
            </w:r>
            <w:hyperlink r:id="rId15" w:history="1">
              <w:r>
                <w:rPr>
                  <w:color w:val="0000FF"/>
                </w:rPr>
                <w:t>N 173-ФЗ</w:t>
              </w:r>
            </w:hyperlink>
            <w:r>
              <w:rPr>
                <w:color w:val="392C69"/>
              </w:rPr>
              <w:t xml:space="preserve">, от 27.12.2009 </w:t>
            </w:r>
            <w:hyperlink r:id="rId16" w:history="1">
              <w:r>
                <w:rPr>
                  <w:color w:val="0000FF"/>
                </w:rPr>
                <w:t>N 374-ФЗ</w:t>
              </w:r>
            </w:hyperlink>
            <w:r>
              <w:rPr>
                <w:color w:val="392C69"/>
              </w:rPr>
              <w:t>,</w:t>
            </w:r>
          </w:p>
          <w:p w:rsidR="00000000" w:rsidRDefault="00A8690F">
            <w:pPr>
              <w:pStyle w:val="ConsPlusNormal"/>
              <w:jc w:val="center"/>
              <w:rPr>
                <w:color w:val="392C69"/>
              </w:rPr>
            </w:pPr>
            <w:r>
              <w:rPr>
                <w:color w:val="392C69"/>
              </w:rPr>
              <w:t xml:space="preserve">от 27.12.2009 </w:t>
            </w:r>
            <w:hyperlink r:id="rId17" w:history="1">
              <w:r>
                <w:rPr>
                  <w:color w:val="0000FF"/>
                </w:rPr>
                <w:t>N 379-ФЗ</w:t>
              </w:r>
            </w:hyperlink>
            <w:r>
              <w:rPr>
                <w:color w:val="392C69"/>
              </w:rPr>
              <w:t xml:space="preserve">, от 05.04.2010 </w:t>
            </w:r>
            <w:hyperlink r:id="rId18" w:history="1">
              <w:r>
                <w:rPr>
                  <w:color w:val="0000FF"/>
                </w:rPr>
                <w:t>N 40-ФЗ</w:t>
              </w:r>
            </w:hyperlink>
            <w:r>
              <w:rPr>
                <w:color w:val="392C69"/>
              </w:rPr>
              <w:t xml:space="preserve">, от 08.05.2010 </w:t>
            </w:r>
            <w:hyperlink r:id="rId19" w:history="1">
              <w:r>
                <w:rPr>
                  <w:color w:val="0000FF"/>
                </w:rPr>
                <w:t>N 83-ФЗ</w:t>
              </w:r>
            </w:hyperlink>
            <w:r>
              <w:rPr>
                <w:color w:val="392C69"/>
              </w:rPr>
              <w:t>,</w:t>
            </w:r>
          </w:p>
          <w:p w:rsidR="00000000" w:rsidRDefault="00A8690F">
            <w:pPr>
              <w:pStyle w:val="ConsPlusNormal"/>
              <w:jc w:val="center"/>
              <w:rPr>
                <w:color w:val="392C69"/>
              </w:rPr>
            </w:pPr>
            <w:r>
              <w:rPr>
                <w:color w:val="392C69"/>
              </w:rPr>
              <w:t xml:space="preserve">от 29.11.2010 </w:t>
            </w:r>
            <w:hyperlink r:id="rId20" w:history="1">
              <w:r>
                <w:rPr>
                  <w:color w:val="0000FF"/>
                </w:rPr>
                <w:t>N 313-ФЗ</w:t>
              </w:r>
            </w:hyperlink>
            <w:r>
              <w:rPr>
                <w:color w:val="392C69"/>
              </w:rPr>
              <w:t>, от 01.03.2</w:t>
            </w:r>
            <w:r>
              <w:rPr>
                <w:color w:val="392C69"/>
              </w:rPr>
              <w:t xml:space="preserve">011 </w:t>
            </w:r>
            <w:hyperlink r:id="rId21" w:history="1">
              <w:r>
                <w:rPr>
                  <w:color w:val="0000FF"/>
                </w:rPr>
                <w:t>N 22-ФЗ</w:t>
              </w:r>
            </w:hyperlink>
            <w:r>
              <w:rPr>
                <w:color w:val="392C69"/>
              </w:rPr>
              <w:t>,</w:t>
            </w:r>
          </w:p>
          <w:p w:rsidR="00000000" w:rsidRDefault="00A8690F">
            <w:pPr>
              <w:pStyle w:val="ConsPlusNormal"/>
              <w:jc w:val="center"/>
              <w:rPr>
                <w:color w:val="392C69"/>
              </w:rPr>
            </w:pPr>
            <w:r>
              <w:rPr>
                <w:color w:val="392C69"/>
              </w:rPr>
              <w:t xml:space="preserve">от 27.06.2011 </w:t>
            </w:r>
            <w:hyperlink r:id="rId22" w:history="1">
              <w:r>
                <w:rPr>
                  <w:color w:val="0000FF"/>
                </w:rPr>
                <w:t>N 162-ФЗ</w:t>
              </w:r>
            </w:hyperlink>
            <w:r>
              <w:rPr>
                <w:color w:val="392C69"/>
              </w:rPr>
              <w:t xml:space="preserve"> (ред</w:t>
            </w:r>
            <w:r>
              <w:rPr>
                <w:color w:val="392C69"/>
              </w:rPr>
              <w:t xml:space="preserve">. 06.12.2011), от 01.07.2011 </w:t>
            </w:r>
            <w:hyperlink r:id="rId23" w:history="1">
              <w:r>
                <w:rPr>
                  <w:color w:val="0000FF"/>
                </w:rPr>
                <w:t>N 169-ФЗ</w:t>
              </w:r>
            </w:hyperlink>
            <w:r>
              <w:rPr>
                <w:color w:val="392C69"/>
              </w:rPr>
              <w:t>,</w:t>
            </w:r>
          </w:p>
          <w:p w:rsidR="00000000" w:rsidRDefault="00A8690F">
            <w:pPr>
              <w:pStyle w:val="ConsPlusNormal"/>
              <w:jc w:val="center"/>
              <w:rPr>
                <w:color w:val="392C69"/>
              </w:rPr>
            </w:pPr>
            <w:r>
              <w:rPr>
                <w:color w:val="392C69"/>
              </w:rPr>
              <w:t xml:space="preserve">от 11.07.2011 </w:t>
            </w:r>
            <w:hyperlink r:id="rId24" w:history="1">
              <w:r>
                <w:rPr>
                  <w:color w:val="0000FF"/>
                </w:rPr>
                <w:t>N 200-ФЗ</w:t>
              </w:r>
            </w:hyperlink>
            <w:r>
              <w:rPr>
                <w:color w:val="392C69"/>
              </w:rPr>
              <w:t xml:space="preserve">, от 18.07.2011 </w:t>
            </w:r>
            <w:hyperlink r:id="rId25" w:history="1">
              <w:r>
                <w:rPr>
                  <w:color w:val="0000FF"/>
                </w:rPr>
                <w:t>N 242-ФЗ</w:t>
              </w:r>
            </w:hyperlink>
            <w:r>
              <w:rPr>
                <w:color w:val="392C69"/>
              </w:rPr>
              <w:t xml:space="preserve">, от 21.11.2011 </w:t>
            </w:r>
            <w:hyperlink r:id="rId26" w:history="1">
              <w:r>
                <w:rPr>
                  <w:color w:val="0000FF"/>
                </w:rPr>
                <w:t>N 327-ФЗ</w:t>
              </w:r>
            </w:hyperlink>
            <w:r>
              <w:rPr>
                <w:color w:val="392C69"/>
              </w:rPr>
              <w:t>,</w:t>
            </w:r>
          </w:p>
          <w:p w:rsidR="00000000" w:rsidRDefault="00A8690F">
            <w:pPr>
              <w:pStyle w:val="ConsPlusNormal"/>
              <w:jc w:val="center"/>
              <w:rPr>
                <w:color w:val="392C69"/>
              </w:rPr>
            </w:pPr>
            <w:r>
              <w:rPr>
                <w:color w:val="392C69"/>
              </w:rPr>
              <w:t xml:space="preserve">от 06.12.2011 </w:t>
            </w:r>
            <w:hyperlink r:id="rId27" w:history="1">
              <w:r>
                <w:rPr>
                  <w:color w:val="0000FF"/>
                </w:rPr>
                <w:t>N 401-ФЗ</w:t>
              </w:r>
            </w:hyperlink>
            <w:r>
              <w:rPr>
                <w:color w:val="392C69"/>
              </w:rPr>
              <w:t xml:space="preserve">, от 28.07.2012 </w:t>
            </w:r>
            <w:hyperlink r:id="rId28" w:history="1">
              <w:r>
                <w:rPr>
                  <w:color w:val="0000FF"/>
                </w:rPr>
                <w:t>N 145-ФЗ</w:t>
              </w:r>
            </w:hyperlink>
            <w:r>
              <w:rPr>
                <w:color w:val="392C69"/>
              </w:rPr>
              <w:t xml:space="preserve">, от 30.12.2012 </w:t>
            </w:r>
            <w:hyperlink r:id="rId29" w:history="1">
              <w:r>
                <w:rPr>
                  <w:color w:val="0000FF"/>
                </w:rPr>
                <w:t>N 318-ФЗ</w:t>
              </w:r>
            </w:hyperlink>
            <w:r>
              <w:rPr>
                <w:color w:val="392C69"/>
              </w:rPr>
              <w:t>,</w:t>
            </w:r>
          </w:p>
          <w:p w:rsidR="00000000" w:rsidRDefault="00A8690F">
            <w:pPr>
              <w:pStyle w:val="ConsPlusNormal"/>
              <w:jc w:val="center"/>
              <w:rPr>
                <w:color w:val="392C69"/>
              </w:rPr>
            </w:pPr>
            <w:r>
              <w:rPr>
                <w:color w:val="392C69"/>
              </w:rPr>
              <w:t xml:space="preserve">от 02.07.2013 </w:t>
            </w:r>
            <w:hyperlink r:id="rId30" w:history="1">
              <w:r>
                <w:rPr>
                  <w:color w:val="0000FF"/>
                </w:rPr>
                <w:t>N 144-ФЗ</w:t>
              </w:r>
            </w:hyperlink>
            <w:r>
              <w:rPr>
                <w:color w:val="392C69"/>
              </w:rPr>
              <w:t xml:space="preserve">, от 02.07.2013 </w:t>
            </w:r>
            <w:hyperlink r:id="rId31" w:history="1">
              <w:r>
                <w:rPr>
                  <w:color w:val="0000FF"/>
                </w:rPr>
                <w:t>N 185-ФЗ</w:t>
              </w:r>
            </w:hyperlink>
            <w:r>
              <w:rPr>
                <w:color w:val="392C69"/>
              </w:rPr>
              <w:t xml:space="preserve">, от 23.07.2013 </w:t>
            </w:r>
            <w:hyperlink r:id="rId32" w:history="1">
              <w:r>
                <w:rPr>
                  <w:color w:val="0000FF"/>
                </w:rPr>
                <w:t>N 251-ФЗ</w:t>
              </w:r>
            </w:hyperlink>
            <w:r>
              <w:rPr>
                <w:color w:val="392C69"/>
              </w:rPr>
              <w:t>,</w:t>
            </w:r>
          </w:p>
          <w:p w:rsidR="00000000" w:rsidRDefault="00A8690F">
            <w:pPr>
              <w:pStyle w:val="ConsPlusNormal"/>
              <w:jc w:val="center"/>
              <w:rPr>
                <w:color w:val="392C69"/>
              </w:rPr>
            </w:pPr>
            <w:r>
              <w:rPr>
                <w:color w:val="392C69"/>
              </w:rPr>
              <w:t xml:space="preserve">от 02.11.2013 </w:t>
            </w:r>
            <w:hyperlink r:id="rId33" w:history="1">
              <w:r>
                <w:rPr>
                  <w:color w:val="0000FF"/>
                </w:rPr>
                <w:t>N 294-ФЗ</w:t>
              </w:r>
            </w:hyperlink>
            <w:r>
              <w:rPr>
                <w:color w:val="392C69"/>
              </w:rPr>
              <w:t xml:space="preserve">, от 21.12.2013 </w:t>
            </w:r>
            <w:hyperlink r:id="rId34" w:history="1">
              <w:r>
                <w:rPr>
                  <w:color w:val="0000FF"/>
                </w:rPr>
                <w:t>N 375-ФЗ</w:t>
              </w:r>
            </w:hyperlink>
            <w:r>
              <w:rPr>
                <w:color w:val="392C69"/>
              </w:rPr>
              <w:t xml:space="preserve">, от 28.12.2013 </w:t>
            </w:r>
            <w:hyperlink r:id="rId35" w:history="1">
              <w:r>
                <w:rPr>
                  <w:color w:val="0000FF"/>
                </w:rPr>
                <w:t>N 396-ФЗ</w:t>
              </w:r>
            </w:hyperlink>
            <w:r>
              <w:rPr>
                <w:color w:val="392C69"/>
              </w:rPr>
              <w:t>,</w:t>
            </w:r>
          </w:p>
          <w:p w:rsidR="00000000" w:rsidRDefault="00A8690F">
            <w:pPr>
              <w:pStyle w:val="ConsPlusNormal"/>
              <w:jc w:val="center"/>
              <w:rPr>
                <w:color w:val="392C69"/>
              </w:rPr>
            </w:pPr>
            <w:r>
              <w:rPr>
                <w:color w:val="392C69"/>
              </w:rPr>
              <w:t xml:space="preserve">от 28.12.2013 </w:t>
            </w:r>
            <w:hyperlink r:id="rId36" w:history="1">
              <w:r>
                <w:rPr>
                  <w:color w:val="0000FF"/>
                </w:rPr>
                <w:t>N 423-ФЗ</w:t>
              </w:r>
            </w:hyperlink>
            <w:r>
              <w:rPr>
                <w:color w:val="392C69"/>
              </w:rPr>
              <w:t xml:space="preserve">, от 04.06.2014 </w:t>
            </w:r>
            <w:hyperlink r:id="rId37" w:history="1">
              <w:r>
                <w:rPr>
                  <w:color w:val="0000FF"/>
                </w:rPr>
                <w:t>N 143-ФЗ</w:t>
              </w:r>
            </w:hyperlink>
            <w:r>
              <w:rPr>
                <w:color w:val="392C69"/>
              </w:rPr>
              <w:t xml:space="preserve">, от 21.07.2014 </w:t>
            </w:r>
            <w:hyperlink r:id="rId38" w:history="1">
              <w:r>
                <w:rPr>
                  <w:color w:val="0000FF"/>
                </w:rPr>
                <w:t>N 265-ФЗ</w:t>
              </w:r>
            </w:hyperlink>
            <w:r>
              <w:rPr>
                <w:color w:val="392C69"/>
              </w:rPr>
              <w:t>,</w:t>
            </w:r>
          </w:p>
          <w:p w:rsidR="00000000" w:rsidRDefault="00A8690F">
            <w:pPr>
              <w:pStyle w:val="ConsPlusNormal"/>
              <w:jc w:val="center"/>
              <w:rPr>
                <w:color w:val="392C69"/>
              </w:rPr>
            </w:pPr>
            <w:r>
              <w:rPr>
                <w:color w:val="392C69"/>
              </w:rPr>
              <w:t xml:space="preserve">от 29.06.2015 </w:t>
            </w:r>
            <w:hyperlink r:id="rId39" w:history="1">
              <w:r>
                <w:rPr>
                  <w:color w:val="0000FF"/>
                </w:rPr>
                <w:t>N 156-ФЗ</w:t>
              </w:r>
            </w:hyperlink>
            <w:r>
              <w:rPr>
                <w:color w:val="392C69"/>
              </w:rPr>
              <w:t xml:space="preserve">, от 13.07.2015 </w:t>
            </w:r>
            <w:hyperlink r:id="rId40" w:history="1">
              <w:r>
                <w:rPr>
                  <w:color w:val="0000FF"/>
                </w:rPr>
                <w:t>N 213-ФЗ</w:t>
              </w:r>
            </w:hyperlink>
            <w:r>
              <w:rPr>
                <w:color w:val="392C69"/>
              </w:rPr>
              <w:t xml:space="preserve">, от 13.07.2015 </w:t>
            </w:r>
            <w:hyperlink r:id="rId41" w:history="1">
              <w:r>
                <w:rPr>
                  <w:color w:val="0000FF"/>
                </w:rPr>
                <w:t>N 216-ФЗ</w:t>
              </w:r>
            </w:hyperlink>
            <w:r>
              <w:rPr>
                <w:color w:val="392C69"/>
              </w:rPr>
              <w:t>,</w:t>
            </w:r>
          </w:p>
          <w:p w:rsidR="00000000" w:rsidRDefault="00A8690F">
            <w:pPr>
              <w:pStyle w:val="ConsPlusNormal"/>
              <w:jc w:val="center"/>
              <w:rPr>
                <w:color w:val="392C69"/>
              </w:rPr>
            </w:pPr>
            <w:r>
              <w:rPr>
                <w:color w:val="392C69"/>
              </w:rPr>
              <w:t>от 13.</w:t>
            </w:r>
            <w:r>
              <w:rPr>
                <w:color w:val="392C69"/>
              </w:rPr>
              <w:t xml:space="preserve">07.2015 </w:t>
            </w:r>
            <w:hyperlink r:id="rId42" w:history="1">
              <w:r>
                <w:rPr>
                  <w:color w:val="0000FF"/>
                </w:rPr>
                <w:t>N 224-ФЗ</w:t>
              </w:r>
            </w:hyperlink>
            <w:r>
              <w:rPr>
                <w:color w:val="392C69"/>
              </w:rPr>
              <w:t xml:space="preserve">, от 13.07.2015 </w:t>
            </w:r>
            <w:hyperlink r:id="rId43" w:history="1">
              <w:r>
                <w:rPr>
                  <w:color w:val="0000FF"/>
                </w:rPr>
                <w:t>N 250-ФЗ</w:t>
              </w:r>
            </w:hyperlink>
            <w:r>
              <w:rPr>
                <w:color w:val="392C69"/>
              </w:rPr>
              <w:t xml:space="preserve">, от 05.10.2015 </w:t>
            </w:r>
            <w:hyperlink r:id="rId44" w:history="1">
              <w:r>
                <w:rPr>
                  <w:color w:val="0000FF"/>
                </w:rPr>
                <w:t>N 275-ФЗ</w:t>
              </w:r>
            </w:hyperlink>
            <w:r>
              <w:rPr>
                <w:color w:val="392C69"/>
              </w:rPr>
              <w:t>,</w:t>
            </w:r>
          </w:p>
          <w:p w:rsidR="00000000" w:rsidRDefault="00A8690F">
            <w:pPr>
              <w:pStyle w:val="ConsPlusNormal"/>
              <w:jc w:val="center"/>
              <w:rPr>
                <w:color w:val="392C69"/>
              </w:rPr>
            </w:pPr>
            <w:r>
              <w:rPr>
                <w:color w:val="392C69"/>
              </w:rPr>
              <w:t xml:space="preserve">от 03.07.2016 </w:t>
            </w:r>
            <w:hyperlink r:id="rId45" w:history="1">
              <w:r>
                <w:rPr>
                  <w:color w:val="0000FF"/>
                </w:rPr>
                <w:t>N 2</w:t>
              </w:r>
              <w:r>
                <w:rPr>
                  <w:color w:val="0000FF"/>
                </w:rPr>
                <w:t>64-ФЗ</w:t>
              </w:r>
            </w:hyperlink>
            <w:r>
              <w:rPr>
                <w:color w:val="392C69"/>
              </w:rPr>
              <w:t xml:space="preserve">, от 29.07.2017 </w:t>
            </w:r>
            <w:hyperlink r:id="rId46" w:history="1">
              <w:r>
                <w:rPr>
                  <w:color w:val="0000FF"/>
                </w:rPr>
                <w:t>N 279-ФЗ</w:t>
              </w:r>
            </w:hyperlink>
            <w:r>
              <w:rPr>
                <w:color w:val="392C69"/>
              </w:rPr>
              <w:t xml:space="preserve">, от 19.02.2018 </w:t>
            </w:r>
            <w:hyperlink r:id="rId47" w:history="1">
              <w:r>
                <w:rPr>
                  <w:color w:val="0000FF"/>
                </w:rPr>
                <w:t>N 17-ФЗ</w:t>
              </w:r>
            </w:hyperlink>
            <w:r>
              <w:rPr>
                <w:color w:val="392C69"/>
              </w:rPr>
              <w:t>,</w:t>
            </w:r>
          </w:p>
          <w:p w:rsidR="00000000" w:rsidRDefault="00A8690F">
            <w:pPr>
              <w:pStyle w:val="ConsPlusNormal"/>
              <w:jc w:val="center"/>
              <w:rPr>
                <w:color w:val="392C69"/>
              </w:rPr>
            </w:pPr>
            <w:r>
              <w:rPr>
                <w:color w:val="392C69"/>
              </w:rPr>
              <w:t xml:space="preserve">от 23.04.2018 </w:t>
            </w:r>
            <w:hyperlink r:id="rId48" w:history="1">
              <w:r>
                <w:rPr>
                  <w:color w:val="0000FF"/>
                </w:rPr>
                <w:t>N 91-ФЗ</w:t>
              </w:r>
            </w:hyperlink>
            <w:r>
              <w:rPr>
                <w:color w:val="392C69"/>
              </w:rPr>
              <w:t xml:space="preserve">, от 04.06.2018 </w:t>
            </w:r>
            <w:hyperlink r:id="rId49" w:history="1">
              <w:r>
                <w:rPr>
                  <w:color w:val="0000FF"/>
                </w:rPr>
                <w:t>N 135-ФЗ</w:t>
              </w:r>
            </w:hyperlink>
            <w:r>
              <w:rPr>
                <w:color w:val="392C69"/>
              </w:rPr>
              <w:t xml:space="preserve">, от 29.07.2018 </w:t>
            </w:r>
            <w:hyperlink r:id="rId50" w:history="1">
              <w:r>
                <w:rPr>
                  <w:color w:val="0000FF"/>
                </w:rPr>
                <w:t>N 259-ФЗ</w:t>
              </w:r>
            </w:hyperlink>
            <w:r>
              <w:rPr>
                <w:color w:val="392C69"/>
              </w:rPr>
              <w:t>,</w:t>
            </w:r>
          </w:p>
          <w:p w:rsidR="00000000" w:rsidRDefault="00A8690F">
            <w:pPr>
              <w:pStyle w:val="ConsPlusNormal"/>
              <w:jc w:val="center"/>
              <w:rPr>
                <w:color w:val="392C69"/>
              </w:rPr>
            </w:pPr>
            <w:r>
              <w:rPr>
                <w:color w:val="392C69"/>
              </w:rPr>
              <w:t xml:space="preserve">от 28.11.2018 </w:t>
            </w:r>
            <w:hyperlink r:id="rId51" w:history="1">
              <w:r>
                <w:rPr>
                  <w:color w:val="0000FF"/>
                </w:rPr>
                <w:t>N 451-ФЗ</w:t>
              </w:r>
            </w:hyperlink>
            <w:r>
              <w:rPr>
                <w:color w:val="392C69"/>
              </w:rPr>
              <w:t xml:space="preserve">, от 27.12.2018 </w:t>
            </w:r>
            <w:hyperlink r:id="rId52" w:history="1">
              <w:r>
                <w:rPr>
                  <w:color w:val="0000FF"/>
                </w:rPr>
                <w:t>N 514-ФЗ</w:t>
              </w:r>
            </w:hyperlink>
            <w:r>
              <w:rPr>
                <w:color w:val="392C69"/>
              </w:rPr>
              <w:t xml:space="preserve">, от 27.12.2018 </w:t>
            </w:r>
            <w:hyperlink r:id="rId53" w:history="1">
              <w:r>
                <w:rPr>
                  <w:color w:val="0000FF"/>
                </w:rPr>
                <w:t>N 572-ФЗ</w:t>
              </w:r>
            </w:hyperlink>
            <w:r>
              <w:rPr>
                <w:color w:val="392C69"/>
              </w:rPr>
              <w:t>,</w:t>
            </w:r>
          </w:p>
          <w:p w:rsidR="00000000" w:rsidRDefault="00A8690F">
            <w:pPr>
              <w:pStyle w:val="ConsPlusNormal"/>
              <w:jc w:val="center"/>
              <w:rPr>
                <w:color w:val="392C69"/>
              </w:rPr>
            </w:pPr>
            <w:r>
              <w:rPr>
                <w:color w:val="392C69"/>
              </w:rPr>
              <w:t xml:space="preserve">от 18.07.2019 </w:t>
            </w:r>
            <w:hyperlink r:id="rId54" w:history="1">
              <w:r>
                <w:rPr>
                  <w:color w:val="0000FF"/>
                </w:rPr>
                <w:t>N 187-ФЗ</w:t>
              </w:r>
            </w:hyperlink>
            <w:r>
              <w:rPr>
                <w:color w:val="392C69"/>
              </w:rPr>
              <w:t xml:space="preserve">, от 27.12.2019 </w:t>
            </w:r>
            <w:hyperlink r:id="rId55" w:history="1">
              <w:r>
                <w:rPr>
                  <w:color w:val="0000FF"/>
                </w:rPr>
                <w:t>N 485-ФЗ</w:t>
              </w:r>
            </w:hyperlink>
            <w:r>
              <w:rPr>
                <w:color w:val="392C69"/>
              </w:rPr>
              <w:t xml:space="preserve">, от 27.12.2019 </w:t>
            </w:r>
            <w:hyperlink r:id="rId56" w:history="1">
              <w:r>
                <w:rPr>
                  <w:color w:val="0000FF"/>
                </w:rPr>
                <w:t>N 509-ФЗ</w:t>
              </w:r>
            </w:hyperlink>
            <w:r>
              <w:rPr>
                <w:color w:val="392C69"/>
              </w:rPr>
              <w:t>,</w:t>
            </w:r>
          </w:p>
          <w:p w:rsidR="00000000" w:rsidRDefault="00A8690F">
            <w:pPr>
              <w:pStyle w:val="ConsPlusNormal"/>
              <w:jc w:val="center"/>
              <w:rPr>
                <w:color w:val="392C69"/>
              </w:rPr>
            </w:pPr>
            <w:r>
              <w:rPr>
                <w:color w:val="392C69"/>
              </w:rPr>
              <w:t xml:space="preserve">от 01.03.2020 </w:t>
            </w:r>
            <w:hyperlink r:id="rId57" w:history="1">
              <w:r>
                <w:rPr>
                  <w:color w:val="0000FF"/>
                </w:rPr>
                <w:t>N 33-ФЗ</w:t>
              </w:r>
            </w:hyperlink>
            <w:r>
              <w:rPr>
                <w:color w:val="392C69"/>
              </w:rPr>
              <w:t xml:space="preserve">, от 01.04.2020 </w:t>
            </w:r>
            <w:hyperlink r:id="rId58" w:history="1">
              <w:r>
                <w:rPr>
                  <w:color w:val="0000FF"/>
                </w:rPr>
                <w:t>N 97-ФЗ</w:t>
              </w:r>
            </w:hyperlink>
            <w:r>
              <w:rPr>
                <w:color w:val="392C69"/>
              </w:rPr>
              <w:t xml:space="preserve">, от 24.04.2020 </w:t>
            </w:r>
            <w:hyperlink r:id="rId59" w:history="1">
              <w:r>
                <w:rPr>
                  <w:color w:val="0000FF"/>
                </w:rPr>
                <w:t>N 140-ФЗ</w:t>
              </w:r>
            </w:hyperlink>
            <w:r>
              <w:rPr>
                <w:color w:val="392C69"/>
              </w:rPr>
              <w:t>,</w:t>
            </w:r>
          </w:p>
          <w:p w:rsidR="00000000" w:rsidRDefault="00A8690F">
            <w:pPr>
              <w:pStyle w:val="ConsPlusNormal"/>
              <w:jc w:val="center"/>
              <w:rPr>
                <w:color w:val="392C69"/>
              </w:rPr>
            </w:pPr>
            <w:r>
              <w:rPr>
                <w:color w:val="392C69"/>
              </w:rPr>
              <w:t xml:space="preserve">с изм., внесенными Федеральным </w:t>
            </w:r>
            <w:hyperlink r:id="rId60" w:history="1">
              <w:r>
                <w:rPr>
                  <w:color w:val="0000FF"/>
                </w:rPr>
                <w:t>законом</w:t>
              </w:r>
            </w:hyperlink>
            <w:r>
              <w:rPr>
                <w:color w:val="392C69"/>
              </w:rPr>
              <w:t xml:space="preserve"> от 18.</w:t>
            </w:r>
            <w:r>
              <w:rPr>
                <w:color w:val="392C69"/>
              </w:rPr>
              <w:t>07.2009 N 181-ФЗ)</w:t>
            </w:r>
          </w:p>
        </w:tc>
      </w:tr>
    </w:tbl>
    <w:p w:rsidR="00000000" w:rsidRDefault="00A8690F">
      <w:pPr>
        <w:pStyle w:val="ConsPlusNormal"/>
        <w:ind w:firstLine="540"/>
        <w:jc w:val="both"/>
      </w:pPr>
    </w:p>
    <w:p w:rsidR="00000000" w:rsidRDefault="00A8690F">
      <w:pPr>
        <w:pStyle w:val="ConsPlusTitle"/>
        <w:jc w:val="center"/>
        <w:outlineLvl w:val="0"/>
      </w:pPr>
      <w:r>
        <w:t>Глава 1. ОБЩИЕ ПОЛОЖЕНИЯ</w:t>
      </w:r>
    </w:p>
    <w:p w:rsidR="00000000" w:rsidRDefault="00A8690F">
      <w:pPr>
        <w:pStyle w:val="ConsPlusNormal"/>
        <w:ind w:firstLine="540"/>
        <w:jc w:val="both"/>
      </w:pPr>
    </w:p>
    <w:p w:rsidR="00000000" w:rsidRDefault="00A8690F">
      <w:pPr>
        <w:pStyle w:val="ConsPlusTitle"/>
        <w:ind w:firstLine="540"/>
        <w:jc w:val="both"/>
        <w:outlineLvl w:val="1"/>
      </w:pPr>
      <w:r>
        <w:t>Статья 1. Предмет и цели настоящего Федерального закона</w:t>
      </w:r>
    </w:p>
    <w:p w:rsidR="00000000" w:rsidRDefault="00A8690F">
      <w:pPr>
        <w:pStyle w:val="ConsPlusNormal"/>
        <w:ind w:firstLine="540"/>
        <w:jc w:val="both"/>
      </w:pPr>
    </w:p>
    <w:p w:rsidR="00000000" w:rsidRDefault="00A8690F">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00000" w:rsidRDefault="00A8690F">
      <w:pPr>
        <w:pStyle w:val="ConsPlusNormal"/>
        <w:spacing w:before="240"/>
        <w:ind w:firstLine="540"/>
        <w:jc w:val="both"/>
      </w:pPr>
      <w:r>
        <w:t>1) монополистиче</w:t>
      </w:r>
      <w:r>
        <w:t>ской деятельности и недобросовестной конкуренции;</w:t>
      </w:r>
    </w:p>
    <w:p w:rsidR="00000000" w:rsidRDefault="00A8690F">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w:t>
      </w:r>
      <w:r>
        <w:t>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00000" w:rsidRDefault="00A8690F">
      <w:pPr>
        <w:pStyle w:val="ConsPlusNormal"/>
        <w:spacing w:before="240"/>
        <w:ind w:firstLine="540"/>
        <w:jc w:val="both"/>
      </w:pPr>
      <w:r>
        <w:t xml:space="preserve">2. Целями настоящего Федерального закона являются обеспечение </w:t>
      </w:r>
      <w:hyperlink r:id="rId61"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w:t>
      </w:r>
      <w:r>
        <w:t>онирования товарных рынков.</w:t>
      </w:r>
    </w:p>
    <w:p w:rsidR="00000000" w:rsidRDefault="00A8690F">
      <w:pPr>
        <w:pStyle w:val="ConsPlusNormal"/>
        <w:ind w:firstLine="540"/>
        <w:jc w:val="both"/>
      </w:pPr>
    </w:p>
    <w:p w:rsidR="00000000" w:rsidRDefault="00A8690F">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00000" w:rsidRDefault="00A8690F">
      <w:pPr>
        <w:pStyle w:val="ConsPlusNormal"/>
        <w:ind w:firstLine="540"/>
        <w:jc w:val="both"/>
      </w:pPr>
    </w:p>
    <w:p w:rsidR="00000000" w:rsidRDefault="00A8690F">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3" w:tooltip="Статья 3. Сфера применения настоящего Федерального закона" w:history="1">
        <w:r>
          <w:rPr>
            <w:color w:val="0000FF"/>
          </w:rPr>
          <w:t>статье 3</w:t>
        </w:r>
      </w:hyperlink>
      <w:r>
        <w:t xml:space="preserve"> настоящего Федерального закона.</w:t>
      </w:r>
    </w:p>
    <w:p w:rsidR="00000000" w:rsidRDefault="00A8690F">
      <w:pPr>
        <w:pStyle w:val="ConsPlusNormal"/>
        <w:spacing w:before="240"/>
        <w:ind w:firstLine="540"/>
        <w:jc w:val="both"/>
      </w:pPr>
      <w:r>
        <w:t xml:space="preserve">2. Отношения, указанные в </w:t>
      </w:r>
      <w:hyperlink w:anchor="Par53" w:tooltip="Статья 3. Сфера применения настоящего Федерального закона"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w:t>
      </w:r>
      <w:r>
        <w:t>федерального антимонопольного органа в случаях, предусмотренных антимонопольным законодательством.</w:t>
      </w:r>
    </w:p>
    <w:p w:rsidR="00000000" w:rsidRDefault="00A8690F">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w:t>
      </w:r>
      <w:r>
        <w:t>ла международного договора Российской Федерации.</w:t>
      </w:r>
    </w:p>
    <w:p w:rsidR="00000000" w:rsidRDefault="00A8690F">
      <w:pPr>
        <w:pStyle w:val="ConsPlusNormal"/>
        <w:ind w:firstLine="540"/>
        <w:jc w:val="both"/>
      </w:pPr>
    </w:p>
    <w:p w:rsidR="00000000" w:rsidRDefault="00A8690F">
      <w:pPr>
        <w:pStyle w:val="ConsPlusTitle"/>
        <w:ind w:firstLine="540"/>
        <w:jc w:val="both"/>
        <w:outlineLvl w:val="1"/>
      </w:pPr>
      <w:bookmarkStart w:id="1" w:name="Par53"/>
      <w:bookmarkEnd w:id="1"/>
      <w:r>
        <w:t>Статья 3. Сфера применения настоящего Федерального закона</w:t>
      </w:r>
    </w:p>
    <w:p w:rsidR="00000000" w:rsidRDefault="00A8690F">
      <w:pPr>
        <w:pStyle w:val="ConsPlusNormal"/>
        <w:ind w:firstLine="540"/>
        <w:jc w:val="both"/>
      </w:pPr>
    </w:p>
    <w:p w:rsidR="00000000" w:rsidRDefault="00A8690F">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w:t>
      </w:r>
      <w:r>
        <w:t>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w:t>
      </w:r>
      <w:r>
        <w:t>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w:t>
      </w:r>
      <w:r>
        <w:t>ли.</w:t>
      </w:r>
    </w:p>
    <w:p w:rsidR="00000000" w:rsidRDefault="00A8690F">
      <w:pPr>
        <w:pStyle w:val="ConsPlusNormal"/>
        <w:jc w:val="both"/>
      </w:pPr>
      <w:r>
        <w:t xml:space="preserve">(в ред. Федерального </w:t>
      </w:r>
      <w:hyperlink r:id="rId63" w:history="1">
        <w:r>
          <w:rPr>
            <w:color w:val="0000FF"/>
          </w:rPr>
          <w:t>закона</w:t>
        </w:r>
      </w:hyperlink>
      <w:r>
        <w:t xml:space="preserve"> от 17.07.2009 N 164-ФЗ)</w:t>
      </w:r>
    </w:p>
    <w:p w:rsidR="00000000" w:rsidRDefault="00A8690F">
      <w:pPr>
        <w:pStyle w:val="ConsPlusNormal"/>
        <w:spacing w:before="240"/>
        <w:ind w:firstLine="540"/>
        <w:jc w:val="both"/>
      </w:pPr>
      <w:r>
        <w:t>2. Положения настоящего Федерального закона применяются к достигнутым за пределами территори</w:t>
      </w:r>
      <w:r>
        <w:t>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00000" w:rsidRDefault="00A8690F">
      <w:pPr>
        <w:pStyle w:val="ConsPlusNormal"/>
        <w:jc w:val="both"/>
      </w:pPr>
      <w:r>
        <w:t>(час</w:t>
      </w:r>
      <w:r>
        <w:t xml:space="preserve">ть 2 в ред. Федерального </w:t>
      </w:r>
      <w:hyperlink r:id="rId64" w:history="1">
        <w:r>
          <w:rPr>
            <w:color w:val="0000FF"/>
          </w:rPr>
          <w:t>закона</w:t>
        </w:r>
      </w:hyperlink>
      <w:r>
        <w:t xml:space="preserve"> от 06.12.2011 N 401-ФЗ)</w:t>
      </w:r>
    </w:p>
    <w:p w:rsidR="00000000" w:rsidRDefault="00A8690F">
      <w:pPr>
        <w:pStyle w:val="ConsPlusNormal"/>
        <w:spacing w:before="240"/>
        <w:ind w:firstLine="540"/>
        <w:jc w:val="both"/>
      </w:pPr>
      <w:r>
        <w:t>3. Положения настоящего Федерального закона не распространяются на отношения, урегулированны</w:t>
      </w:r>
      <w:r>
        <w:t xml:space="preserve">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5" w:history="1">
        <w:r>
          <w:rPr>
            <w:color w:val="0000FF"/>
          </w:rPr>
          <w:t>договором</w:t>
        </w:r>
      </w:hyperlink>
      <w:r>
        <w:t xml:space="preserve"> Российской Федерации. </w:t>
      </w:r>
      <w:hyperlink r:id="rId66"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000000" w:rsidRDefault="00A8690F">
      <w:pPr>
        <w:pStyle w:val="ConsPlusNormal"/>
        <w:jc w:val="both"/>
      </w:pPr>
      <w:r>
        <w:t xml:space="preserve">(часть 3 введена Федеральным </w:t>
      </w:r>
      <w:hyperlink r:id="rId67"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r>
        <w:t>Статья 4. Основные понятия, используемые в настоящем Федеральном законе</w:t>
      </w:r>
    </w:p>
    <w:p w:rsidR="00000000" w:rsidRDefault="00A8690F">
      <w:pPr>
        <w:pStyle w:val="ConsPlusNormal"/>
        <w:ind w:firstLine="540"/>
        <w:jc w:val="both"/>
      </w:pPr>
    </w:p>
    <w:p w:rsidR="00000000" w:rsidRDefault="00A8690F">
      <w:pPr>
        <w:pStyle w:val="ConsPlusNormal"/>
        <w:ind w:firstLine="540"/>
        <w:jc w:val="both"/>
      </w:pPr>
      <w:r>
        <w:t>В настоящем Федеральном законе используются следующие основные понятия:</w:t>
      </w:r>
    </w:p>
    <w:p w:rsidR="00000000" w:rsidRDefault="00A8690F">
      <w:pPr>
        <w:pStyle w:val="ConsPlusNormal"/>
        <w:spacing w:before="240"/>
        <w:ind w:firstLine="540"/>
        <w:jc w:val="both"/>
      </w:pPr>
      <w:r>
        <w:t xml:space="preserve">1) товар - объект гражданских прав (в том числе работа, услуга, включая финансовую </w:t>
      </w:r>
      <w:r>
        <w:t>услугу), предназначенный для продажи, обмена или иного введения в оборот;</w:t>
      </w:r>
    </w:p>
    <w:p w:rsidR="00000000" w:rsidRDefault="00A8690F">
      <w:pPr>
        <w:pStyle w:val="ConsPlusNormal"/>
        <w:spacing w:before="240"/>
        <w:ind w:firstLine="540"/>
        <w:jc w:val="both"/>
      </w:pPr>
      <w: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w:t>
      </w:r>
      <w:r>
        <w:t>с привлечением и (или) размещением денежных средств юридических и физических лиц;</w:t>
      </w:r>
    </w:p>
    <w:p w:rsidR="00000000" w:rsidRDefault="00A8690F">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w:t>
      </w:r>
      <w:r>
        <w:t>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00000" w:rsidRDefault="00A8690F">
      <w:pPr>
        <w:pStyle w:val="ConsPlusNormal"/>
        <w:spacing w:before="240"/>
        <w:ind w:firstLine="540"/>
        <w:jc w:val="both"/>
      </w:pPr>
      <w:r>
        <w:t>4) товарный рынок - сфера обращения товара (в том числе товара иностранного производс</w:t>
      </w:r>
      <w:r>
        <w:t>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w:t>
      </w:r>
      <w:r>
        <w:t>ет приобрести товар, и такая возможность либо целесообразность отсутствует за ее пределами;</w:t>
      </w:r>
    </w:p>
    <w:p w:rsidR="00000000" w:rsidRDefault="00A8690F">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w:t>
      </w:r>
      <w:r>
        <w:t>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w:t>
      </w:r>
      <w:r>
        <w:t>кже в силу членства в саморегулируемой организации;</w:t>
      </w:r>
    </w:p>
    <w:p w:rsidR="00000000" w:rsidRDefault="00A8690F">
      <w:pPr>
        <w:pStyle w:val="ConsPlusNormal"/>
        <w:jc w:val="both"/>
      </w:pPr>
      <w:r>
        <w:t xml:space="preserve">(п. 5 в ред. Федерального </w:t>
      </w:r>
      <w:hyperlink r:id="rId68" w:history="1">
        <w:r>
          <w:rPr>
            <w:color w:val="0000FF"/>
          </w:rPr>
          <w:t>закона</w:t>
        </w:r>
      </w:hyperlink>
      <w:r>
        <w:t xml:space="preserve"> от 06.12.2011 N 401-ФЗ)</w:t>
      </w:r>
    </w:p>
    <w:p w:rsidR="00000000" w:rsidRDefault="00A8690F">
      <w:pPr>
        <w:pStyle w:val="ConsPlusNormal"/>
        <w:spacing w:before="240"/>
        <w:ind w:firstLine="540"/>
        <w:jc w:val="both"/>
      </w:pPr>
      <w:r>
        <w:t>6) финансовая организация - хозяйствующ</w:t>
      </w:r>
      <w:r>
        <w:t>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w:t>
      </w:r>
      <w:r>
        <w:t>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w:t>
      </w:r>
      <w:r>
        <w:t>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w:t>
      </w:r>
      <w:r>
        <w:t>сийской Федерации);</w:t>
      </w:r>
    </w:p>
    <w:p w:rsidR="00000000" w:rsidRDefault="00A8690F">
      <w:pPr>
        <w:pStyle w:val="ConsPlusNormal"/>
        <w:jc w:val="both"/>
      </w:pPr>
      <w:r>
        <w:t xml:space="preserve">(в ред. Федеральных законов от 23.07.2013 </w:t>
      </w:r>
      <w:hyperlink r:id="rId69" w:history="1">
        <w:r>
          <w:rPr>
            <w:color w:val="0000FF"/>
          </w:rPr>
          <w:t>N 251-ФЗ</w:t>
        </w:r>
      </w:hyperlink>
      <w:r>
        <w:t xml:space="preserve">, от 21.12.2013 </w:t>
      </w:r>
      <w:hyperlink r:id="rId70" w:history="1">
        <w:r>
          <w:rPr>
            <w:color w:val="0000FF"/>
          </w:rPr>
          <w:t>N 375-ФЗ</w:t>
        </w:r>
      </w:hyperlink>
      <w:r>
        <w:t>)</w:t>
      </w:r>
    </w:p>
    <w:p w:rsidR="00000000" w:rsidRDefault="00A8690F">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w:t>
      </w:r>
      <w:r>
        <w:t>твовать на общие условия обращения товаров на соответствующем товарном рынке;</w:t>
      </w:r>
    </w:p>
    <w:p w:rsidR="00000000" w:rsidRDefault="00A8690F">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w:t>
      </w:r>
      <w:r>
        <w:t>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000" w:rsidRDefault="00A8690F">
      <w:pPr>
        <w:pStyle w:val="ConsPlusNormal"/>
        <w:spacing w:before="240"/>
        <w:ind w:firstLine="540"/>
        <w:jc w:val="both"/>
      </w:pPr>
      <w:r>
        <w:t>9) недобросовестная конк</w:t>
      </w:r>
      <w:r>
        <w:t>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w:t>
      </w:r>
      <w:r>
        <w:t>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00000" w:rsidRDefault="00A8690F">
      <w:pPr>
        <w:pStyle w:val="ConsPlusNormal"/>
        <w:spacing w:before="240"/>
        <w:ind w:firstLine="540"/>
        <w:jc w:val="both"/>
      </w:pPr>
      <w:r>
        <w:t>10) монополистическая деятельность - злоупотребление хозяйствующим субъект</w:t>
      </w:r>
      <w:r>
        <w:t>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00000" w:rsidRDefault="00A8690F">
      <w:pPr>
        <w:pStyle w:val="ConsPlusNormal"/>
        <w:spacing w:before="240"/>
        <w:ind w:firstLine="540"/>
        <w:jc w:val="both"/>
      </w:pPr>
      <w:r>
        <w:t>11)</w:t>
      </w:r>
      <w:r>
        <w:t xml:space="preserve">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00000" w:rsidRDefault="00A8690F">
      <w:pPr>
        <w:pStyle w:val="ConsPlusNormal"/>
        <w:spacing w:before="240"/>
        <w:ind w:firstLine="540"/>
        <w:jc w:val="both"/>
      </w:pPr>
      <w:r>
        <w:t>12) необоснованно высо</w:t>
      </w:r>
      <w:r>
        <w:t>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w:t>
      </w:r>
      <w:r>
        <w:t>уги, и (или) затрудняет доступ на товарный рынок другим финансовым организациям, и (или) оказывает негативное влияние на конкуренцию;</w:t>
      </w:r>
    </w:p>
    <w:p w:rsidR="00000000" w:rsidRDefault="00A8690F">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000000" w:rsidRDefault="00A8690F">
      <w:pPr>
        <w:pStyle w:val="ConsPlusNormal"/>
        <w:spacing w:before="240"/>
        <w:ind w:firstLine="540"/>
        <w:jc w:val="both"/>
      </w:pPr>
      <w:r>
        <w:t>14</w:t>
      </w:r>
      <w:r>
        <w:t xml:space="preserve">)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w:t>
      </w:r>
      <w:r>
        <w:t>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00000" w:rsidRDefault="00A8690F">
      <w:pPr>
        <w:pStyle w:val="ConsPlusNormal"/>
        <w:jc w:val="both"/>
      </w:pPr>
      <w:r>
        <w:t xml:space="preserve">(п. 14 в ред. Федерального </w:t>
      </w:r>
      <w:hyperlink r:id="rId71" w:history="1">
        <w:r>
          <w:rPr>
            <w:color w:val="0000FF"/>
          </w:rPr>
          <w:t>закона</w:t>
        </w:r>
      </w:hyperlink>
      <w:r>
        <w:t xml:space="preserve"> от 06.12.2011 N 401-ФЗ)</w:t>
      </w:r>
    </w:p>
    <w:p w:rsidR="00000000" w:rsidRDefault="00A8690F">
      <w:pPr>
        <w:pStyle w:val="ConsPlusNormal"/>
        <w:spacing w:before="240"/>
        <w:ind w:firstLine="540"/>
        <w:jc w:val="both"/>
      </w:pPr>
      <w:r>
        <w:t>15) антимонопольный орган - федеральный антимонопольный орган и его территориальные органы;</w:t>
      </w:r>
    </w:p>
    <w:p w:rsidR="00000000" w:rsidRDefault="00A8690F">
      <w:pPr>
        <w:pStyle w:val="ConsPlusNormal"/>
        <w:spacing w:before="240"/>
        <w:ind w:firstLine="540"/>
        <w:jc w:val="both"/>
      </w:pPr>
      <w:r>
        <w:t>16) приобретение акций (долей) хозяйственных обществ - покупка, а такж</w:t>
      </w:r>
      <w:r>
        <w:t>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w:t>
      </w:r>
      <w:r>
        <w:t xml:space="preserve"> основаниям;</w:t>
      </w:r>
    </w:p>
    <w:p w:rsidR="00000000" w:rsidRDefault="00A8690F">
      <w:pPr>
        <w:pStyle w:val="ConsPlusNormal"/>
        <w:spacing w:before="24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w:t>
      </w:r>
      <w:r>
        <w:t>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w:t>
      </w:r>
      <w:r>
        <w:t>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w:t>
      </w:r>
      <w:r>
        <w:t>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w:t>
      </w:r>
      <w:r>
        <w:t>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00000" w:rsidRDefault="00A8690F">
      <w:pPr>
        <w:pStyle w:val="ConsPlusNormal"/>
        <w:jc w:val="both"/>
      </w:pPr>
      <w:r>
        <w:t xml:space="preserve">(п. 17 в ред. Федерального </w:t>
      </w:r>
      <w:hyperlink r:id="rId72" w:history="1">
        <w:r>
          <w:rPr>
            <w:color w:val="0000FF"/>
          </w:rPr>
          <w:t>закона</w:t>
        </w:r>
      </w:hyperlink>
      <w:r>
        <w:t xml:space="preserve"> от 06.12.2011 N 401-ФЗ)</w:t>
      </w:r>
    </w:p>
    <w:p w:rsidR="00000000" w:rsidRDefault="00A8690F">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000000" w:rsidRDefault="00A8690F">
      <w:pPr>
        <w:pStyle w:val="ConsPlusNormal"/>
        <w:spacing w:before="240"/>
        <w:ind w:firstLine="540"/>
        <w:jc w:val="both"/>
      </w:pPr>
      <w:r>
        <w:t>19) "вертик</w:t>
      </w:r>
      <w:r>
        <w:t>альное" соглашение - соглашение между хозяйствующими субъектами, один из которых приобретает товар, а другой предоставляет (продает) товар;</w:t>
      </w:r>
    </w:p>
    <w:p w:rsidR="00000000" w:rsidRDefault="00A8690F">
      <w:pPr>
        <w:pStyle w:val="ConsPlusNormal"/>
        <w:jc w:val="both"/>
      </w:pPr>
      <w:r>
        <w:t xml:space="preserve">(в ред. Федеральных законов от 06.12.2011 </w:t>
      </w:r>
      <w:hyperlink r:id="rId73" w:history="1">
        <w:r>
          <w:rPr>
            <w:color w:val="0000FF"/>
          </w:rPr>
          <w:t>N 401-ФЗ</w:t>
        </w:r>
      </w:hyperlink>
      <w:r>
        <w:t xml:space="preserve">, от 05.10.2015 </w:t>
      </w:r>
      <w:hyperlink r:id="rId74" w:history="1">
        <w:r>
          <w:rPr>
            <w:color w:val="0000FF"/>
          </w:rPr>
          <w:t>N 275-ФЗ</w:t>
        </w:r>
      </w:hyperlink>
      <w:r>
        <w:t>)</w:t>
      </w:r>
    </w:p>
    <w:p w:rsidR="00000000" w:rsidRDefault="00A8690F">
      <w:pPr>
        <w:pStyle w:val="ConsPlusNormal"/>
        <w:spacing w:before="240"/>
        <w:ind w:firstLine="540"/>
        <w:jc w:val="both"/>
      </w:pPr>
      <w:r>
        <w:t xml:space="preserve">20) государственные или муниципальные преференции - предоставление федеральными </w:t>
      </w:r>
      <w:r>
        <w:t>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w:t>
      </w:r>
      <w:r>
        <w:t>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00000" w:rsidRDefault="00A8690F">
      <w:pPr>
        <w:pStyle w:val="ConsPlusNormal"/>
        <w:jc w:val="both"/>
      </w:pPr>
      <w:r>
        <w:t>(в ред. Федера</w:t>
      </w:r>
      <w:r>
        <w:t xml:space="preserve">льных законов от 17.07.2009 </w:t>
      </w:r>
      <w:hyperlink r:id="rId75" w:history="1">
        <w:r>
          <w:rPr>
            <w:color w:val="0000FF"/>
          </w:rPr>
          <w:t>N 164-ФЗ</w:t>
        </w:r>
      </w:hyperlink>
      <w:r>
        <w:t xml:space="preserve">, от 06.12.2011 </w:t>
      </w:r>
      <w:hyperlink r:id="rId76" w:history="1">
        <w:r>
          <w:rPr>
            <w:color w:val="0000FF"/>
          </w:rPr>
          <w:t>N 401-ФЗ</w:t>
        </w:r>
      </w:hyperlink>
      <w:r>
        <w:t>)</w:t>
      </w:r>
    </w:p>
    <w:p w:rsidR="00000000" w:rsidRDefault="00A8690F">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000000" w:rsidRDefault="00A8690F">
      <w:pPr>
        <w:pStyle w:val="ConsPlusNormal"/>
        <w:spacing w:before="240"/>
        <w:ind w:firstLine="540"/>
        <w:jc w:val="both"/>
      </w:pPr>
      <w:r>
        <w:t>22) лицо, являющееся объектом экономической концентрации, - лицо, чьи акции (доли), активы, основные производств</w:t>
      </w:r>
      <w:r>
        <w:t xml:space="preserve">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04" w:tooltip="Глава 7. ГОСУДАРСТВЕННЫЙ КОНТРОЛЬ" w:history="1">
        <w:r>
          <w:rPr>
            <w:color w:val="0000FF"/>
          </w:rPr>
          <w:t>главой 7</w:t>
        </w:r>
      </w:hyperlink>
      <w:r>
        <w:t xml:space="preserve"> настоящего Ф</w:t>
      </w:r>
      <w:r>
        <w:t>едерального закона;</w:t>
      </w:r>
    </w:p>
    <w:p w:rsidR="00000000" w:rsidRDefault="00A8690F">
      <w:pPr>
        <w:pStyle w:val="ConsPlusNormal"/>
        <w:jc w:val="both"/>
      </w:pPr>
      <w:r>
        <w:t xml:space="preserve">(п. 22 введен Федеральным </w:t>
      </w:r>
      <w:hyperlink r:id="rId77"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23) потребитель - юридическое лицо или физическое лицо, приобретающие </w:t>
      </w:r>
      <w:r>
        <w:t>товар;</w:t>
      </w:r>
    </w:p>
    <w:p w:rsidR="00000000" w:rsidRDefault="00A8690F">
      <w:pPr>
        <w:pStyle w:val="ConsPlusNormal"/>
        <w:jc w:val="both"/>
      </w:pPr>
      <w:r>
        <w:t xml:space="preserve">(п. 23 введен Федеральным </w:t>
      </w:r>
      <w:hyperlink r:id="rId78" w:history="1">
        <w:r>
          <w:rPr>
            <w:color w:val="0000FF"/>
          </w:rPr>
          <w:t>законом</w:t>
        </w:r>
      </w:hyperlink>
      <w:r>
        <w:t xml:space="preserve"> от 05.10.2015 N 275-ФЗ)</w:t>
      </w:r>
    </w:p>
    <w:p w:rsidR="00000000" w:rsidRDefault="00A8690F">
      <w:pPr>
        <w:pStyle w:val="ConsPlusNormal"/>
        <w:spacing w:before="240"/>
        <w:ind w:firstLine="540"/>
        <w:jc w:val="both"/>
      </w:pPr>
      <w:r>
        <w:t>24) система внутреннего обеспечения соответствия требованиям антимонопольного закон</w:t>
      </w:r>
      <w:r>
        <w:t>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w:t>
      </w:r>
      <w:r>
        <w:t>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000000" w:rsidRDefault="00A8690F">
      <w:pPr>
        <w:pStyle w:val="ConsPlusNormal"/>
        <w:jc w:val="both"/>
      </w:pPr>
      <w:r>
        <w:t xml:space="preserve">(п. 24 введен Федеральным </w:t>
      </w:r>
      <w:hyperlink r:id="rId79" w:history="1">
        <w:r>
          <w:rPr>
            <w:color w:val="0000FF"/>
          </w:rPr>
          <w:t>законом</w:t>
        </w:r>
      </w:hyperlink>
      <w:r>
        <w:t xml:space="preserve"> от 01.03.2020 N 33-ФЗ)</w:t>
      </w:r>
    </w:p>
    <w:p w:rsidR="00000000" w:rsidRDefault="00A8690F">
      <w:pPr>
        <w:pStyle w:val="ConsPlusNormal"/>
        <w:ind w:firstLine="540"/>
        <w:jc w:val="both"/>
      </w:pPr>
    </w:p>
    <w:p w:rsidR="00000000" w:rsidRDefault="00A8690F">
      <w:pPr>
        <w:pStyle w:val="ConsPlusTitle"/>
        <w:ind w:firstLine="540"/>
        <w:jc w:val="both"/>
        <w:outlineLvl w:val="1"/>
      </w:pPr>
      <w:r>
        <w:t>Статья 5. Доминирующее положение</w:t>
      </w:r>
    </w:p>
    <w:p w:rsidR="00000000" w:rsidRDefault="00A8690F">
      <w:pPr>
        <w:pStyle w:val="ConsPlusNormal"/>
        <w:ind w:firstLine="540"/>
        <w:jc w:val="both"/>
      </w:pPr>
    </w:p>
    <w:p w:rsidR="00000000" w:rsidRDefault="00A8690F">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w:t>
      </w:r>
      <w:r>
        <w:t>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w:t>
      </w:r>
      <w:r>
        <w:t>ующим субъектам. Доминирующим признается положение хозяйствующего субъекта (за исключением финансовой организации):</w:t>
      </w:r>
    </w:p>
    <w:p w:rsidR="00000000" w:rsidRDefault="00A8690F">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w:t>
      </w:r>
      <w:r>
        <w:t xml:space="preserve">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00000" w:rsidRDefault="00A8690F">
      <w:pPr>
        <w:pStyle w:val="ConsPlusNormal"/>
        <w:spacing w:before="240"/>
        <w:ind w:firstLine="540"/>
        <w:jc w:val="both"/>
      </w:pPr>
      <w:r>
        <w:t>2) доля кот</w:t>
      </w:r>
      <w:r>
        <w:t>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w:t>
      </w:r>
      <w:r>
        <w:t>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00000" w:rsidRDefault="00A8690F">
      <w:pPr>
        <w:pStyle w:val="ConsPlusNormal"/>
        <w:spacing w:before="240"/>
        <w:ind w:firstLine="540"/>
        <w:jc w:val="both"/>
      </w:pPr>
      <w:r>
        <w:t>2. Не может быть приз</w:t>
      </w:r>
      <w:r>
        <w:t xml:space="preserve">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5"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color w:val="0000FF"/>
          </w:rPr>
          <w:t>частях 3</w:t>
        </w:r>
      </w:hyperlink>
      <w:r>
        <w:t xml:space="preserve"> и </w:t>
      </w:r>
      <w:hyperlink w:anchor="Par121"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color w:val="0000FF"/>
          </w:rPr>
          <w:t>6</w:t>
        </w:r>
      </w:hyperlink>
      <w:r>
        <w:t xml:space="preserve"> настоящей статьи случаев.</w:t>
      </w:r>
    </w:p>
    <w:p w:rsidR="00000000" w:rsidRDefault="00A8690F">
      <w:pPr>
        <w:pStyle w:val="ConsPlusNormal"/>
        <w:jc w:val="both"/>
      </w:pPr>
      <w:r>
        <w:t xml:space="preserve">(в ред. Федеральных законов от 17.07.2009 </w:t>
      </w:r>
      <w:hyperlink r:id="rId80" w:history="1">
        <w:r>
          <w:rPr>
            <w:color w:val="0000FF"/>
          </w:rPr>
          <w:t>N 164-ФЗ</w:t>
        </w:r>
      </w:hyperlink>
      <w:r>
        <w:t xml:space="preserve">, от 05.10.2015 </w:t>
      </w:r>
      <w:hyperlink r:id="rId81" w:history="1">
        <w:r>
          <w:rPr>
            <w:color w:val="0000FF"/>
          </w:rPr>
          <w:t>N 275-ФЗ</w:t>
        </w:r>
      </w:hyperlink>
      <w:r>
        <w:t>)</w:t>
      </w:r>
    </w:p>
    <w:p w:rsidR="00000000" w:rsidRDefault="00A8690F">
      <w:pPr>
        <w:pStyle w:val="ConsPlusNormal"/>
        <w:spacing w:before="240"/>
        <w:ind w:firstLine="540"/>
        <w:jc w:val="both"/>
      </w:pPr>
      <w:bookmarkStart w:id="2" w:name="Par106"/>
      <w:bookmarkEnd w:id="2"/>
      <w:r>
        <w:t>2.</w:t>
      </w:r>
      <w:r>
        <w:t>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w:t>
      </w:r>
      <w:r>
        <w:t>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00000" w:rsidRDefault="00A8690F">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w:t>
      </w:r>
      <w:r>
        <w:t xml:space="preserve">хозяйствующими субъектами по основаниям, предусмотренным </w:t>
      </w:r>
      <w:hyperlink w:anchor="Par191"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w:t>
      </w:r>
      <w:r>
        <w:t xml:space="preserve">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00"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w:t>
      </w:r>
      <w:r>
        <w:t xml:space="preserve">тренному </w:t>
      </w:r>
      <w:hyperlink w:anchor="Par200"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хозяйствующе</w:t>
      </w:r>
      <w:r>
        <w:t>му субъекту, участником которого является индивидуальный предприниматель;</w:t>
      </w:r>
    </w:p>
    <w:p w:rsidR="00000000" w:rsidRDefault="00A8690F">
      <w:pPr>
        <w:pStyle w:val="ConsPlusNormal"/>
        <w:spacing w:before="240"/>
        <w:ind w:firstLine="540"/>
        <w:jc w:val="both"/>
      </w:pPr>
      <w:r>
        <w:t>2) финансовой организации;</w:t>
      </w:r>
    </w:p>
    <w:p w:rsidR="00000000" w:rsidRDefault="00A8690F">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000000" w:rsidRDefault="00A8690F">
      <w:pPr>
        <w:pStyle w:val="ConsPlusNormal"/>
        <w:spacing w:before="240"/>
        <w:ind w:firstLine="540"/>
        <w:jc w:val="both"/>
      </w:pPr>
      <w:r>
        <w:t>4) хозяйствующего субъекта, имеющего в качестве учред</w:t>
      </w:r>
      <w:r>
        <w:t>ителей или участников хозяйствующих субъектов - юридических лиц;</w:t>
      </w:r>
    </w:p>
    <w:p w:rsidR="00000000" w:rsidRDefault="00A8690F">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00000" w:rsidRDefault="00A8690F">
      <w:pPr>
        <w:pStyle w:val="ConsPlusNormal"/>
        <w:jc w:val="both"/>
      </w:pPr>
      <w:r>
        <w:t xml:space="preserve">(часть 2.1 введена Федеральным </w:t>
      </w:r>
      <w:hyperlink r:id="rId82" w:history="1">
        <w:r>
          <w:rPr>
            <w:color w:val="0000FF"/>
          </w:rPr>
          <w:t>законом</w:t>
        </w:r>
      </w:hyperlink>
      <w:r>
        <w:t xml:space="preserve"> от 03.07.2016 N 264-ФЗ)</w:t>
      </w:r>
    </w:p>
    <w:p w:rsidR="00000000" w:rsidRDefault="00A8690F">
      <w:pPr>
        <w:pStyle w:val="ConsPlusNormal"/>
        <w:spacing w:before="240"/>
        <w:ind w:firstLine="540"/>
        <w:jc w:val="both"/>
      </w:pPr>
      <w:bookmarkStart w:id="3" w:name="Par113"/>
      <w:bookmarkEnd w:id="3"/>
      <w:r>
        <w:t>2.2. Не может быть признано доминирующим положение хозяйствующего субъекта - индивидуального предпринимат</w:t>
      </w:r>
      <w:r>
        <w:t xml:space="preserve">еля, не входящего в группу лиц с другим хозяйствующим субъектом или другими хозяйствующими субъектами по основаниям, предусмотренным </w:t>
      </w:r>
      <w:hyperlink w:anchor="Par191"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w:t>
      </w:r>
      <w:r>
        <w:t xml:space="preserve">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00"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w:t>
      </w:r>
      <w:r>
        <w:t xml:space="preserve">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00"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w:t>
      </w:r>
      <w:r>
        <w:t>дарный год не превышает четыреста миллионов рублей.</w:t>
      </w:r>
    </w:p>
    <w:p w:rsidR="00000000" w:rsidRDefault="00A8690F">
      <w:pPr>
        <w:pStyle w:val="ConsPlusNormal"/>
        <w:jc w:val="both"/>
      </w:pPr>
      <w:r>
        <w:t xml:space="preserve">(часть 2.2 введена Федеральным </w:t>
      </w:r>
      <w:hyperlink r:id="rId83" w:history="1">
        <w:r>
          <w:rPr>
            <w:color w:val="0000FF"/>
          </w:rPr>
          <w:t>законом</w:t>
        </w:r>
      </w:hyperlink>
      <w:r>
        <w:t xml:space="preserve"> от 03.07.2016 N 264-ФЗ)</w:t>
      </w:r>
    </w:p>
    <w:p w:rsidR="00000000" w:rsidRDefault="00A8690F">
      <w:pPr>
        <w:pStyle w:val="ConsPlusNormal"/>
        <w:spacing w:before="240"/>
        <w:ind w:firstLine="540"/>
        <w:jc w:val="both"/>
      </w:pPr>
      <w:bookmarkStart w:id="4" w:name="Par115"/>
      <w:bookmarkEnd w:id="4"/>
      <w:r>
        <w:t>3. Доминирующим призн</w:t>
      </w:r>
      <w:r>
        <w:t>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00000" w:rsidRDefault="00A8690F">
      <w:pPr>
        <w:pStyle w:val="ConsPlusNormal"/>
        <w:spacing w:before="240"/>
        <w:ind w:firstLine="540"/>
        <w:jc w:val="both"/>
      </w:pPr>
      <w:r>
        <w:t>1) совокупная доля не более чем трех хозяйствующих субъект</w:t>
      </w:r>
      <w:r>
        <w:t>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w:t>
      </w:r>
      <w:r>
        <w:t>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00000" w:rsidRDefault="00A8690F">
      <w:pPr>
        <w:pStyle w:val="ConsPlusNormal"/>
        <w:spacing w:before="240"/>
        <w:ind w:firstLine="540"/>
        <w:jc w:val="both"/>
      </w:pPr>
      <w:r>
        <w:t>2) в течение длительного периода (в течение не мен</w:t>
      </w:r>
      <w:r>
        <w:t xml:space="preserve">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w:t>
      </w:r>
      <w:r>
        <w:t>на соответствующий товарный рынок новых конкурентов затруднен;</w:t>
      </w:r>
    </w:p>
    <w:p w:rsidR="00000000" w:rsidRDefault="00A8690F">
      <w:pPr>
        <w:pStyle w:val="ConsPlusNormal"/>
        <w:spacing w:before="24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w:t>
      </w:r>
      <w:r>
        <w:t xml:space="preserve">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00000" w:rsidRDefault="00A8690F">
      <w:pPr>
        <w:pStyle w:val="ConsPlusNormal"/>
        <w:spacing w:before="240"/>
        <w:ind w:firstLine="540"/>
        <w:jc w:val="both"/>
      </w:pPr>
      <w:r>
        <w:t>4. Хозяйствующий субъект вправе предста</w:t>
      </w:r>
      <w:r>
        <w:t>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00000" w:rsidRDefault="00A8690F">
      <w:pPr>
        <w:pStyle w:val="ConsPlusNormal"/>
        <w:spacing w:before="240"/>
        <w:ind w:firstLine="540"/>
        <w:jc w:val="both"/>
      </w:pPr>
      <w:r>
        <w:t>5. Доминирующим признается положение хозяйствующего субъекта - субъекта естественной монополии н</w:t>
      </w:r>
      <w:r>
        <w:t>а товарном рынке, находящемся в состоянии естественной монополии.</w:t>
      </w:r>
    </w:p>
    <w:p w:rsidR="00000000" w:rsidRDefault="00A8690F">
      <w:pPr>
        <w:pStyle w:val="ConsPlusNormal"/>
        <w:spacing w:before="240"/>
        <w:ind w:firstLine="540"/>
        <w:jc w:val="both"/>
      </w:pPr>
      <w:bookmarkStart w:id="5" w:name="Par121"/>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w:t>
      </w:r>
      <w:r>
        <w:t>ридцать пять процентов.</w:t>
      </w:r>
    </w:p>
    <w:p w:rsidR="00000000" w:rsidRDefault="00A8690F">
      <w:pPr>
        <w:pStyle w:val="ConsPlusNormal"/>
        <w:spacing w:before="240"/>
        <w:ind w:firstLine="540"/>
        <w:jc w:val="both"/>
      </w:pPr>
      <w:r>
        <w:t xml:space="preserve">6.1 - 6.2. Утратили силу. - Федеральный </w:t>
      </w:r>
      <w:hyperlink r:id="rId84" w:history="1">
        <w:r>
          <w:rPr>
            <w:color w:val="0000FF"/>
          </w:rPr>
          <w:t>закон</w:t>
        </w:r>
      </w:hyperlink>
      <w:r>
        <w:t xml:space="preserve"> от 05.10.2015 N 275-ФЗ.</w:t>
      </w:r>
    </w:p>
    <w:p w:rsidR="00000000" w:rsidRDefault="00A8690F">
      <w:pPr>
        <w:pStyle w:val="ConsPlusNormal"/>
        <w:spacing w:before="240"/>
        <w:ind w:firstLine="540"/>
        <w:jc w:val="both"/>
      </w:pPr>
      <w:r>
        <w:t xml:space="preserve">7. </w:t>
      </w:r>
      <w:hyperlink r:id="rId85"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w:t>
      </w:r>
      <w:r>
        <w:t xml:space="preserve">ются Правительством Российской Федерации по согласованию с Центральным банком Российской Федерации. </w:t>
      </w:r>
      <w:hyperlink r:id="rId86" w:history="1">
        <w:r>
          <w:rPr>
            <w:color w:val="0000FF"/>
          </w:rPr>
          <w:t>Условия</w:t>
        </w:r>
      </w:hyperlink>
      <w:r>
        <w:t xml:space="preserve"> признания доминирующим положения иной фин</w:t>
      </w:r>
      <w:r>
        <w:t>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w:t>
      </w:r>
      <w:r>
        <w:t xml:space="preserve">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7" w:history="1">
        <w:r>
          <w:rPr>
            <w:color w:val="0000FF"/>
          </w:rPr>
          <w:t>Поряд</w:t>
        </w:r>
        <w:r>
          <w:rPr>
            <w:color w:val="0000FF"/>
          </w:rPr>
          <w:t>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w:t>
      </w:r>
      <w:r>
        <w:t>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00000" w:rsidRDefault="00A8690F">
      <w:pPr>
        <w:pStyle w:val="ConsPlusNormal"/>
        <w:jc w:val="both"/>
      </w:pPr>
      <w:r>
        <w:t xml:space="preserve">(часть 7 в ред. Федерального </w:t>
      </w:r>
      <w:hyperlink r:id="rId88" w:history="1">
        <w:r>
          <w:rPr>
            <w:color w:val="0000FF"/>
          </w:rPr>
          <w:t>закона</w:t>
        </w:r>
      </w:hyperlink>
      <w:r>
        <w:t xml:space="preserve"> от 23.07.2013 N 251-ФЗ)</w:t>
      </w:r>
    </w:p>
    <w:p w:rsidR="00000000" w:rsidRDefault="00A8690F">
      <w:pPr>
        <w:pStyle w:val="ConsPlusNormal"/>
        <w:spacing w:before="240"/>
        <w:ind w:firstLine="540"/>
        <w:jc w:val="both"/>
      </w:pPr>
      <w:r>
        <w:t xml:space="preserve">8. При проведении предусмотренного </w:t>
      </w:r>
      <w:hyperlink w:anchor="Par825"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history="1">
        <w:r>
          <w:rPr>
            <w:color w:val="0000FF"/>
          </w:rPr>
          <w:t xml:space="preserve">пунктом 3 части 2 </w:t>
        </w:r>
        <w:r>
          <w:rPr>
            <w:color w:val="0000FF"/>
          </w:rPr>
          <w:t>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w:t>
      </w:r>
      <w:r>
        <w:t>,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00000" w:rsidRDefault="00A8690F">
      <w:pPr>
        <w:pStyle w:val="ConsPlusNormal"/>
        <w:jc w:val="both"/>
      </w:pPr>
      <w:r>
        <w:t xml:space="preserve">(часть восьмая введена Федеральным </w:t>
      </w:r>
      <w:hyperlink r:id="rId89" w:history="1">
        <w:r>
          <w:rPr>
            <w:color w:val="0000FF"/>
          </w:rPr>
          <w:t>законом</w:t>
        </w:r>
      </w:hyperlink>
      <w:r>
        <w:t xml:space="preserve"> от 17.07.2009 N 164-ФЗ)</w:t>
      </w:r>
    </w:p>
    <w:p w:rsidR="00000000" w:rsidRDefault="00A8690F">
      <w:pPr>
        <w:pStyle w:val="ConsPlusNormal"/>
        <w:spacing w:before="24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w:t>
      </w:r>
      <w:r>
        <w:t>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00000" w:rsidRDefault="00A8690F">
      <w:pPr>
        <w:pStyle w:val="ConsPlusNormal"/>
        <w:jc w:val="both"/>
      </w:pPr>
      <w:r>
        <w:t xml:space="preserve">(часть 9 введена Федеральным </w:t>
      </w:r>
      <w:hyperlink r:id="rId90"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r>
        <w:t>Статья 6. Монопольно высокая цена товара</w:t>
      </w:r>
    </w:p>
    <w:p w:rsidR="00000000" w:rsidRDefault="00A8690F">
      <w:pPr>
        <w:pStyle w:val="ConsPlusNormal"/>
        <w:ind w:firstLine="540"/>
        <w:jc w:val="both"/>
      </w:pPr>
      <w:r>
        <w:t xml:space="preserve">(в ред. Федерального </w:t>
      </w:r>
      <w:hyperlink r:id="rId91"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bookmarkStart w:id="6" w:name="Par133"/>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w:t>
      </w:r>
      <w:r>
        <w:t xml:space="preserve">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w:t>
      </w:r>
      <w:r>
        <w:t>,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00000" w:rsidRDefault="00A8690F">
      <w:pPr>
        <w:pStyle w:val="ConsPlusNormal"/>
        <w:spacing w:before="240"/>
        <w:ind w:firstLine="540"/>
        <w:jc w:val="both"/>
      </w:pPr>
      <w:r>
        <w:t>1) путем повышен</w:t>
      </w:r>
      <w:r>
        <w:t>ия ранее установленной цены товара, если при этом выполняются в совокупности следующие условия:</w:t>
      </w:r>
    </w:p>
    <w:p w:rsidR="00000000" w:rsidRDefault="00A8690F">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00000" w:rsidRDefault="00A8690F">
      <w:pPr>
        <w:pStyle w:val="ConsPlusNormal"/>
        <w:spacing w:before="240"/>
        <w:ind w:firstLine="540"/>
        <w:jc w:val="both"/>
      </w:pPr>
      <w:r>
        <w:t xml:space="preserve">б) состав продавцов </w:t>
      </w:r>
      <w:r>
        <w:t>или покупателей товара остался неизменным либо изменение состава продавцов или покупателей товара является незначительным;</w:t>
      </w:r>
    </w:p>
    <w:p w:rsidR="00000000" w:rsidRDefault="00A8690F">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w:t>
      </w:r>
      <w:r>
        <w:t>ие, тарифное регулирование, остались неизменными или их изменение несоразмерно изменению цены товара;</w:t>
      </w:r>
    </w:p>
    <w:p w:rsidR="00000000" w:rsidRDefault="00A8690F">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00000" w:rsidRDefault="00A8690F">
      <w:pPr>
        <w:pStyle w:val="ConsPlusNormal"/>
        <w:spacing w:before="240"/>
        <w:ind w:firstLine="540"/>
        <w:jc w:val="both"/>
      </w:pPr>
      <w:r>
        <w:t>а) расходы, необходимые д</w:t>
      </w:r>
      <w:r>
        <w:t>ля производства и реализации товара, существенно снизились;</w:t>
      </w:r>
    </w:p>
    <w:p w:rsidR="00000000" w:rsidRDefault="00A8690F">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000000" w:rsidRDefault="00A8690F">
      <w:pPr>
        <w:pStyle w:val="ConsPlusNormal"/>
        <w:spacing w:before="240"/>
        <w:ind w:firstLine="540"/>
        <w:jc w:val="both"/>
      </w:pPr>
      <w:r>
        <w:t>в) условия обращения товара на товарном рынке, в том числе обусловленные мерами гос</w:t>
      </w:r>
      <w:r>
        <w:t>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00000" w:rsidRDefault="00A8690F">
      <w:pPr>
        <w:pStyle w:val="ConsPlusNormal"/>
        <w:spacing w:before="240"/>
        <w:ind w:firstLine="540"/>
        <w:jc w:val="both"/>
      </w:pPr>
      <w:r>
        <w:t xml:space="preserve">2. При соблюдении условий, предусмотренных </w:t>
      </w:r>
      <w:hyperlink w:anchor="Par33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w:t>
      </w:r>
      <w:r>
        <w:t>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w:t>
      </w:r>
      <w:r>
        <w:t>роизводство и (или) улучшение его качества.</w:t>
      </w:r>
    </w:p>
    <w:p w:rsidR="00000000" w:rsidRDefault="00A8690F">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2" w:history="1">
        <w:r>
          <w:rPr>
            <w:color w:val="0000FF"/>
          </w:rPr>
          <w:t>законодательством</w:t>
        </w:r>
      </w:hyperlink>
      <w:r>
        <w:t xml:space="preserve"> Российской Федерации.</w:t>
      </w:r>
    </w:p>
    <w:p w:rsidR="00000000" w:rsidRDefault="00A8690F">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r>
        <w:t>.</w:t>
      </w:r>
    </w:p>
    <w:p w:rsidR="00000000" w:rsidRDefault="00A8690F">
      <w:pPr>
        <w:pStyle w:val="ConsPlusNormal"/>
        <w:spacing w:before="240"/>
        <w:ind w:firstLine="540"/>
        <w:jc w:val="both"/>
      </w:pPr>
      <w:bookmarkStart w:id="7" w:name="Par145"/>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000000" w:rsidRDefault="00A8690F">
      <w:pPr>
        <w:pStyle w:val="ConsPlusNormal"/>
        <w:spacing w:before="240"/>
        <w:ind w:firstLine="540"/>
        <w:jc w:val="both"/>
      </w:pPr>
      <w:r>
        <w:t>1) объем продаваемого на бирже товара, производимого и (или) реализуемого хозяйствующим субъектом, занимаю</w:t>
      </w:r>
      <w:r>
        <w:t xml:space="preserve">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w:t>
      </w:r>
      <w:r>
        <w:t>к которой относится производство соответствующего товара;</w:t>
      </w:r>
    </w:p>
    <w:p w:rsidR="00000000" w:rsidRDefault="00A8690F">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w:t>
      </w:r>
      <w:r>
        <w:t>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w:t>
      </w:r>
      <w:r>
        <w:t>ов биржевых торгов в течение торговой сессии;</w:t>
      </w:r>
    </w:p>
    <w:p w:rsidR="00000000" w:rsidRDefault="00A8690F">
      <w:pPr>
        <w:pStyle w:val="ConsPlusNormal"/>
        <w:spacing w:before="240"/>
        <w:ind w:firstLine="540"/>
        <w:jc w:val="both"/>
      </w:pPr>
      <w:r>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w:t>
      </w:r>
      <w:r>
        <w:t xml:space="preserve">), предоставляет бирже список аффилированных лиц в </w:t>
      </w:r>
      <w:hyperlink r:id="rId93" w:history="1">
        <w:r>
          <w:rPr>
            <w:color w:val="0000FF"/>
          </w:rPr>
          <w:t>порядке</w:t>
        </w:r>
      </w:hyperlink>
      <w:r>
        <w:t>, установленном федеральным антимонопольным органом;</w:t>
      </w:r>
    </w:p>
    <w:p w:rsidR="00000000" w:rsidRDefault="00A8690F">
      <w:pPr>
        <w:pStyle w:val="ConsPlusNormal"/>
        <w:spacing w:before="240"/>
        <w:ind w:firstLine="540"/>
        <w:jc w:val="both"/>
      </w:pPr>
      <w:r>
        <w:t xml:space="preserve">4) действия хозяйствующего субъекта, </w:t>
      </w:r>
      <w:r>
        <w:t xml:space="preserve">занимающего доминирующее положение на соответствующем товарном рынке, и (или) его аффилированных лиц не относятся к </w:t>
      </w:r>
      <w:hyperlink r:id="rId94" w:history="1">
        <w:r>
          <w:rPr>
            <w:color w:val="0000FF"/>
          </w:rPr>
          <w:t>манипулированию рынком</w:t>
        </w:r>
      </w:hyperlink>
      <w:r>
        <w:t>;</w:t>
      </w:r>
    </w:p>
    <w:p w:rsidR="00000000" w:rsidRDefault="00A8690F">
      <w:pPr>
        <w:pStyle w:val="ConsPlusNormal"/>
        <w:spacing w:before="240"/>
        <w:ind w:firstLine="540"/>
        <w:jc w:val="both"/>
      </w:pPr>
      <w: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w:t>
      </w:r>
      <w:r>
        <w:t xml:space="preserve"> Российской Федерации вправе определять </w:t>
      </w:r>
      <w:hyperlink r:id="rId9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00000" w:rsidRDefault="00A8690F">
      <w:pPr>
        <w:pStyle w:val="ConsPlusNormal"/>
        <w:spacing w:before="240"/>
        <w:ind w:firstLine="540"/>
        <w:jc w:val="both"/>
      </w:pPr>
      <w:r>
        <w:t>6) хозяйству</w:t>
      </w:r>
      <w:r>
        <w:t xml:space="preserve">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6" w:history="1">
        <w:r>
          <w:rPr>
            <w:color w:val="0000FF"/>
          </w:rPr>
          <w:t>порядке</w:t>
        </w:r>
      </w:hyperlink>
      <w:r>
        <w:t>, которые установлены Правительством Российской Федерации;</w:t>
      </w:r>
    </w:p>
    <w:p w:rsidR="00000000" w:rsidRDefault="00A8690F">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000000" w:rsidRDefault="00A8690F">
      <w:pPr>
        <w:pStyle w:val="ConsPlusNormal"/>
        <w:spacing w:before="240"/>
        <w:ind w:firstLine="540"/>
        <w:jc w:val="both"/>
      </w:pPr>
      <w:r>
        <w:t>8) реализация товара хозяйствующим субъект</w:t>
      </w:r>
      <w:r>
        <w:t xml:space="preserve">ом, занимающим доминирующее положение на соответствующем товарном рынке, осуществляется на бирже, соответствующей требованиям </w:t>
      </w:r>
      <w:hyperlink r:id="rId97" w:history="1">
        <w:r>
          <w:rPr>
            <w:color w:val="0000FF"/>
          </w:rPr>
          <w:t>законодательства</w:t>
        </w:r>
      </w:hyperlink>
      <w:r>
        <w:t xml:space="preserve"> Росси</w:t>
      </w:r>
      <w:r>
        <w:t>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00000" w:rsidRDefault="00A8690F">
      <w:pPr>
        <w:pStyle w:val="ConsPlusNormal"/>
        <w:jc w:val="both"/>
      </w:pPr>
      <w:r>
        <w:t xml:space="preserve">(часть 5 введена Федеральным </w:t>
      </w:r>
      <w:hyperlink r:id="rId98" w:history="1">
        <w:r>
          <w:rPr>
            <w:color w:val="0000FF"/>
          </w:rPr>
          <w:t>законом</w:t>
        </w:r>
      </w:hyperlink>
      <w:r>
        <w:t xml:space="preserve"> от 06.12.2011 N 401-ФЗ)</w:t>
      </w:r>
    </w:p>
    <w:p w:rsidR="00000000" w:rsidRDefault="00A8690F">
      <w:pPr>
        <w:pStyle w:val="ConsPlusNormal"/>
        <w:spacing w:before="240"/>
        <w:ind w:firstLine="540"/>
        <w:jc w:val="both"/>
      </w:pPr>
      <w:bookmarkStart w:id="8" w:name="Par155"/>
      <w:bookmarkEnd w:id="8"/>
      <w:r>
        <w:t xml:space="preserve">6. Не признается монопольно высокой цена товара, установленная с учетом особенностей формирования стартовой </w:t>
      </w:r>
      <w:r>
        <w:t>цены на продукцию при ее продаже на бирже, согласованных с антимонопольным органом.</w:t>
      </w:r>
    </w:p>
    <w:p w:rsidR="00000000" w:rsidRDefault="00A8690F">
      <w:pPr>
        <w:pStyle w:val="ConsPlusNormal"/>
        <w:jc w:val="both"/>
      </w:pPr>
      <w:r>
        <w:t xml:space="preserve">(часть 6 введена Федеральным </w:t>
      </w:r>
      <w:hyperlink r:id="rId99"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7. </w:t>
      </w:r>
      <w: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ar145" w:tooltip="5. Цена товара не признается монопольно высокой в случае, если она установлена на бирже при одновременном соблюдении следующих условий:" w:history="1">
        <w:r>
          <w:rPr>
            <w:color w:val="0000FF"/>
          </w:rPr>
          <w:t>частями 5</w:t>
        </w:r>
      </w:hyperlink>
      <w:r>
        <w:t xml:space="preserve"> и </w:t>
      </w:r>
      <w:hyperlink w:anchor="Par155"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w:t>
      </w:r>
      <w:r>
        <w:t>да, а также по иным разумным условиям, которые могут оказывать влияние на цену.</w:t>
      </w:r>
    </w:p>
    <w:p w:rsidR="00000000" w:rsidRDefault="00A8690F">
      <w:pPr>
        <w:pStyle w:val="ConsPlusNormal"/>
        <w:jc w:val="both"/>
      </w:pPr>
      <w:r>
        <w:t xml:space="preserve">(часть 7 введена Федеральным </w:t>
      </w:r>
      <w:hyperlink r:id="rId100"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8. При </w:t>
      </w:r>
      <w:r>
        <w:t xml:space="preserve">определении монопольно высокой цены товара в соответствии с </w:t>
      </w:r>
      <w:hyperlink w:anchor="Par133"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000000" w:rsidRDefault="00A8690F">
      <w:pPr>
        <w:pStyle w:val="ConsPlusNormal"/>
        <w:jc w:val="both"/>
      </w:pPr>
      <w:r>
        <w:t xml:space="preserve">(часть 8 введена Федеральным </w:t>
      </w:r>
      <w:hyperlink r:id="rId101"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r>
        <w:t>Статья 7. Монопольно низкая цена товара</w:t>
      </w:r>
    </w:p>
    <w:p w:rsidR="00000000" w:rsidRDefault="00A8690F">
      <w:pPr>
        <w:pStyle w:val="ConsPlusNormal"/>
        <w:ind w:firstLine="540"/>
        <w:jc w:val="both"/>
      </w:pPr>
      <w:r>
        <w:t xml:space="preserve">(в ред. Федерального </w:t>
      </w:r>
      <w:hyperlink r:id="rId102"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w:t>
      </w:r>
      <w:r>
        <w:t>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00000" w:rsidRDefault="00A8690F">
      <w:pPr>
        <w:pStyle w:val="ConsPlusNormal"/>
        <w:spacing w:before="240"/>
        <w:ind w:firstLine="540"/>
        <w:jc w:val="both"/>
      </w:pPr>
      <w:r>
        <w:t>1) путем сниж</w:t>
      </w:r>
      <w:r>
        <w:t>ения ранее установленной цены товара, если при этом выполняются в совокупности следующие условия:</w:t>
      </w:r>
    </w:p>
    <w:p w:rsidR="00000000" w:rsidRDefault="00A8690F">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00000" w:rsidRDefault="00A8690F">
      <w:pPr>
        <w:pStyle w:val="ConsPlusNormal"/>
        <w:spacing w:before="240"/>
        <w:ind w:firstLine="540"/>
        <w:jc w:val="both"/>
      </w:pPr>
      <w:r>
        <w:t>б) состав продавцо</w:t>
      </w:r>
      <w:r>
        <w:t>в или покупателей товара остался неизменным либо изменение состава продавцов или покупателей товара является незначительным;</w:t>
      </w:r>
    </w:p>
    <w:p w:rsidR="00000000" w:rsidRDefault="00A8690F">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w:t>
      </w:r>
      <w:r>
        <w:t>ение, тарифное регулирование, остались неизменными или их изменение несоразмерно изменению цены товара;</w:t>
      </w:r>
    </w:p>
    <w:p w:rsidR="00000000" w:rsidRDefault="00A8690F">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00000" w:rsidRDefault="00A8690F">
      <w:pPr>
        <w:pStyle w:val="ConsPlusNormal"/>
        <w:spacing w:before="240"/>
        <w:ind w:firstLine="540"/>
        <w:jc w:val="both"/>
      </w:pPr>
      <w:r>
        <w:t>а) расходы, необходимы</w:t>
      </w:r>
      <w:r>
        <w:t>е для производства и реализации товара, существенно возросли;</w:t>
      </w:r>
    </w:p>
    <w:p w:rsidR="00000000" w:rsidRDefault="00A8690F">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000000" w:rsidRDefault="00A8690F">
      <w:pPr>
        <w:pStyle w:val="ConsPlusNormal"/>
        <w:spacing w:before="240"/>
        <w:ind w:firstLine="540"/>
        <w:jc w:val="both"/>
      </w:pPr>
      <w:r>
        <w:t>в) условия обращения товара на товарном рынке, в том числе обусловленные мерами г</w:t>
      </w:r>
      <w:r>
        <w:t>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00000" w:rsidRDefault="00A8690F">
      <w:pPr>
        <w:pStyle w:val="ConsPlusNormal"/>
        <w:spacing w:before="240"/>
        <w:ind w:firstLine="540"/>
        <w:jc w:val="both"/>
      </w:pPr>
      <w:r>
        <w:t>2. Не признается монопольно низкой цена товара в случае, если:</w:t>
      </w:r>
    </w:p>
    <w:p w:rsidR="00000000" w:rsidRDefault="00A8690F">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00000" w:rsidRDefault="00A8690F">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000000" w:rsidRDefault="00A8690F">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00000" w:rsidRDefault="00A8690F">
      <w:pPr>
        <w:pStyle w:val="ConsPlusNormal"/>
        <w:ind w:firstLine="540"/>
        <w:jc w:val="both"/>
      </w:pPr>
    </w:p>
    <w:p w:rsidR="00000000" w:rsidRDefault="00A8690F">
      <w:pPr>
        <w:pStyle w:val="ConsPlusTitle"/>
        <w:ind w:firstLine="540"/>
        <w:jc w:val="both"/>
        <w:outlineLvl w:val="1"/>
      </w:pPr>
      <w:r>
        <w:t>Статья 8. Согласованные действия хозяйствующих субъектов</w:t>
      </w:r>
    </w:p>
    <w:p w:rsidR="00000000" w:rsidRDefault="00A8690F">
      <w:pPr>
        <w:pStyle w:val="ConsPlusNormal"/>
        <w:ind w:firstLine="540"/>
        <w:jc w:val="both"/>
      </w:pPr>
      <w:r>
        <w:t xml:space="preserve">(в ред. Федерального </w:t>
      </w:r>
      <w:hyperlink r:id="rId103"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bookmarkStart w:id="9" w:name="Par182"/>
      <w:bookmarkEnd w:id="9"/>
      <w:r>
        <w:t xml:space="preserve">1. Согласованными </w:t>
      </w:r>
      <w:hyperlink r:id="rId10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w:t>
      </w:r>
      <w:r>
        <w:t>ующих условий:</w:t>
      </w:r>
    </w:p>
    <w:p w:rsidR="00000000" w:rsidRDefault="00A8690F">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000000" w:rsidRDefault="00A8690F">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w:t>
      </w:r>
      <w:r>
        <w:t>их действий;</w:t>
      </w:r>
    </w:p>
    <w:p w:rsidR="00000000" w:rsidRDefault="00A8690F">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w:t>
      </w:r>
      <w:r>
        <w:t>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w:t>
      </w:r>
      <w:r>
        <w:t xml:space="preserve">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00000" w:rsidRDefault="00A8690F">
      <w:pPr>
        <w:pStyle w:val="ConsPlusNormal"/>
        <w:spacing w:before="240"/>
        <w:ind w:firstLine="540"/>
        <w:jc w:val="both"/>
      </w:pPr>
      <w:r>
        <w:t xml:space="preserve">2. Совершение лицами, указанными в </w:t>
      </w:r>
      <w:hyperlink w:anchor="Par182"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w:t>
      </w:r>
      <w:r>
        <w:t>ием.</w:t>
      </w:r>
    </w:p>
    <w:p w:rsidR="00000000" w:rsidRDefault="00A8690F">
      <w:pPr>
        <w:pStyle w:val="ConsPlusNormal"/>
        <w:ind w:firstLine="540"/>
        <w:jc w:val="both"/>
      </w:pPr>
    </w:p>
    <w:p w:rsidR="00000000" w:rsidRDefault="00A8690F">
      <w:pPr>
        <w:pStyle w:val="ConsPlusTitle"/>
        <w:ind w:firstLine="540"/>
        <w:jc w:val="both"/>
        <w:outlineLvl w:val="1"/>
      </w:pPr>
      <w:r>
        <w:t>Статья 9. Группа лиц</w:t>
      </w:r>
    </w:p>
    <w:p w:rsidR="00000000" w:rsidRDefault="00A8690F">
      <w:pPr>
        <w:pStyle w:val="ConsPlusNormal"/>
        <w:ind w:firstLine="540"/>
        <w:jc w:val="both"/>
      </w:pPr>
      <w:r>
        <w:t xml:space="preserve">(в ред. Федерального </w:t>
      </w:r>
      <w:hyperlink r:id="rId105"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bookmarkStart w:id="10" w:name="Par191"/>
      <w:bookmarkEnd w:id="10"/>
      <w:r>
        <w:t xml:space="preserve">1. Группой лиц признается совокупность физических лиц и </w:t>
      </w:r>
      <w:r>
        <w:t>(или) юридических лиц, соответствующих одному или нескольким признакам из следующих признаков:</w:t>
      </w:r>
    </w:p>
    <w:p w:rsidR="00000000" w:rsidRDefault="00A8690F">
      <w:pPr>
        <w:pStyle w:val="ConsPlusNormal"/>
        <w:spacing w:before="240"/>
        <w:ind w:firstLine="540"/>
        <w:jc w:val="both"/>
      </w:pPr>
      <w:bookmarkStart w:id="11" w:name="Par192"/>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w:t>
      </w:r>
      <w:r>
        <w:t xml:space="preserve">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w:t>
      </w:r>
      <w:r>
        <w:t>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A8690F">
      <w:pPr>
        <w:pStyle w:val="ConsPlusNormal"/>
        <w:spacing w:before="240"/>
        <w:ind w:firstLine="540"/>
        <w:jc w:val="both"/>
      </w:pPr>
      <w:r>
        <w:t>2) юридическое лицо и осуществляющие функции единоличного исполнительного органа э</w:t>
      </w:r>
      <w:r>
        <w:t>того юридического лица физическое лицо или юридическое лицо;</w:t>
      </w:r>
    </w:p>
    <w:p w:rsidR="00000000" w:rsidRDefault="00A8690F">
      <w:pPr>
        <w:pStyle w:val="ConsPlusNormal"/>
        <w:jc w:val="both"/>
      </w:pPr>
      <w:r>
        <w:t xml:space="preserve">(п. 2 в ред. Федерального </w:t>
      </w:r>
      <w:hyperlink r:id="rId106" w:history="1">
        <w:r>
          <w:rPr>
            <w:color w:val="0000FF"/>
          </w:rPr>
          <w:t>закона</w:t>
        </w:r>
      </w:hyperlink>
      <w:r>
        <w:t xml:space="preserve"> от 05.10.2015 N 275-ФЗ)</w:t>
      </w:r>
    </w:p>
    <w:p w:rsidR="00000000" w:rsidRDefault="00A8690F">
      <w:pPr>
        <w:pStyle w:val="ConsPlusNormal"/>
        <w:spacing w:before="240"/>
        <w:ind w:firstLine="540"/>
        <w:jc w:val="both"/>
      </w:pPr>
      <w:bookmarkStart w:id="12" w:name="Par195"/>
      <w:bookmarkEnd w:id="12"/>
      <w:r>
        <w:t>3) хозяйственное о</w:t>
      </w:r>
      <w:r>
        <w:t>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w:t>
      </w:r>
      <w:r>
        <w:t>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00000" w:rsidRDefault="00A8690F">
      <w:pPr>
        <w:pStyle w:val="ConsPlusNormal"/>
        <w:spacing w:before="240"/>
        <w:ind w:firstLine="540"/>
        <w:jc w:val="both"/>
      </w:pPr>
      <w:r>
        <w:t xml:space="preserve">4) юридические лица, в которых </w:t>
      </w:r>
      <w:r>
        <w:t>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00000" w:rsidRDefault="00A8690F">
      <w:pPr>
        <w:pStyle w:val="ConsPlusNormal"/>
        <w:jc w:val="both"/>
      </w:pPr>
      <w:r>
        <w:t xml:space="preserve">(п. 4 в ред. Федерального </w:t>
      </w:r>
      <w:hyperlink r:id="rId107" w:history="1">
        <w:r>
          <w:rPr>
            <w:color w:val="0000FF"/>
          </w:rPr>
          <w:t>закона</w:t>
        </w:r>
      </w:hyperlink>
      <w:r>
        <w:t xml:space="preserve"> от 05.10.2015 N 275-ФЗ)</w:t>
      </w:r>
    </w:p>
    <w:p w:rsidR="00000000" w:rsidRDefault="00A8690F">
      <w:pPr>
        <w:pStyle w:val="ConsPlusNormal"/>
        <w:spacing w:before="240"/>
        <w:ind w:firstLine="540"/>
        <w:jc w:val="both"/>
      </w:pPr>
      <w:bookmarkStart w:id="13" w:name="Par198"/>
      <w:bookmarkEnd w:id="13"/>
      <w:r>
        <w:t>5) хозяйственное общество (хозяйственное партнерство) и физическое лицо или юридическое лицо, если по предложению такого физического лица</w:t>
      </w:r>
      <w:r>
        <w:t xml:space="preserve">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00000" w:rsidRDefault="00A8690F">
      <w:pPr>
        <w:pStyle w:val="ConsPlusNormal"/>
        <w:spacing w:before="240"/>
        <w:ind w:firstLine="540"/>
        <w:jc w:val="both"/>
      </w:pPr>
      <w:bookmarkStart w:id="14" w:name="Par199"/>
      <w:bookmarkEnd w:id="14"/>
      <w:r>
        <w:t>6) хозяйственное общество и физическое лицо или юридическое лицо, если по предложению такого физическ</w:t>
      </w:r>
      <w:r>
        <w:t>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00000" w:rsidRDefault="00A8690F">
      <w:pPr>
        <w:pStyle w:val="ConsPlusNormal"/>
        <w:spacing w:before="240"/>
        <w:ind w:firstLine="540"/>
        <w:jc w:val="both"/>
      </w:pPr>
      <w:bookmarkStart w:id="15" w:name="Par200"/>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000000" w:rsidRDefault="00A8690F">
      <w:pPr>
        <w:pStyle w:val="ConsPlusNormal"/>
        <w:spacing w:before="240"/>
        <w:ind w:firstLine="540"/>
        <w:jc w:val="both"/>
      </w:pPr>
      <w:bookmarkStart w:id="16" w:name="Par201"/>
      <w:bookmarkEnd w:id="16"/>
      <w:r>
        <w:t xml:space="preserve">8) лица, каждое из которых по какому-либо из указанных в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0"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 входит в группу с одним и тем же лицом, а также другие </w:t>
      </w:r>
      <w:r>
        <w:t xml:space="preserve">лица, входящие с любым из таких лиц в группу по какому-либо из указанных в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0"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w:t>
      </w:r>
    </w:p>
    <w:p w:rsidR="00000000" w:rsidRDefault="00A8690F">
      <w:pPr>
        <w:pStyle w:val="ConsPlusNormal"/>
        <w:spacing w:before="240"/>
        <w:ind w:firstLine="540"/>
        <w:jc w:val="both"/>
      </w:pPr>
      <w:bookmarkStart w:id="17" w:name="Par202"/>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w:t>
        </w:r>
        <w:r>
          <w:rPr>
            <w:color w:val="0000FF"/>
          </w:rPr>
          <w:t xml:space="preserve"> 1</w:t>
        </w:r>
      </w:hyperlink>
      <w:r>
        <w:t xml:space="preserve"> - </w:t>
      </w:r>
      <w:hyperlink w:anchor="Par201"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w:t>
      </w:r>
      <w:r>
        <w:t>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A8690F">
      <w:pPr>
        <w:pStyle w:val="ConsPlusNormal"/>
        <w:spacing w:before="240"/>
        <w:ind w:firstLine="540"/>
        <w:jc w:val="both"/>
      </w:pPr>
      <w:r>
        <w:t>2. Установленные антимо</w:t>
      </w:r>
      <w:r>
        <w:t>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00000" w:rsidRDefault="00A8690F">
      <w:pPr>
        <w:pStyle w:val="ConsPlusNormal"/>
        <w:ind w:firstLine="540"/>
        <w:jc w:val="both"/>
      </w:pPr>
    </w:p>
    <w:p w:rsidR="00000000" w:rsidRDefault="00A8690F">
      <w:pPr>
        <w:pStyle w:val="ConsPlusTitle"/>
        <w:ind w:firstLine="540"/>
        <w:jc w:val="both"/>
        <w:outlineLvl w:val="1"/>
      </w:pPr>
      <w:r>
        <w:t>Статья 9.1. Система внутреннего обеспечения соотве</w:t>
      </w:r>
      <w:r>
        <w:t>тствия требованиям антимонопольного законодательства</w:t>
      </w:r>
    </w:p>
    <w:p w:rsidR="00000000" w:rsidRDefault="00A8690F">
      <w:pPr>
        <w:pStyle w:val="ConsPlusNormal"/>
        <w:ind w:firstLine="540"/>
        <w:jc w:val="both"/>
      </w:pPr>
      <w:r>
        <w:t xml:space="preserve">(введена Федеральным </w:t>
      </w:r>
      <w:hyperlink r:id="rId108" w:history="1">
        <w:r>
          <w:rPr>
            <w:color w:val="0000FF"/>
          </w:rPr>
          <w:t>законом</w:t>
        </w:r>
      </w:hyperlink>
      <w:r>
        <w:t xml:space="preserve"> от 01.03.2020 N 33-ФЗ)</w:t>
      </w:r>
    </w:p>
    <w:p w:rsidR="00000000" w:rsidRDefault="00A8690F">
      <w:pPr>
        <w:pStyle w:val="ConsPlusNormal"/>
        <w:jc w:val="both"/>
      </w:pPr>
    </w:p>
    <w:p w:rsidR="00000000" w:rsidRDefault="00A8690F">
      <w:pPr>
        <w:pStyle w:val="ConsPlusNormal"/>
        <w:ind w:firstLine="540"/>
        <w:jc w:val="both"/>
      </w:pPr>
      <w:r>
        <w:t>1. В целях соблюдения антимонопольного зак</w:t>
      </w:r>
      <w:r>
        <w:t>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000000" w:rsidRDefault="00A8690F">
      <w:pPr>
        <w:pStyle w:val="ConsPlusNormal"/>
        <w:spacing w:before="240"/>
        <w:ind w:firstLine="540"/>
        <w:jc w:val="both"/>
      </w:pPr>
      <w:bookmarkStart w:id="18" w:name="Par209"/>
      <w:bookmarkEnd w:id="18"/>
      <w:r>
        <w:t>2. Для организации системы внутреннего обеспечения соответствия т</w:t>
      </w:r>
      <w:r>
        <w:t>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w:t>
      </w:r>
      <w:r>
        <w:t>ие внутренние акты распространяются на этого хозяйствующего субъекта. Указанные внутренние акты в совокупности должны содержать:</w:t>
      </w:r>
    </w:p>
    <w:p w:rsidR="00000000" w:rsidRDefault="00A8690F">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w:t>
      </w:r>
      <w:r>
        <w:t>твующим субъектом своей деятельности;</w:t>
      </w:r>
    </w:p>
    <w:p w:rsidR="00000000" w:rsidRDefault="00A8690F">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000000" w:rsidRDefault="00A8690F">
      <w:pPr>
        <w:pStyle w:val="ConsPlusNormal"/>
        <w:spacing w:before="240"/>
        <w:ind w:firstLine="540"/>
        <w:jc w:val="both"/>
      </w:pPr>
      <w:r>
        <w:t>3) меры, направленные на осуществление хозяйствующим субъекто</w:t>
      </w:r>
      <w:r>
        <w:t>м контроля за функционированием системы внутреннего обеспечения соответствия требованиям антимонопольного законодательства;</w:t>
      </w:r>
    </w:p>
    <w:p w:rsidR="00000000" w:rsidRDefault="00A8690F">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000000" w:rsidRDefault="00A8690F">
      <w:pPr>
        <w:pStyle w:val="ConsPlusNormal"/>
        <w:spacing w:before="240"/>
        <w:ind w:firstLine="540"/>
        <w:jc w:val="both"/>
      </w:pPr>
      <w:r>
        <w:t>5) информацию о должностном лице</w:t>
      </w:r>
      <w:r>
        <w:t>, ответственном за функционирование системы внутреннего обеспечения соответствия требованиям антимонопольного законодательства.</w:t>
      </w:r>
    </w:p>
    <w:p w:rsidR="00000000" w:rsidRDefault="00A8690F">
      <w:pPr>
        <w:pStyle w:val="ConsPlusNormal"/>
        <w:spacing w:before="240"/>
        <w:ind w:firstLine="540"/>
        <w:jc w:val="both"/>
      </w:pPr>
      <w:r>
        <w:t xml:space="preserve">3. При принятии внутреннего акта (внутренних актов), указанного в </w:t>
      </w:r>
      <w:hyperlink w:anchor="Par209"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000000" w:rsidRDefault="00A8690F">
      <w:pPr>
        <w:pStyle w:val="ConsPlusNormal"/>
        <w:spacing w:before="240"/>
        <w:ind w:firstLine="540"/>
        <w:jc w:val="both"/>
      </w:pPr>
      <w:r>
        <w:t>4. Информация о принятии (применении) внутреннего акта (внут</w:t>
      </w:r>
      <w:r>
        <w:t xml:space="preserve">ренних актов), указанного в </w:t>
      </w:r>
      <w:hyperlink w:anchor="Par209"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000000" w:rsidRDefault="00A8690F">
      <w:pPr>
        <w:pStyle w:val="ConsPlusNormal"/>
        <w:spacing w:before="240"/>
        <w:ind w:firstLine="540"/>
        <w:jc w:val="both"/>
      </w:pPr>
      <w:r>
        <w:t>5. Хозяйствующий субъект вправе направить в федеральный антимонопольный орган внутр</w:t>
      </w:r>
      <w:r>
        <w:t xml:space="preserve">енний акт (внутренние акты), указанный в </w:t>
      </w:r>
      <w:hyperlink w:anchor="Par209"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000000" w:rsidRDefault="00A8690F">
      <w:pPr>
        <w:pStyle w:val="ConsPlusNormal"/>
        <w:spacing w:before="240"/>
        <w:ind w:firstLine="540"/>
        <w:jc w:val="both"/>
      </w:pPr>
      <w:r>
        <w:t xml:space="preserve">6. Федеральный антимонопольный орган в течение тридцати дней рассматривает направленный </w:t>
      </w:r>
      <w:r>
        <w:t xml:space="preserve">внутренний акт (внутренние акты), указанный в </w:t>
      </w:r>
      <w:hyperlink w:anchor="Par209"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000000" w:rsidRDefault="00A8690F">
      <w:pPr>
        <w:pStyle w:val="ConsPlusNormal"/>
        <w:ind w:firstLine="540"/>
        <w:jc w:val="both"/>
      </w:pPr>
    </w:p>
    <w:p w:rsidR="00000000" w:rsidRDefault="00A8690F">
      <w:pPr>
        <w:pStyle w:val="ConsPlusTitle"/>
        <w:jc w:val="center"/>
        <w:outlineLvl w:val="0"/>
      </w:pPr>
      <w:r>
        <w:t>Глава 2. МОНОПОЛИСТИЧЕСКАЯ ДЕЯТЕЛЬНОСТЬ</w:t>
      </w:r>
    </w:p>
    <w:p w:rsidR="00000000" w:rsidRDefault="00A8690F">
      <w:pPr>
        <w:pStyle w:val="ConsPlusNormal"/>
        <w:jc w:val="center"/>
      </w:pPr>
      <w:r>
        <w:t>(в ред. Федеральног</w:t>
      </w:r>
      <w:r>
        <w:t xml:space="preserve">о </w:t>
      </w:r>
      <w:hyperlink r:id="rId109" w:history="1">
        <w:r>
          <w:rPr>
            <w:color w:val="0000FF"/>
          </w:rPr>
          <w:t>закона</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bookmarkStart w:id="19" w:name="Par223"/>
      <w:bookmarkEnd w:id="19"/>
      <w:r>
        <w:t>Статья 10. Запрет на злоупотребление хозяйствующим субъектом доминирующим положением</w:t>
      </w:r>
    </w:p>
    <w:p w:rsidR="00000000" w:rsidRDefault="00A8690F">
      <w:pPr>
        <w:pStyle w:val="ConsPlusNormal"/>
        <w:ind w:firstLine="540"/>
        <w:jc w:val="both"/>
      </w:pPr>
    </w:p>
    <w:p w:rsidR="00000000" w:rsidRDefault="00A8690F">
      <w:pPr>
        <w:pStyle w:val="ConsPlusNormal"/>
        <w:ind w:firstLine="540"/>
        <w:jc w:val="both"/>
      </w:pPr>
      <w:bookmarkStart w:id="20" w:name="Par225"/>
      <w:bookmarkEnd w:id="20"/>
      <w:r>
        <w:t xml:space="preserve">1. Запрещаются действия (бездействие) занимающего доминирующее </w:t>
      </w:r>
      <w:hyperlink r:id="rId110" w:history="1">
        <w:r>
          <w:rPr>
            <w:color w:val="0000FF"/>
          </w:rPr>
          <w:t>положение</w:t>
        </w:r>
      </w:hyperlink>
      <w:r>
        <w:t xml:space="preserve"> хозяйствующего субъекта, результатом которых являются или могут являться не</w:t>
      </w:r>
      <w:r>
        <w:t xml:space="preserve">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1" w:history="1">
        <w:r>
          <w:rPr>
            <w:color w:val="0000FF"/>
          </w:rPr>
          <w:t>круга</w:t>
        </w:r>
      </w:hyperlink>
      <w:r>
        <w:t xml:space="preserve"> потребителей, в том числе следующие действия (бездействие):</w:t>
      </w:r>
    </w:p>
    <w:p w:rsidR="00000000" w:rsidRDefault="00A8690F">
      <w:pPr>
        <w:pStyle w:val="ConsPlusNormal"/>
        <w:jc w:val="both"/>
      </w:pPr>
      <w:r>
        <w:t xml:space="preserve">(в ред. Федерального </w:t>
      </w:r>
      <w:hyperlink r:id="rId112" w:history="1">
        <w:r>
          <w:rPr>
            <w:color w:val="0000FF"/>
          </w:rPr>
          <w:t>закона</w:t>
        </w:r>
      </w:hyperlink>
      <w:r>
        <w:t xml:space="preserve"> от 05.10.2015 N 275-ФЗ)</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w:t>
            </w:r>
            <w:r>
              <w:rPr>
                <w:color w:val="392C69"/>
              </w:rPr>
              <w:t>сультантПлюс: примечание.</w:t>
            </w:r>
          </w:p>
          <w:p w:rsidR="00000000" w:rsidRDefault="00A8690F">
            <w:pPr>
              <w:pStyle w:val="ConsPlusNormal"/>
              <w:jc w:val="both"/>
              <w:rPr>
                <w:color w:val="392C69"/>
              </w:rPr>
            </w:pPr>
            <w:r>
              <w:rPr>
                <w:color w:val="392C69"/>
              </w:rPr>
              <w:t>О применении п. 1 ч. 1 ст. 10 см. &lt;</w:t>
            </w:r>
            <w:hyperlink r:id="rId113" w:history="1">
              <w:r>
                <w:rPr>
                  <w:color w:val="0000FF"/>
                </w:rPr>
                <w:t>Письмо</w:t>
              </w:r>
            </w:hyperlink>
            <w:r>
              <w:rPr>
                <w:color w:val="392C69"/>
              </w:rPr>
              <w:t>&gt; ФАС России от 31.12.2013 N АЦ/54346/13.</w:t>
            </w:r>
          </w:p>
        </w:tc>
      </w:tr>
    </w:tbl>
    <w:p w:rsidR="00000000" w:rsidRDefault="00A8690F">
      <w:pPr>
        <w:pStyle w:val="ConsPlusNormal"/>
        <w:spacing w:before="300"/>
        <w:ind w:firstLine="540"/>
        <w:jc w:val="both"/>
      </w:pPr>
      <w:bookmarkStart w:id="21" w:name="Par229"/>
      <w:bookmarkEnd w:id="21"/>
      <w:r>
        <w:t>1) установление, поддержание монопольно высок</w:t>
      </w:r>
      <w:r>
        <w:t>ой или монопольно низкой цены товара;</w:t>
      </w:r>
    </w:p>
    <w:p w:rsidR="00000000" w:rsidRDefault="00A8690F">
      <w:pPr>
        <w:pStyle w:val="ConsPlusNormal"/>
        <w:spacing w:before="240"/>
        <w:ind w:firstLine="540"/>
        <w:jc w:val="both"/>
      </w:pPr>
      <w:bookmarkStart w:id="22" w:name="Par230"/>
      <w:bookmarkEnd w:id="22"/>
      <w:r>
        <w:t>2) изъятие товара из обращения, если результатом такого изъятия явилось повышение цены товара;</w:t>
      </w:r>
    </w:p>
    <w:p w:rsidR="00000000" w:rsidRDefault="00A8690F">
      <w:pPr>
        <w:pStyle w:val="ConsPlusNormal"/>
        <w:spacing w:before="240"/>
        <w:ind w:firstLine="540"/>
        <w:jc w:val="both"/>
      </w:pPr>
      <w:bookmarkStart w:id="23" w:name="Par231"/>
      <w:bookmarkEnd w:id="23"/>
      <w:r>
        <w:t>3) навязывание контрагенту условий договора, невыгодных для него или не относящихся к предмету дого</w:t>
      </w:r>
      <w:r>
        <w:t>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w:t>
      </w:r>
      <w:r>
        <w:t>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w:t>
      </w:r>
      <w:r>
        <w:t>тносительно товара, в котором контрагент не заинтересован, и другие требования);</w:t>
      </w:r>
    </w:p>
    <w:p w:rsidR="00000000" w:rsidRDefault="00A8690F">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w:t>
      </w:r>
      <w:r>
        <w:t>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w:t>
      </w:r>
      <w:r>
        <w:t>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00000" w:rsidRDefault="00A8690F">
      <w:pPr>
        <w:pStyle w:val="ConsPlusNormal"/>
        <w:spacing w:before="240"/>
        <w:ind w:firstLine="540"/>
        <w:jc w:val="both"/>
      </w:pPr>
      <w:bookmarkStart w:id="24" w:name="Par233"/>
      <w:bookmarkEnd w:id="24"/>
      <w:r>
        <w:t>5) экономически или технологически не обоснованные отказ либо уклонение от заключения договора</w:t>
      </w:r>
      <w:r>
        <w:t xml:space="preserve">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w:t>
      </w:r>
      <w:r>
        <w:t>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00000" w:rsidRDefault="00A8690F">
      <w:pPr>
        <w:pStyle w:val="ConsPlusNormal"/>
        <w:spacing w:before="240"/>
        <w:ind w:firstLine="540"/>
        <w:jc w:val="both"/>
      </w:pPr>
      <w:bookmarkStart w:id="25" w:name="Par234"/>
      <w:bookmarkEnd w:id="25"/>
      <w:r>
        <w:t>6) экономически, технологически и иным о</w:t>
      </w:r>
      <w:r>
        <w:t>бразом не обоснованное установление различных цен (тарифов) на один и тот же товар, если иное не установлено федеральным законом;</w:t>
      </w:r>
    </w:p>
    <w:p w:rsidR="00000000" w:rsidRDefault="00A8690F">
      <w:pPr>
        <w:pStyle w:val="ConsPlusNormal"/>
        <w:spacing w:before="240"/>
        <w:ind w:firstLine="540"/>
        <w:jc w:val="both"/>
      </w:pPr>
      <w:bookmarkStart w:id="26" w:name="Par235"/>
      <w:bookmarkEnd w:id="26"/>
      <w:r>
        <w:t>7) установление финансовой организацией необоснованно высокой или необоснованно низкой цены финансовой услуги;</w:t>
      </w:r>
    </w:p>
    <w:p w:rsidR="00000000" w:rsidRDefault="00A8690F">
      <w:pPr>
        <w:pStyle w:val="ConsPlusNormal"/>
        <w:spacing w:before="240"/>
        <w:ind w:firstLine="540"/>
        <w:jc w:val="both"/>
      </w:pPr>
      <w:bookmarkStart w:id="27" w:name="Par236"/>
      <w:bookmarkEnd w:id="27"/>
      <w:r>
        <w:t>8) создание дискриминационных условий;</w:t>
      </w:r>
    </w:p>
    <w:p w:rsidR="00000000" w:rsidRDefault="00A8690F">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 xml:space="preserve">Об административной ответственности за нарушение порядка ценообразования см. </w:t>
            </w:r>
            <w:hyperlink r:id="rId114" w:history="1">
              <w:r>
                <w:rPr>
                  <w:color w:val="0000FF"/>
                </w:rPr>
                <w:t>ст. 14.6</w:t>
              </w:r>
            </w:hyperlink>
            <w:r>
              <w:rPr>
                <w:color w:val="392C69"/>
              </w:rPr>
              <w:t xml:space="preserve"> КоАП РФ.</w:t>
            </w:r>
          </w:p>
        </w:tc>
      </w:tr>
    </w:tbl>
    <w:p w:rsidR="00000000" w:rsidRDefault="00A8690F">
      <w:pPr>
        <w:pStyle w:val="ConsPlusNormal"/>
        <w:spacing w:before="300"/>
        <w:ind w:firstLine="540"/>
        <w:jc w:val="both"/>
      </w:pPr>
      <w:bookmarkStart w:id="28" w:name="Par240"/>
      <w:bookmarkEnd w:id="28"/>
      <w:r>
        <w:t>10) нарушение установленного нормативным</w:t>
      </w:r>
      <w:r>
        <w:t>и правовыми актами порядка ценообразования;</w:t>
      </w:r>
    </w:p>
    <w:p w:rsidR="00000000" w:rsidRDefault="00A8690F">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000000" w:rsidRDefault="00A8690F">
      <w:pPr>
        <w:pStyle w:val="ConsPlusNormal"/>
        <w:jc w:val="both"/>
      </w:pPr>
      <w:r>
        <w:t xml:space="preserve">(п. 11 введен Федеральным </w:t>
      </w:r>
      <w:hyperlink r:id="rId115"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25"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w:t>
        </w:r>
      </w:hyperlink>
      <w:r>
        <w:t xml:space="preserve"> настоящей статьи (за исключением действий, указанных в </w:t>
      </w:r>
      <w:hyperlink w:anchor="Par229"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230"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1"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3"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4"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5"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0" w:tooltip="10) нарушение установленного нормативными правовыми актами порядка ценообразования;"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33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ста</w:t>
        </w:r>
        <w:r>
          <w:rPr>
            <w:color w:val="0000FF"/>
          </w:rPr>
          <w:t>тьи 13</w:t>
        </w:r>
      </w:hyperlink>
      <w:r>
        <w:t xml:space="preserve"> настоящего Федерального закона.</w:t>
      </w:r>
    </w:p>
    <w:p w:rsidR="00000000" w:rsidRDefault="00A8690F">
      <w:pPr>
        <w:pStyle w:val="ConsPlusNormal"/>
        <w:spacing w:before="240"/>
        <w:ind w:firstLine="540"/>
        <w:jc w:val="both"/>
      </w:pPr>
      <w:bookmarkStart w:id="29" w:name="Par244"/>
      <w:bookmarkEnd w:id="29"/>
      <w:r>
        <w:t>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w:t>
      </w:r>
      <w:r>
        <w:t xml:space="preserve">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6"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w:t>
      </w:r>
      <w:r>
        <w:t>Указанные правила должны содержать:</w:t>
      </w:r>
    </w:p>
    <w:p w:rsidR="00000000" w:rsidRDefault="00A8690F">
      <w:pPr>
        <w:pStyle w:val="ConsPlusNormal"/>
        <w:jc w:val="both"/>
      </w:pPr>
      <w:r>
        <w:t xml:space="preserve">(в ред. Федерального </w:t>
      </w:r>
      <w:hyperlink r:id="rId117" w:history="1">
        <w:r>
          <w:rPr>
            <w:color w:val="0000FF"/>
          </w:rPr>
          <w:t>закона</w:t>
        </w:r>
      </w:hyperlink>
      <w:r>
        <w:t xml:space="preserve"> от 06.12.2011 N 401-ФЗ)</w:t>
      </w:r>
    </w:p>
    <w:p w:rsidR="00000000" w:rsidRDefault="00A8690F">
      <w:pPr>
        <w:pStyle w:val="ConsPlusNormal"/>
        <w:spacing w:before="240"/>
        <w:ind w:firstLine="540"/>
        <w:jc w:val="both"/>
      </w:pPr>
      <w:r>
        <w:t>1) перечень товаров, объектов инфраструктуры, к которым пред</w:t>
      </w:r>
      <w:r>
        <w:t>оставляется недискриминационный доступ;</w:t>
      </w:r>
    </w:p>
    <w:p w:rsidR="00000000" w:rsidRDefault="00A8690F">
      <w:pPr>
        <w:pStyle w:val="ConsPlusNormal"/>
        <w:jc w:val="both"/>
      </w:pPr>
      <w:r>
        <w:t xml:space="preserve">(п. 1 в ред. Федерального </w:t>
      </w:r>
      <w:hyperlink r:id="rId118" w:history="1">
        <w:r>
          <w:rPr>
            <w:color w:val="0000FF"/>
          </w:rPr>
          <w:t>закона</w:t>
        </w:r>
      </w:hyperlink>
      <w:r>
        <w:t xml:space="preserve"> от 06.12.2011 N 401-ФЗ)</w:t>
      </w:r>
    </w:p>
    <w:p w:rsidR="00000000" w:rsidRDefault="00A8690F">
      <w:pPr>
        <w:pStyle w:val="ConsPlusNormal"/>
        <w:spacing w:before="240"/>
        <w:ind w:firstLine="540"/>
        <w:jc w:val="both"/>
      </w:pPr>
      <w:bookmarkStart w:id="30" w:name="Par248"/>
      <w:bookmarkEnd w:id="30"/>
      <w:r>
        <w:t>2) перечень информации, позволяющей обе</w:t>
      </w:r>
      <w:r>
        <w:t>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w:t>
      </w:r>
      <w:r>
        <w:t xml:space="preserve"> существенной информации;</w:t>
      </w:r>
    </w:p>
    <w:p w:rsidR="00000000" w:rsidRDefault="00A8690F">
      <w:pPr>
        <w:pStyle w:val="ConsPlusNormal"/>
        <w:spacing w:before="240"/>
        <w:ind w:firstLine="540"/>
        <w:jc w:val="both"/>
      </w:pPr>
      <w:r>
        <w:t xml:space="preserve">3) порядок раскрытия информации, предусмотренной </w:t>
      </w:r>
      <w:hyperlink w:anchor="Par248"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производимых или реализуемых хозяйству</w:t>
      </w:r>
      <w:r>
        <w:t xml:space="preserve">ющими субъектами, указанными в </w:t>
      </w:r>
      <w:hyperlink w:anchor="Par244"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w:t>
      </w:r>
      <w:r>
        <w:t>ожностях предоставления этих товаров;</w:t>
      </w:r>
    </w:p>
    <w:p w:rsidR="00000000" w:rsidRDefault="00A8690F">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w:anchor="Par244"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на производство и (или) реализацию соответствующих товаров и (</w:t>
      </w:r>
      <w:r>
        <w:t>или) организацию доступа на товарный рынок;</w:t>
      </w:r>
    </w:p>
    <w:p w:rsidR="00000000" w:rsidRDefault="00A8690F">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44"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при нали</w:t>
      </w:r>
      <w:r>
        <w:t>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00000" w:rsidRDefault="00A8690F">
      <w:pPr>
        <w:pStyle w:val="ConsPlusNormal"/>
        <w:spacing w:before="240"/>
        <w:ind w:firstLine="540"/>
        <w:jc w:val="both"/>
      </w:pPr>
      <w:r>
        <w:t>6) существ</w:t>
      </w:r>
      <w:r>
        <w:t xml:space="preserve">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44"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w:t>
      </w:r>
    </w:p>
    <w:p w:rsidR="00000000" w:rsidRDefault="00A8690F">
      <w:pPr>
        <w:pStyle w:val="ConsPlusNormal"/>
        <w:spacing w:before="240"/>
        <w:ind w:firstLine="540"/>
        <w:jc w:val="both"/>
      </w:pPr>
      <w:r>
        <w:t>7) порядок определения потребителей, подлежащих</w:t>
      </w:r>
      <w:r>
        <w:t xml:space="preserve">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w:t>
      </w:r>
      <w:r>
        <w:t xml:space="preserve">мом хозяйствующими субъектами, указанными в </w:t>
      </w:r>
      <w:hyperlink w:anchor="Par244"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00000" w:rsidRDefault="00A8690F">
      <w:pPr>
        <w:pStyle w:val="ConsPlusNormal"/>
        <w:spacing w:before="240"/>
        <w:ind w:firstLine="540"/>
        <w:jc w:val="both"/>
      </w:pPr>
      <w:r>
        <w:t>8) услов</w:t>
      </w:r>
      <w:r>
        <w:t xml:space="preserve">ия доступа на товарный рынок, и (или) к товарам, и (или) к объектам инфраструктуры хозяйствующих субъектов, указанных в </w:t>
      </w:r>
      <w:hyperlink w:anchor="Par244"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00000" w:rsidRDefault="00A8690F">
      <w:pPr>
        <w:pStyle w:val="ConsPlusNormal"/>
        <w:jc w:val="both"/>
      </w:pPr>
      <w:r>
        <w:t xml:space="preserve">(в ред. Федеральных законов от 06.12.2011 </w:t>
      </w:r>
      <w:hyperlink r:id="rId119" w:history="1">
        <w:r>
          <w:rPr>
            <w:color w:val="0000FF"/>
          </w:rPr>
          <w:t>N 401-ФЗ</w:t>
        </w:r>
      </w:hyperlink>
      <w:r>
        <w:t xml:space="preserve">, от 30.12.2012 </w:t>
      </w:r>
      <w:hyperlink r:id="rId120" w:history="1">
        <w:r>
          <w:rPr>
            <w:color w:val="0000FF"/>
          </w:rPr>
          <w:t>N 318-ФЗ</w:t>
        </w:r>
      </w:hyperlink>
      <w:r>
        <w:t>)</w:t>
      </w:r>
    </w:p>
    <w:p w:rsidR="00000000" w:rsidRDefault="00A8690F">
      <w:pPr>
        <w:pStyle w:val="ConsPlusNormal"/>
        <w:spacing w:before="240"/>
        <w:ind w:firstLine="540"/>
        <w:jc w:val="both"/>
      </w:pPr>
      <w:r>
        <w:t>9) требования к характеристикам соотве</w:t>
      </w:r>
      <w:r>
        <w:t>тствующего товара, если иное не предусмотрено законодательством Российской Федерации.</w:t>
      </w:r>
    </w:p>
    <w:p w:rsidR="00000000" w:rsidRDefault="00A8690F">
      <w:pPr>
        <w:pStyle w:val="ConsPlusNormal"/>
        <w:jc w:val="both"/>
      </w:pPr>
      <w:r>
        <w:t xml:space="preserve">(часть третья в ред. Федерального </w:t>
      </w:r>
      <w:hyperlink r:id="rId121" w:history="1">
        <w:r>
          <w:rPr>
            <w:color w:val="0000FF"/>
          </w:rPr>
          <w:t>закона</w:t>
        </w:r>
      </w:hyperlink>
      <w:r>
        <w:t xml:space="preserve"> от 17.07.2009 N 164-Ф</w:t>
      </w:r>
      <w:r>
        <w:t>З)</w:t>
      </w:r>
    </w:p>
    <w:p w:rsidR="00000000" w:rsidRDefault="00A8690F">
      <w:pPr>
        <w:pStyle w:val="ConsPlusNormal"/>
        <w:spacing w:before="24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w:t>
      </w:r>
      <w:r>
        <w:t>или услуг.</w:t>
      </w:r>
    </w:p>
    <w:p w:rsidR="00000000" w:rsidRDefault="00A8690F">
      <w:pPr>
        <w:pStyle w:val="ConsPlusNormal"/>
        <w:spacing w:before="240"/>
        <w:ind w:firstLine="540"/>
        <w:jc w:val="both"/>
      </w:pPr>
      <w:bookmarkStart w:id="31" w:name="Par259"/>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w:t>
      </w:r>
      <w:r>
        <w:t>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w:t>
      </w:r>
      <w:r>
        <w:t>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w:t>
      </w:r>
      <w:r>
        <w:t>ованию с Центральным банком Российской Федерации). Указанные правила должны содержать:</w:t>
      </w:r>
    </w:p>
    <w:p w:rsidR="00000000" w:rsidRDefault="00A8690F">
      <w:pPr>
        <w:pStyle w:val="ConsPlusNormal"/>
        <w:spacing w:before="240"/>
        <w:ind w:firstLine="540"/>
        <w:jc w:val="both"/>
      </w:pPr>
      <w:r>
        <w:t>1) перечень товаров, к которым предоставляется недискриминационный доступ;</w:t>
      </w:r>
    </w:p>
    <w:p w:rsidR="00000000" w:rsidRDefault="00A8690F">
      <w:pPr>
        <w:pStyle w:val="ConsPlusNormal"/>
        <w:spacing w:before="240"/>
        <w:ind w:firstLine="540"/>
        <w:jc w:val="both"/>
      </w:pPr>
      <w:r>
        <w:t>2) перечень информации, позволяющей обеспечить возможность сопоставления участниками соответст</w:t>
      </w:r>
      <w:r>
        <w:t>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00000" w:rsidRDefault="00A8690F">
      <w:pPr>
        <w:pStyle w:val="ConsPlusNormal"/>
        <w:spacing w:before="240"/>
        <w:ind w:firstLine="540"/>
        <w:jc w:val="both"/>
      </w:pPr>
      <w:r>
        <w:t>3) порядок раскрытия информации, предусмотренной пунктом 2 наст</w:t>
      </w:r>
      <w:r>
        <w:t>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00000" w:rsidRDefault="00A8690F">
      <w:pPr>
        <w:pStyle w:val="ConsPlusNormal"/>
        <w:spacing w:before="240"/>
        <w:ind w:firstLine="540"/>
        <w:jc w:val="both"/>
      </w:pPr>
      <w:r>
        <w:t>4) существенны</w:t>
      </w:r>
      <w:r>
        <w:t>е условия договоров и (или) типовые договоры о предоставлении доступа к товарам;</w:t>
      </w:r>
    </w:p>
    <w:p w:rsidR="00000000" w:rsidRDefault="00A8690F">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w:t>
      </w:r>
      <w:r>
        <w:t>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00000" w:rsidRDefault="00A8690F">
      <w:pPr>
        <w:pStyle w:val="ConsPlusNormal"/>
        <w:jc w:val="both"/>
      </w:pPr>
      <w:r>
        <w:t xml:space="preserve">(часть 5 введена Федеральным </w:t>
      </w:r>
      <w:hyperlink r:id="rId122" w:history="1">
        <w:r>
          <w:rPr>
            <w:color w:val="0000FF"/>
          </w:rPr>
          <w:t>законом</w:t>
        </w:r>
      </w:hyperlink>
      <w:r>
        <w:t xml:space="preserve"> от 05.10.2015 N 275-ФЗ)</w:t>
      </w:r>
    </w:p>
    <w:p w:rsidR="00000000" w:rsidRDefault="00A8690F">
      <w:pPr>
        <w:pStyle w:val="ConsPlusNormal"/>
        <w:spacing w:before="240"/>
        <w:ind w:firstLine="540"/>
        <w:jc w:val="both"/>
      </w:pPr>
      <w:r>
        <w:t xml:space="preserve">6. Предусмотренные </w:t>
      </w:r>
      <w:hyperlink w:anchor="Par259"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history="1">
        <w:r>
          <w:rPr>
            <w:color w:val="0000FF"/>
          </w:rPr>
          <w:t>частью 5</w:t>
        </w:r>
      </w:hyperlink>
      <w:r>
        <w:t xml:space="preserve"> настоящей статьи правила могут содержать условие об обязательной продаже</w:t>
      </w:r>
      <w:r>
        <w:t xml:space="preserve"> товара на торгах.</w:t>
      </w:r>
    </w:p>
    <w:p w:rsidR="00000000" w:rsidRDefault="00A8690F">
      <w:pPr>
        <w:pStyle w:val="ConsPlusNormal"/>
        <w:jc w:val="both"/>
      </w:pPr>
      <w:r>
        <w:t xml:space="preserve">(часть 6 введена Федеральным </w:t>
      </w:r>
      <w:hyperlink r:id="rId123" w:history="1">
        <w:r>
          <w:rPr>
            <w:color w:val="0000FF"/>
          </w:rPr>
          <w:t>законом</w:t>
        </w:r>
      </w:hyperlink>
      <w:r>
        <w:t xml:space="preserve"> от 05.10.2015 N 275-ФЗ)</w:t>
      </w:r>
    </w:p>
    <w:p w:rsidR="00000000" w:rsidRDefault="00A8690F">
      <w:pPr>
        <w:pStyle w:val="ConsPlusNormal"/>
        <w:spacing w:before="240"/>
        <w:ind w:firstLine="540"/>
        <w:jc w:val="both"/>
      </w:pPr>
      <w:r>
        <w:t>7. Правила недискриминационного доступа к услугам, оказываемым опера</w:t>
      </w:r>
      <w:r>
        <w:t>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w:t>
      </w:r>
      <w:r>
        <w:t xml:space="preserve">трального банка Российской Федерации, определяются в порядке, установленном Федеральным </w:t>
      </w:r>
      <w:hyperlink r:id="rId124" w:history="1">
        <w:r>
          <w:rPr>
            <w:color w:val="0000FF"/>
          </w:rPr>
          <w:t>законом</w:t>
        </w:r>
      </w:hyperlink>
      <w:r>
        <w:t xml:space="preserve"> "О национальной платежной системе".</w:t>
      </w:r>
    </w:p>
    <w:p w:rsidR="00000000" w:rsidRDefault="00A8690F">
      <w:pPr>
        <w:pStyle w:val="ConsPlusNormal"/>
        <w:jc w:val="both"/>
      </w:pPr>
      <w:r>
        <w:t xml:space="preserve">(часть 7 введена Федеральным </w:t>
      </w:r>
      <w:hyperlink r:id="rId125" w:history="1">
        <w:r>
          <w:rPr>
            <w:color w:val="0000FF"/>
          </w:rPr>
          <w:t>законом</w:t>
        </w:r>
      </w:hyperlink>
      <w:r>
        <w:t xml:space="preserve"> от 05.10.2015 N 275-ФЗ)</w:t>
      </w:r>
    </w:p>
    <w:p w:rsidR="00000000" w:rsidRDefault="00A8690F">
      <w:pPr>
        <w:pStyle w:val="ConsPlusNormal"/>
        <w:spacing w:before="240"/>
        <w:ind w:firstLine="540"/>
        <w:jc w:val="both"/>
      </w:pPr>
      <w:r>
        <w:t>8. Правила недискриминационного доступа к услугам по передаче тепловой энергии, теплоносителя и правила недискриминационно</w:t>
      </w:r>
      <w:r>
        <w:t>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w:t>
      </w:r>
      <w:r>
        <w:t xml:space="preserve">и с Федеральным </w:t>
      </w:r>
      <w:hyperlink r:id="rId126"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w:t>
      </w:r>
      <w:r>
        <w:t xml:space="preserve">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7" w:history="1">
        <w:r>
          <w:rPr>
            <w:color w:val="0000FF"/>
          </w:rPr>
          <w:t>за</w:t>
        </w:r>
        <w:r>
          <w:rPr>
            <w:color w:val="0000FF"/>
          </w:rPr>
          <w:t>коном</w:t>
        </w:r>
      </w:hyperlink>
      <w:r>
        <w:t xml:space="preserve"> от 27 июля 2010 года N 190-ФЗ "О теплоснабжении".</w:t>
      </w:r>
    </w:p>
    <w:p w:rsidR="00000000" w:rsidRDefault="00A8690F">
      <w:pPr>
        <w:pStyle w:val="ConsPlusNormal"/>
        <w:jc w:val="both"/>
      </w:pPr>
      <w:r>
        <w:t xml:space="preserve">(часть 8 введена Федеральным </w:t>
      </w:r>
      <w:hyperlink r:id="rId128" w:history="1">
        <w:r>
          <w:rPr>
            <w:color w:val="0000FF"/>
          </w:rPr>
          <w:t>законом</w:t>
        </w:r>
      </w:hyperlink>
      <w:r>
        <w:t xml:space="preserve"> от 29.07.2017 N 279-ФЗ)</w:t>
      </w:r>
    </w:p>
    <w:p w:rsidR="00000000" w:rsidRDefault="00A8690F">
      <w:pPr>
        <w:pStyle w:val="ConsPlusNormal"/>
        <w:ind w:firstLine="540"/>
        <w:jc w:val="both"/>
      </w:pPr>
    </w:p>
    <w:p w:rsidR="00000000" w:rsidRDefault="00A8690F">
      <w:pPr>
        <w:pStyle w:val="ConsPlusTitle"/>
        <w:ind w:firstLine="540"/>
        <w:jc w:val="both"/>
        <w:outlineLvl w:val="1"/>
      </w:pPr>
      <w:bookmarkStart w:id="32" w:name="Par273"/>
      <w:bookmarkEnd w:id="32"/>
      <w:r>
        <w:t>Статья 11. Запр</w:t>
      </w:r>
      <w:r>
        <w:t>ет на ограничивающие конкуренцию соглашения хозяйствующих субъектов</w:t>
      </w:r>
    </w:p>
    <w:p w:rsidR="00000000" w:rsidRDefault="00A8690F">
      <w:pPr>
        <w:pStyle w:val="ConsPlusNormal"/>
        <w:ind w:firstLine="540"/>
        <w:jc w:val="both"/>
      </w:pPr>
      <w:r>
        <w:t xml:space="preserve">(в ред. Федерального </w:t>
      </w:r>
      <w:hyperlink r:id="rId129"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bookmarkStart w:id="33" w:name="Par276"/>
      <w:bookmarkEnd w:id="33"/>
      <w:r>
        <w:t>1. Признаются к</w:t>
      </w:r>
      <w:r>
        <w:t>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w:t>
      </w:r>
      <w:r>
        <w:t>ном товарном рынке, если такие соглашения приводят или могут привести к:</w:t>
      </w:r>
    </w:p>
    <w:p w:rsidR="00000000" w:rsidRDefault="00A8690F">
      <w:pPr>
        <w:pStyle w:val="ConsPlusNormal"/>
        <w:jc w:val="both"/>
      </w:pPr>
      <w:r>
        <w:t xml:space="preserve">(в ред. Федерального </w:t>
      </w:r>
      <w:hyperlink r:id="rId130" w:history="1">
        <w:r>
          <w:rPr>
            <w:color w:val="0000FF"/>
          </w:rPr>
          <w:t>закона</w:t>
        </w:r>
      </w:hyperlink>
      <w:r>
        <w:t xml:space="preserve"> от 05.10.2015 N 275-ФЗ)</w:t>
      </w:r>
    </w:p>
    <w:p w:rsidR="00000000" w:rsidRDefault="00A8690F">
      <w:pPr>
        <w:pStyle w:val="ConsPlusNormal"/>
        <w:spacing w:before="240"/>
        <w:ind w:firstLine="540"/>
        <w:jc w:val="both"/>
      </w:pPr>
      <w:r>
        <w:t>1) установлению или поддержанию цен (тарифов), скидок, надбавок (доплат) и (или) наценок;</w:t>
      </w:r>
    </w:p>
    <w:p w:rsidR="00000000" w:rsidRDefault="00A8690F">
      <w:pPr>
        <w:pStyle w:val="ConsPlusNormal"/>
        <w:spacing w:before="240"/>
        <w:ind w:firstLine="540"/>
        <w:jc w:val="both"/>
      </w:pPr>
      <w:r>
        <w:t>2) повышению, снижению или поддержанию цен на торгах;</w:t>
      </w:r>
    </w:p>
    <w:p w:rsidR="00000000" w:rsidRDefault="00A8690F">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w:t>
      </w:r>
      <w:r>
        <w:t>уемых товаров либо составу продавцов или покупателей (заказчиков);</w:t>
      </w:r>
    </w:p>
    <w:p w:rsidR="00000000" w:rsidRDefault="00A8690F">
      <w:pPr>
        <w:pStyle w:val="ConsPlusNormal"/>
        <w:spacing w:before="240"/>
        <w:ind w:firstLine="540"/>
        <w:jc w:val="both"/>
      </w:pPr>
      <w:r>
        <w:t>4) сокращению или прекращению производства товаров;</w:t>
      </w:r>
    </w:p>
    <w:p w:rsidR="00000000" w:rsidRDefault="00A8690F">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000000" w:rsidRDefault="00A8690F">
      <w:pPr>
        <w:pStyle w:val="ConsPlusNormal"/>
        <w:spacing w:before="240"/>
        <w:ind w:firstLine="540"/>
        <w:jc w:val="both"/>
      </w:pPr>
      <w:bookmarkStart w:id="34" w:name="Par283"/>
      <w:bookmarkEnd w:id="34"/>
      <w:r>
        <w:t>2. Запрещаются "вертикальные" со</w:t>
      </w:r>
      <w:r>
        <w:t xml:space="preserve">глашения между хозяйствующими субъектами (за исключением "вертикальных" соглашений, которые признаются допустимыми в соответствии со </w:t>
      </w:r>
      <w:hyperlink w:anchor="Par320" w:tooltip="Статья 12. Допустимость соглашений" w:history="1">
        <w:r>
          <w:rPr>
            <w:color w:val="0000FF"/>
          </w:rPr>
          <w:t>статьей 12</w:t>
        </w:r>
      </w:hyperlink>
      <w:r>
        <w:t xml:space="preserve"> настоящего Федерального закона), если:</w:t>
      </w:r>
    </w:p>
    <w:p w:rsidR="00000000" w:rsidRDefault="00A8690F">
      <w:pPr>
        <w:pStyle w:val="ConsPlusNormal"/>
        <w:spacing w:before="240"/>
        <w:ind w:firstLine="540"/>
        <w:jc w:val="both"/>
      </w:pPr>
      <w:r>
        <w:t>1) такие с</w:t>
      </w:r>
      <w:r>
        <w:t>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00000" w:rsidRDefault="00A8690F">
      <w:pPr>
        <w:pStyle w:val="ConsPlusNormal"/>
        <w:spacing w:before="240"/>
        <w:ind w:firstLine="540"/>
        <w:jc w:val="both"/>
      </w:pPr>
      <w:r>
        <w:t>2) такими соглашениями предусмотрено обязательство покупателя не продавать</w:t>
      </w:r>
      <w:r>
        <w:t xml:space="preserve">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00000" w:rsidRDefault="00A8690F">
      <w:pPr>
        <w:pStyle w:val="ConsPlusNormal"/>
        <w:spacing w:before="240"/>
        <w:ind w:firstLine="540"/>
        <w:jc w:val="both"/>
      </w:pPr>
      <w:bookmarkStart w:id="35" w:name="Par286"/>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w:t>
      </w:r>
      <w:r>
        <w:t>, если такие соглашения приводят к манипулированию ценами на оптовом и (или) розничных рынках электрической энергии (мощности).</w:t>
      </w:r>
    </w:p>
    <w:p w:rsidR="00000000" w:rsidRDefault="00A8690F">
      <w:pPr>
        <w:pStyle w:val="ConsPlusNormal"/>
        <w:spacing w:before="240"/>
        <w:ind w:firstLine="540"/>
        <w:jc w:val="both"/>
      </w:pPr>
      <w:bookmarkStart w:id="36" w:name="Par287"/>
      <w:bookmarkEnd w:id="36"/>
      <w:r>
        <w:t>4. Запрещаются иные соглашения между хозяйствующими субъектами (за исключением "вертикальных" соглашений, которые пр</w:t>
      </w:r>
      <w:r>
        <w:t xml:space="preserve">изнаются допустимыми в соответствии со </w:t>
      </w:r>
      <w:hyperlink w:anchor="Par320" w:tooltip="Статья 12. Допустимость соглашений"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w:t>
      </w:r>
      <w:r>
        <w:t>иям могут быть отнесены, в частности, соглашения:</w:t>
      </w:r>
    </w:p>
    <w:p w:rsidR="00000000" w:rsidRDefault="00A8690F">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w:t>
      </w:r>
      <w:r>
        <w:t xml:space="preserve">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00000" w:rsidRDefault="00A8690F">
      <w:pPr>
        <w:pStyle w:val="ConsPlusNormal"/>
        <w:spacing w:before="240"/>
        <w:ind w:firstLine="540"/>
        <w:jc w:val="both"/>
      </w:pPr>
      <w:r>
        <w:t xml:space="preserve">2) об экономически, технологически и иным образом не обоснованном установлении хозяйствующим </w:t>
      </w:r>
      <w:r>
        <w:t>субъектом различных цен (тарифов) на один и тот же товар;</w:t>
      </w:r>
    </w:p>
    <w:p w:rsidR="00000000" w:rsidRDefault="00A8690F">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000000" w:rsidRDefault="00A8690F">
      <w:pPr>
        <w:pStyle w:val="ConsPlusNormal"/>
        <w:spacing w:before="240"/>
        <w:ind w:firstLine="540"/>
        <w:jc w:val="both"/>
      </w:pPr>
      <w:r>
        <w:t>4) об установлении условий членства (участия) в профессиональных и иных объединениях</w:t>
      </w:r>
      <w:r>
        <w:t>.</w:t>
      </w:r>
    </w:p>
    <w:p w:rsidR="00000000" w:rsidRDefault="00A8690F">
      <w:pPr>
        <w:pStyle w:val="ConsPlusNormal"/>
        <w:spacing w:before="24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76"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частях 1</w:t>
        </w:r>
      </w:hyperlink>
      <w:r>
        <w:t xml:space="preserve"> - </w:t>
      </w:r>
      <w:hyperlink w:anchor="Par286"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history="1">
        <w:r>
          <w:rPr>
            <w:color w:val="0000FF"/>
          </w:rPr>
          <w:t>3</w:t>
        </w:r>
      </w:hyperlink>
      <w:r>
        <w:t xml:space="preserve"> настоящей статьи, которые не могут быть признаны допустимыми в соответствии со </w:t>
      </w:r>
      <w:hyperlink w:anchor="Par320" w:tooltip="Статья 12. Допустимость соглашений" w:history="1">
        <w:r>
          <w:rPr>
            <w:color w:val="0000FF"/>
          </w:rPr>
          <w:t>статьями 12</w:t>
        </w:r>
      </w:hyperlink>
      <w:r>
        <w:t xml:space="preserve"> и </w:t>
      </w:r>
      <w:hyperlink w:anchor="Par329"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 или которые не предусмотрены федеральными законами.</w:t>
      </w:r>
    </w:p>
    <w:p w:rsidR="00000000" w:rsidRDefault="00A8690F">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283"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87"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w:t>
        </w:r>
      </w:hyperlink>
      <w:r>
        <w:t xml:space="preserve"> настоящей статьи, могут быть признаны допустимыми в соответствии со </w:t>
      </w:r>
      <w:hyperlink w:anchor="Par320" w:tooltip="Статья 12. Допустимость соглашений" w:history="1">
        <w:r>
          <w:rPr>
            <w:color w:val="0000FF"/>
          </w:rPr>
          <w:t>с</w:t>
        </w:r>
        <w:r>
          <w:rPr>
            <w:color w:val="0000FF"/>
          </w:rPr>
          <w:t>татьей 12</w:t>
        </w:r>
      </w:hyperlink>
      <w:r>
        <w:t xml:space="preserve"> или с </w:t>
      </w:r>
      <w:hyperlink w:anchor="Par33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00000" w:rsidRDefault="00A8690F">
      <w:pPr>
        <w:pStyle w:val="ConsPlusNormal"/>
        <w:spacing w:before="24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w:t>
      </w:r>
      <w:r>
        <w:t>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w:t>
      </w:r>
      <w:r>
        <w:t>нное выполнение которых одним хозяйствующим субъектом не допускается в соответствии с законодательством Российской Федерации.</w:t>
      </w:r>
    </w:p>
    <w:p w:rsidR="00000000" w:rsidRDefault="00A8690F">
      <w:pPr>
        <w:pStyle w:val="ConsPlusNormal"/>
        <w:spacing w:before="240"/>
        <w:ind w:firstLine="540"/>
        <w:jc w:val="both"/>
      </w:pPr>
      <w:r>
        <w:t xml:space="preserve">8. Под контролем в настоящей статье, в </w:t>
      </w:r>
      <w:hyperlink w:anchor="Par302"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1100"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w:t>
      </w:r>
      <w:r>
        <w:t>ого или нескольких следующих действий:</w:t>
      </w:r>
    </w:p>
    <w:p w:rsidR="00000000" w:rsidRDefault="00A8690F">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00000" w:rsidRDefault="00A8690F">
      <w:pPr>
        <w:pStyle w:val="ConsPlusNormal"/>
        <w:spacing w:before="240"/>
        <w:ind w:firstLine="540"/>
        <w:jc w:val="both"/>
      </w:pPr>
      <w:r>
        <w:t>2) осуществление функций исполнительн</w:t>
      </w:r>
      <w:r>
        <w:t>ого органа юридического лица.</w:t>
      </w:r>
    </w:p>
    <w:p w:rsidR="00000000" w:rsidRDefault="00A8690F">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w:t>
      </w:r>
      <w:r>
        <w:t>ивидуализации продукции, работ или услуг.</w:t>
      </w:r>
    </w:p>
    <w:p w:rsidR="00000000" w:rsidRDefault="00A8690F">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04" w:tooltip="Глава 7. ГОСУДАРСТВЕННЫЙ КОНТРОЛЬ" w:history="1">
        <w:r>
          <w:rPr>
            <w:color w:val="0000FF"/>
          </w:rPr>
          <w:t>главой 7</w:t>
        </w:r>
      </w:hyperlink>
      <w:r>
        <w:t xml:space="preserve"> настоящего Федерального закона.</w:t>
      </w:r>
    </w:p>
    <w:p w:rsidR="00000000" w:rsidRDefault="00A8690F">
      <w:pPr>
        <w:pStyle w:val="ConsPlusNormal"/>
        <w:jc w:val="both"/>
      </w:pPr>
      <w:r>
        <w:t xml:space="preserve">(часть 10 введена Федеральным </w:t>
      </w:r>
      <w:hyperlink r:id="rId131"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bookmarkStart w:id="37" w:name="Par302"/>
      <w:bookmarkEnd w:id="37"/>
      <w:r>
        <w:t>Статья 11.1. Запрет на согласованные действия хозяйствующих субъектов, ограничивающие конкуренцию</w:t>
      </w:r>
    </w:p>
    <w:p w:rsidR="00000000" w:rsidRDefault="00A8690F">
      <w:pPr>
        <w:pStyle w:val="ConsPlusNormal"/>
        <w:ind w:firstLine="540"/>
        <w:jc w:val="both"/>
      </w:pPr>
      <w:r>
        <w:t xml:space="preserve">(введена Федеральным </w:t>
      </w:r>
      <w:hyperlink r:id="rId132"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bookmarkStart w:id="38" w:name="Par305"/>
      <w:bookmarkEnd w:id="38"/>
      <w:r>
        <w:t>1. Запрещаются согласованные действия хозяйствующих субъектов-конкурентов, если такие согласованные действия приводят к:</w:t>
      </w:r>
    </w:p>
    <w:p w:rsidR="00000000" w:rsidRDefault="00A8690F">
      <w:pPr>
        <w:pStyle w:val="ConsPlusNormal"/>
        <w:spacing w:before="240"/>
        <w:ind w:firstLine="540"/>
        <w:jc w:val="both"/>
      </w:pPr>
      <w:r>
        <w:t>1) установлению или поддержанию цен (тарифов), скидок, надбавок (доплат) и (или) наценок;</w:t>
      </w:r>
    </w:p>
    <w:p w:rsidR="00000000" w:rsidRDefault="00A8690F">
      <w:pPr>
        <w:pStyle w:val="ConsPlusNormal"/>
        <w:spacing w:before="240"/>
        <w:ind w:firstLine="540"/>
        <w:jc w:val="both"/>
      </w:pPr>
      <w:r>
        <w:t>2) повы</w:t>
      </w:r>
      <w:r>
        <w:t>шению, снижению или поддержанию цен на торгах;</w:t>
      </w:r>
    </w:p>
    <w:p w:rsidR="00000000" w:rsidRDefault="00A8690F">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00000" w:rsidRDefault="00A8690F">
      <w:pPr>
        <w:pStyle w:val="ConsPlusNormal"/>
        <w:spacing w:before="240"/>
        <w:ind w:firstLine="540"/>
        <w:jc w:val="both"/>
      </w:pPr>
      <w:r>
        <w:t xml:space="preserve">4) сокращению или прекращению </w:t>
      </w:r>
      <w:r>
        <w:t>производства товаров;</w:t>
      </w:r>
    </w:p>
    <w:p w:rsidR="00000000" w:rsidRDefault="00A8690F">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00000" w:rsidRDefault="00A8690F">
      <w:pPr>
        <w:pStyle w:val="ConsPlusNormal"/>
        <w:spacing w:before="240"/>
        <w:ind w:firstLine="540"/>
        <w:jc w:val="both"/>
      </w:pPr>
      <w:bookmarkStart w:id="39" w:name="Par311"/>
      <w:bookmarkEnd w:id="39"/>
      <w:r>
        <w:t>2. Запрещаются согласованные действия хозяйствующих субъектов, явля</w:t>
      </w:r>
      <w:r>
        <w:t>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w:t>
      </w:r>
      <w:r>
        <w:t>анию ценами на оптовом и (или) розничных рынках электрической энергии (мощности).</w:t>
      </w:r>
    </w:p>
    <w:p w:rsidR="00000000" w:rsidRDefault="00A8690F">
      <w:pPr>
        <w:pStyle w:val="ConsPlusNormal"/>
        <w:spacing w:before="240"/>
        <w:ind w:firstLine="540"/>
        <w:jc w:val="both"/>
      </w:pPr>
      <w:bookmarkStart w:id="40" w:name="Par312"/>
      <w:bookmarkEnd w:id="40"/>
      <w:r>
        <w:t xml:space="preserve">3. Запрещаются иные, не предусмотренные </w:t>
      </w:r>
      <w:hyperlink w:anchor="Par305"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и </w:t>
      </w:r>
      <w:hyperlink w:anchor="Par311"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history="1">
        <w:r>
          <w:rPr>
            <w:color w:val="0000FF"/>
          </w:rPr>
          <w:t>2</w:t>
        </w:r>
      </w:hyperlink>
      <w:r>
        <w:t xml:space="preserve"> настоящей статьи, согласованные действ</w:t>
      </w:r>
      <w:r>
        <w:t>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00000" w:rsidRDefault="00A8690F">
      <w:pPr>
        <w:pStyle w:val="ConsPlusNormal"/>
        <w:spacing w:before="240"/>
        <w:ind w:firstLine="540"/>
        <w:jc w:val="both"/>
      </w:pPr>
      <w:r>
        <w:t>1) навязыванию контрагенту условий договора, невыгодных для него</w:t>
      </w:r>
      <w:r>
        <w:t xml:space="preserve">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w:t>
      </w:r>
      <w:r>
        <w:t>рагент не заинтересован, и другие требования);</w:t>
      </w:r>
    </w:p>
    <w:p w:rsidR="00000000" w:rsidRDefault="00A8690F">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00000" w:rsidRDefault="00A8690F">
      <w:pPr>
        <w:pStyle w:val="ConsPlusNormal"/>
        <w:spacing w:before="240"/>
        <w:ind w:firstLine="540"/>
        <w:jc w:val="both"/>
      </w:pPr>
      <w:r>
        <w:t>3) созданию другим хозяйствующим субъектам препятствий досту</w:t>
      </w:r>
      <w:r>
        <w:t>пу на товарный рынок или выходу из товарного рынка.</w:t>
      </w:r>
    </w:p>
    <w:p w:rsidR="00000000" w:rsidRDefault="00A8690F">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05"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 </w:t>
      </w:r>
      <w:hyperlink w:anchor="Par312"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history="1">
        <w:r>
          <w:rPr>
            <w:color w:val="0000FF"/>
          </w:rPr>
          <w:t>3</w:t>
        </w:r>
      </w:hyperlink>
      <w:r>
        <w:t xml:space="preserve"> настоящей статьи, могут быть признаны допустимыми в соответствии с </w:t>
      </w:r>
      <w:hyperlink w:anchor="Par33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00000" w:rsidRDefault="00A8690F">
      <w:pPr>
        <w:pStyle w:val="ConsPlusNormal"/>
        <w:spacing w:before="240"/>
        <w:ind w:firstLine="540"/>
        <w:jc w:val="both"/>
      </w:pPr>
      <w: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w:t>
      </w:r>
      <w:r>
        <w:t>товарном рынке не превышает восемь процентов.</w:t>
      </w:r>
    </w:p>
    <w:p w:rsidR="00000000" w:rsidRDefault="00A8690F">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w:t>
      </w:r>
      <w:r>
        <w:t>бъекта установлен контроль или если такие хозяйствующие субъекты находятся под контролем одного лица.</w:t>
      </w:r>
    </w:p>
    <w:p w:rsidR="00000000" w:rsidRDefault="00A8690F">
      <w:pPr>
        <w:pStyle w:val="ConsPlusNormal"/>
        <w:ind w:firstLine="540"/>
        <w:jc w:val="both"/>
      </w:pPr>
    </w:p>
    <w:p w:rsidR="00000000" w:rsidRDefault="00A8690F">
      <w:pPr>
        <w:pStyle w:val="ConsPlusTitle"/>
        <w:ind w:firstLine="540"/>
        <w:jc w:val="both"/>
        <w:outlineLvl w:val="1"/>
      </w:pPr>
      <w:bookmarkStart w:id="41" w:name="Par320"/>
      <w:bookmarkEnd w:id="41"/>
      <w:r>
        <w:t>Статья 12. Допустимость соглашений</w:t>
      </w:r>
    </w:p>
    <w:p w:rsidR="00000000" w:rsidRDefault="00A8690F">
      <w:pPr>
        <w:pStyle w:val="ConsPlusNormal"/>
        <w:jc w:val="both"/>
      </w:pPr>
      <w:r>
        <w:t xml:space="preserve">(в ред. Федерального </w:t>
      </w:r>
      <w:hyperlink r:id="rId133" w:history="1">
        <w:r>
          <w:rPr>
            <w:color w:val="0000FF"/>
          </w:rPr>
          <w:t>закона</w:t>
        </w:r>
      </w:hyperlink>
      <w:r>
        <w:t xml:space="preserve"> от 03.07.2016 N 264-ФЗ)</w:t>
      </w:r>
    </w:p>
    <w:p w:rsidR="00000000" w:rsidRDefault="00A8690F">
      <w:pPr>
        <w:pStyle w:val="ConsPlusNormal"/>
        <w:ind w:firstLine="540"/>
        <w:jc w:val="both"/>
      </w:pPr>
    </w:p>
    <w:p w:rsidR="00000000" w:rsidRDefault="00A8690F">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00000" w:rsidRDefault="00A8690F">
      <w:pPr>
        <w:pStyle w:val="ConsPlusNormal"/>
        <w:spacing w:before="240"/>
        <w:ind w:firstLine="540"/>
        <w:jc w:val="both"/>
      </w:pPr>
      <w:r>
        <w:t>2</w:t>
      </w:r>
      <w:r>
        <w:t>.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w:t>
      </w:r>
      <w:r>
        <w:t>шает двадцать процентов.</w:t>
      </w:r>
    </w:p>
    <w:p w:rsidR="00000000" w:rsidRDefault="00A8690F">
      <w:pPr>
        <w:pStyle w:val="ConsPlusNormal"/>
        <w:jc w:val="both"/>
      </w:pPr>
      <w:r>
        <w:t xml:space="preserve">(в ред. Федерального </w:t>
      </w:r>
      <w:hyperlink r:id="rId134" w:history="1">
        <w:r>
          <w:rPr>
            <w:color w:val="0000FF"/>
          </w:rPr>
          <w:t>закона</w:t>
        </w:r>
      </w:hyperlink>
      <w:r>
        <w:t xml:space="preserve"> от 05.10.2015 N 275-ФЗ)</w:t>
      </w:r>
    </w:p>
    <w:p w:rsidR="00000000" w:rsidRDefault="00A8690F">
      <w:pPr>
        <w:pStyle w:val="ConsPlusNormal"/>
        <w:spacing w:before="240"/>
        <w:ind w:firstLine="540"/>
        <w:jc w:val="both"/>
      </w:pPr>
      <w:r>
        <w:t xml:space="preserve">3. Допускаются соглашения, предусмотренные </w:t>
      </w:r>
      <w:hyperlink w:anchor="Par287"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w:t>
      </w:r>
      <w:r>
        <w:t xml:space="preserve">и с </w:t>
      </w:r>
      <w:hyperlink w:anchor="Par106"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 w:history="1">
        <w:r>
          <w:rPr>
            <w:color w:val="0000FF"/>
          </w:rPr>
          <w:t>частями 2.1</w:t>
        </w:r>
      </w:hyperlink>
      <w:r>
        <w:t xml:space="preserve"> и </w:t>
      </w:r>
      <w:hyperlink w:anchor="Par113"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 w:history="1">
        <w:r>
          <w:rPr>
            <w:color w:val="0000FF"/>
          </w:rPr>
          <w:t>2.2 статьи 5</w:t>
        </w:r>
      </w:hyperlink>
      <w:r>
        <w:t xml:space="preserve"> настоя</w:t>
      </w:r>
      <w:r>
        <w:t>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000000" w:rsidRDefault="00A8690F">
      <w:pPr>
        <w:pStyle w:val="ConsPlusNormal"/>
        <w:jc w:val="both"/>
      </w:pPr>
      <w:r>
        <w:t xml:space="preserve">(часть 3 введена Федеральным </w:t>
      </w:r>
      <w:hyperlink r:id="rId135" w:history="1">
        <w:r>
          <w:rPr>
            <w:color w:val="0000FF"/>
          </w:rPr>
          <w:t>законом</w:t>
        </w:r>
      </w:hyperlink>
      <w:r>
        <w:t xml:space="preserve"> от 03.07.2016 N 264-ФЗ)</w:t>
      </w:r>
    </w:p>
    <w:p w:rsidR="00000000" w:rsidRDefault="00A8690F">
      <w:pPr>
        <w:pStyle w:val="ConsPlusNormal"/>
        <w:ind w:firstLine="540"/>
        <w:jc w:val="both"/>
      </w:pPr>
    </w:p>
    <w:p w:rsidR="00000000" w:rsidRDefault="00A8690F">
      <w:pPr>
        <w:pStyle w:val="ConsPlusTitle"/>
        <w:ind w:firstLine="540"/>
        <w:jc w:val="both"/>
        <w:outlineLvl w:val="1"/>
      </w:pPr>
      <w:bookmarkStart w:id="42" w:name="Par329"/>
      <w:bookmarkEnd w:id="42"/>
      <w:r>
        <w:t>Статья 13. Допустимость действий (бездействия), соглашений, согласованных действий, сделок, иных действий</w:t>
      </w:r>
    </w:p>
    <w:p w:rsidR="00000000" w:rsidRDefault="00A8690F">
      <w:pPr>
        <w:pStyle w:val="ConsPlusNormal"/>
        <w:ind w:firstLine="540"/>
        <w:jc w:val="both"/>
      </w:pPr>
    </w:p>
    <w:p w:rsidR="00000000" w:rsidRDefault="00A8690F">
      <w:pPr>
        <w:pStyle w:val="ConsPlusNormal"/>
        <w:ind w:firstLine="540"/>
        <w:jc w:val="both"/>
      </w:pPr>
      <w:bookmarkStart w:id="43" w:name="Par331"/>
      <w:bookmarkEnd w:id="43"/>
      <w:r>
        <w:t xml:space="preserve">1. Действия (бездействие) хозяйствующих субъектов, предусмотренные частью 1 </w:t>
      </w:r>
      <w:hyperlink w:anchor="Par225"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статьи 10</w:t>
        </w:r>
      </w:hyperlink>
      <w:r>
        <w:t xml:space="preserve"> настоящего</w:t>
      </w:r>
      <w:r>
        <w:t xml:space="preserve"> Федерального закона (за исключением действий (бездействия), указанных в </w:t>
      </w:r>
      <w:hyperlink w:anchor="Par229" w:tooltip="1) установление, поддержание монопольно высокой или монопольно низкой цены товара;" w:history="1">
        <w:r>
          <w:rPr>
            <w:color w:val="0000FF"/>
          </w:rPr>
          <w:t>пунктах 1</w:t>
        </w:r>
      </w:hyperlink>
      <w:r>
        <w:t xml:space="preserve"> (за исключением случаев установления или поддержания цены това</w:t>
      </w:r>
      <w:r>
        <w:t xml:space="preserve">ра, являющегося результатом инновационной деятельности), </w:t>
      </w:r>
      <w:hyperlink w:anchor="Par230"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1"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3"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4"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5"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0" w:tooltip="10) нарушение установленного нормативными правовыми актами порядка ценообразования;" w:history="1">
        <w:r>
          <w:rPr>
            <w:color w:val="0000FF"/>
          </w:rPr>
          <w:t>10</w:t>
        </w:r>
      </w:hyperlink>
      <w:r>
        <w:t xml:space="preserve"> части 1 статьи 10 настоящего Федерального закона), соглашения </w:t>
      </w:r>
      <w:r>
        <w:t xml:space="preserve">и согласованные действия, предусмотренные </w:t>
      </w:r>
      <w:hyperlink w:anchor="Par283"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87"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2" w:tooltip="Статья 11.1. Запрет на согласованные действия хозяйствующих субъектов, ограничивающие конкуренцию" w:history="1">
        <w:r>
          <w:rPr>
            <w:color w:val="0000FF"/>
          </w:rPr>
          <w:t>статьей 11.1</w:t>
        </w:r>
      </w:hyperlink>
      <w:r>
        <w:t xml:space="preserve"> настоящего Федерального закона, сделки, иные действия, предусмотренные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w:t>
      </w:r>
      <w:r>
        <w:t>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w:t>
      </w:r>
      <w:r>
        <w:t>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00000" w:rsidRDefault="00A8690F">
      <w:pPr>
        <w:pStyle w:val="ConsPlusNormal"/>
        <w:jc w:val="both"/>
      </w:pPr>
      <w:r>
        <w:t xml:space="preserve">(в ред. Федеральных законов от 17.07.2009 </w:t>
      </w:r>
      <w:hyperlink r:id="rId136" w:history="1">
        <w:r>
          <w:rPr>
            <w:color w:val="0000FF"/>
          </w:rPr>
          <w:t>N 164-ФЗ</w:t>
        </w:r>
      </w:hyperlink>
      <w:r>
        <w:t xml:space="preserve">, от 06.12.2011 </w:t>
      </w:r>
      <w:hyperlink r:id="rId137" w:history="1">
        <w:r>
          <w:rPr>
            <w:color w:val="0000FF"/>
          </w:rPr>
          <w:t>N 401-ФЗ</w:t>
        </w:r>
      </w:hyperlink>
      <w:r>
        <w:t xml:space="preserve">, от 28.12.2013 </w:t>
      </w:r>
      <w:hyperlink r:id="rId138" w:history="1">
        <w:r>
          <w:rPr>
            <w:color w:val="0000FF"/>
          </w:rPr>
          <w:t>N 423-ФЗ</w:t>
        </w:r>
      </w:hyperlink>
      <w:r>
        <w:t xml:space="preserve">, от 05.10.2015 </w:t>
      </w:r>
      <w:hyperlink r:id="rId139" w:history="1">
        <w:r>
          <w:rPr>
            <w:color w:val="0000FF"/>
          </w:rPr>
          <w:t>N 275-ФЗ</w:t>
        </w:r>
      </w:hyperlink>
      <w:r>
        <w:t>)</w:t>
      </w:r>
    </w:p>
    <w:p w:rsidR="00000000" w:rsidRDefault="00A8690F">
      <w:pPr>
        <w:pStyle w:val="ConsPlusNormal"/>
        <w:spacing w:before="240"/>
        <w:ind w:firstLine="540"/>
        <w:jc w:val="both"/>
      </w:pPr>
      <w:bookmarkStart w:id="44" w:name="Par333"/>
      <w:bookmarkEnd w:id="44"/>
      <w:r>
        <w:t>1) соверше</w:t>
      </w:r>
      <w:r>
        <w:t>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00000" w:rsidRDefault="00A8690F">
      <w:pPr>
        <w:pStyle w:val="ConsPlusNormal"/>
        <w:spacing w:before="240"/>
        <w:ind w:firstLine="540"/>
        <w:jc w:val="both"/>
      </w:pPr>
      <w:bookmarkStart w:id="45" w:name="Par334"/>
      <w:bookmarkEnd w:id="45"/>
      <w:r>
        <w:t>2) получение покупателями преимуществ (выгод)</w:t>
      </w:r>
      <w:r>
        <w:t>,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00000" w:rsidRDefault="00A8690F">
      <w:pPr>
        <w:pStyle w:val="ConsPlusNormal"/>
        <w:spacing w:before="240"/>
        <w:ind w:firstLine="540"/>
        <w:jc w:val="both"/>
      </w:pPr>
      <w:r>
        <w:t xml:space="preserve">1.1. Утратил силу. - Федеральный </w:t>
      </w:r>
      <w:hyperlink r:id="rId140" w:history="1">
        <w:r>
          <w:rPr>
            <w:color w:val="0000FF"/>
          </w:rPr>
          <w:t>закон</w:t>
        </w:r>
      </w:hyperlink>
      <w:r>
        <w:t xml:space="preserve"> от 05.10.2015 N 275-ФЗ.</w:t>
      </w:r>
    </w:p>
    <w:p w:rsidR="00000000" w:rsidRDefault="00A8690F">
      <w:pPr>
        <w:pStyle w:val="ConsPlusNormal"/>
        <w:spacing w:before="240"/>
        <w:ind w:firstLine="540"/>
        <w:jc w:val="both"/>
      </w:pPr>
      <w:bookmarkStart w:id="46" w:name="Par336"/>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33"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color w:val="0000FF"/>
          </w:rPr>
          <w:t>пунктах 1</w:t>
        </w:r>
      </w:hyperlink>
      <w:r>
        <w:t xml:space="preserve"> и </w:t>
      </w:r>
      <w:hyperlink w:anchor="Par334"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color w:val="0000FF"/>
          </w:rPr>
          <w:t>2</w:t>
        </w:r>
      </w:hyperlink>
      <w:r>
        <w:t xml:space="preserve"> части 1 настоящей статьи (общие исключения). Общие исключения в отношении с</w:t>
      </w:r>
      <w:r>
        <w:t xml:space="preserve">оглашений и согласованных действий, указанных в </w:t>
      </w:r>
      <w:hyperlink w:anchor="Par283"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частях 2</w:t>
        </w:r>
      </w:hyperlink>
      <w:r>
        <w:t xml:space="preserve"> - </w:t>
      </w:r>
      <w:hyperlink w:anchor="Par287"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2"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439"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w:t>
      </w:r>
      <w:r>
        <w:t>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00000" w:rsidRDefault="00A8690F">
      <w:pPr>
        <w:pStyle w:val="ConsPlusNormal"/>
        <w:jc w:val="both"/>
      </w:pPr>
      <w:r>
        <w:t xml:space="preserve">(в ред. Федеральных законов от 06.12.2011 </w:t>
      </w:r>
      <w:hyperlink r:id="rId141" w:history="1">
        <w:r>
          <w:rPr>
            <w:color w:val="0000FF"/>
          </w:rPr>
          <w:t>N 401-ФЗ</w:t>
        </w:r>
      </w:hyperlink>
      <w:r>
        <w:t xml:space="preserve">, от 05.10.2015 </w:t>
      </w:r>
      <w:hyperlink r:id="rId142" w:history="1">
        <w:r>
          <w:rPr>
            <w:color w:val="0000FF"/>
          </w:rPr>
          <w:t>N 275-ФЗ</w:t>
        </w:r>
      </w:hyperlink>
      <w:r>
        <w:t xml:space="preserve">, от 18.07.2019 </w:t>
      </w:r>
      <w:hyperlink r:id="rId143" w:history="1">
        <w:r>
          <w:rPr>
            <w:color w:val="0000FF"/>
          </w:rPr>
          <w:t>N 187-ФЗ</w:t>
        </w:r>
      </w:hyperlink>
      <w:r>
        <w:t>)</w:t>
      </w:r>
    </w:p>
    <w:p w:rsidR="00000000" w:rsidRDefault="00A8690F">
      <w:pPr>
        <w:pStyle w:val="ConsPlusNormal"/>
        <w:spacing w:before="240"/>
        <w:ind w:firstLine="540"/>
        <w:jc w:val="both"/>
      </w:pPr>
      <w:r>
        <w:t>1) вид соглашения;</w:t>
      </w:r>
    </w:p>
    <w:p w:rsidR="00000000" w:rsidRDefault="00A8690F">
      <w:pPr>
        <w:pStyle w:val="ConsPlusNormal"/>
        <w:jc w:val="both"/>
      </w:pPr>
      <w:r>
        <w:t xml:space="preserve">(в ред. Федерального </w:t>
      </w:r>
      <w:hyperlink r:id="rId144" w:history="1">
        <w:r>
          <w:rPr>
            <w:color w:val="0000FF"/>
          </w:rPr>
          <w:t>закона</w:t>
        </w:r>
      </w:hyperlink>
      <w:r>
        <w:t xml:space="preserve"> от 06.12.2011 N 401-ФЗ)</w:t>
      </w:r>
    </w:p>
    <w:p w:rsidR="00000000" w:rsidRDefault="00A8690F">
      <w:pPr>
        <w:pStyle w:val="ConsPlusNormal"/>
        <w:spacing w:before="240"/>
        <w:ind w:firstLine="540"/>
        <w:jc w:val="both"/>
      </w:pPr>
      <w:r>
        <w:t>2) условия, которые не могут рассматриваться как допустимые в отношении таких соглашений;</w:t>
      </w:r>
    </w:p>
    <w:p w:rsidR="00000000" w:rsidRDefault="00A8690F">
      <w:pPr>
        <w:pStyle w:val="ConsPlusNormal"/>
        <w:jc w:val="both"/>
      </w:pPr>
      <w:r>
        <w:t xml:space="preserve">(в ред. Федерального </w:t>
      </w:r>
      <w:hyperlink r:id="rId145" w:history="1">
        <w:r>
          <w:rPr>
            <w:color w:val="0000FF"/>
          </w:rPr>
          <w:t>закона</w:t>
        </w:r>
      </w:hyperlink>
      <w:r>
        <w:t xml:space="preserve"> от 06.12.2011 N 401-ФЗ)</w:t>
      </w:r>
    </w:p>
    <w:p w:rsidR="00000000" w:rsidRDefault="00A8690F">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000000" w:rsidRDefault="00A8690F">
      <w:pPr>
        <w:pStyle w:val="ConsPlusNormal"/>
        <w:spacing w:before="240"/>
        <w:ind w:firstLine="540"/>
        <w:jc w:val="both"/>
      </w:pPr>
      <w:r>
        <w:t xml:space="preserve">4) утратил силу. - Федеральный </w:t>
      </w:r>
      <w:hyperlink r:id="rId146" w:history="1">
        <w:r>
          <w:rPr>
            <w:color w:val="0000FF"/>
          </w:rPr>
          <w:t>закон</w:t>
        </w:r>
      </w:hyperlink>
      <w:r>
        <w:t xml:space="preserve"> от 06.12.2011 N 401-ФЗ.</w:t>
      </w:r>
    </w:p>
    <w:p w:rsidR="00000000" w:rsidRDefault="00A8690F">
      <w:pPr>
        <w:pStyle w:val="ConsPlusNormal"/>
        <w:spacing w:before="240"/>
        <w:ind w:firstLine="540"/>
        <w:jc w:val="both"/>
      </w:pPr>
      <w:r>
        <w:t xml:space="preserve">3. Общими исключениями могут предусматриваться наряду с указанными в </w:t>
      </w:r>
      <w:hyperlink w:anchor="Par336"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history="1">
        <w:r>
          <w:rPr>
            <w:color w:val="0000FF"/>
          </w:rPr>
          <w:t>части 2</w:t>
        </w:r>
      </w:hyperlink>
      <w:r>
        <w:t xml:space="preserve"> настоящей статьи условиями иные условия, которым должны соответствовать соглашения.</w:t>
      </w:r>
    </w:p>
    <w:p w:rsidR="00000000" w:rsidRDefault="00A8690F">
      <w:pPr>
        <w:pStyle w:val="ConsPlusNormal"/>
        <w:jc w:val="both"/>
      </w:pPr>
      <w:r>
        <w:t xml:space="preserve">(в ред. Федерального </w:t>
      </w:r>
      <w:hyperlink r:id="rId147"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bookmarkStart w:id="47" w:name="Par347"/>
      <w:bookmarkEnd w:id="47"/>
      <w:r>
        <w:t xml:space="preserve">Статья 14. Утратила силу. - Федеральный </w:t>
      </w:r>
      <w:hyperlink r:id="rId148" w:history="1">
        <w:r>
          <w:rPr>
            <w:color w:val="0000FF"/>
          </w:rPr>
          <w:t>закон</w:t>
        </w:r>
      </w:hyperlink>
      <w:r>
        <w:t xml:space="preserve"> от 05.10.2015 N 275-ФЗ.</w:t>
      </w:r>
    </w:p>
    <w:p w:rsidR="00000000" w:rsidRDefault="00A8690F">
      <w:pPr>
        <w:pStyle w:val="ConsPlusNormal"/>
        <w:ind w:firstLine="540"/>
        <w:jc w:val="both"/>
      </w:pPr>
    </w:p>
    <w:p w:rsidR="00000000" w:rsidRDefault="00A8690F">
      <w:pPr>
        <w:pStyle w:val="ConsPlusTitle"/>
        <w:jc w:val="center"/>
        <w:outlineLvl w:val="0"/>
      </w:pPr>
      <w:r>
        <w:t>Глава 2.1. НЕДОБРОСОВЕСТНАЯ КОНКУРЕНЦИЯ</w:t>
      </w:r>
    </w:p>
    <w:p w:rsidR="00000000" w:rsidRDefault="00A8690F">
      <w:pPr>
        <w:pStyle w:val="ConsPlusNormal"/>
        <w:jc w:val="center"/>
      </w:pPr>
      <w:r>
        <w:t xml:space="preserve">(введена Федеральным </w:t>
      </w:r>
      <w:hyperlink r:id="rId149"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bookmarkStart w:id="48" w:name="Par352"/>
      <w:bookmarkEnd w:id="48"/>
      <w:r>
        <w:t>Статья 14.1. Запрет на недобросовестную конкуренцию путем дискредитации</w:t>
      </w:r>
    </w:p>
    <w:p w:rsidR="00000000" w:rsidRDefault="00A8690F">
      <w:pPr>
        <w:pStyle w:val="ConsPlusNormal"/>
        <w:ind w:firstLine="540"/>
        <w:jc w:val="both"/>
      </w:pPr>
    </w:p>
    <w:p w:rsidR="00000000" w:rsidRDefault="00A8690F">
      <w:pPr>
        <w:pStyle w:val="ConsPlusNormal"/>
        <w:ind w:firstLine="540"/>
        <w:jc w:val="both"/>
      </w:pPr>
      <w:r>
        <w:t xml:space="preserve">Не допускается недобросовестная конкуренция путем </w:t>
      </w:r>
      <w:hyperlink r:id="rId150" w:history="1">
        <w:r>
          <w:rPr>
            <w:color w:val="0000FF"/>
          </w:rPr>
          <w:t>дискредитации</w:t>
        </w:r>
      </w:hyperlink>
      <w:r>
        <w:t xml:space="preserve">, то есть </w:t>
      </w:r>
      <w:hyperlink r:id="rId151" w:history="1">
        <w:r>
          <w:rPr>
            <w:color w:val="0000FF"/>
          </w:rPr>
          <w:t>распространения</w:t>
        </w:r>
      </w:hyperlink>
      <w:r>
        <w:t xml:space="preserve"> </w:t>
      </w:r>
      <w:hyperlink r:id="rId152" w:history="1">
        <w:r>
          <w:rPr>
            <w:color w:val="0000FF"/>
          </w:rPr>
          <w:t>ложных</w:t>
        </w:r>
      </w:hyperlink>
      <w:r>
        <w:t xml:space="preserve">, </w:t>
      </w:r>
      <w:hyperlink r:id="rId153" w:history="1">
        <w:r>
          <w:rPr>
            <w:color w:val="0000FF"/>
          </w:rPr>
          <w:t>неточных</w:t>
        </w:r>
      </w:hyperlink>
      <w:r>
        <w:t xml:space="preserve"> или </w:t>
      </w:r>
      <w:hyperlink r:id="rId154" w:history="1">
        <w:r>
          <w:rPr>
            <w:color w:val="0000FF"/>
          </w:rPr>
          <w:t>искаженных</w:t>
        </w:r>
      </w:hyperlink>
      <w:r>
        <w:t xml:space="preserve"> сведений, которые могу</w:t>
      </w:r>
      <w:r>
        <w:t>т причинить убытки хозяйствующему субъекту и (или) нанести ущерб его деловой репутации, в том числе в отношении:</w:t>
      </w:r>
    </w:p>
    <w:p w:rsidR="00000000" w:rsidRDefault="00A8690F">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w:t>
      </w:r>
      <w:r>
        <w:t>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A8690F">
      <w:pPr>
        <w:pStyle w:val="ConsPlusNormal"/>
        <w:spacing w:before="240"/>
        <w:ind w:firstLine="540"/>
        <w:jc w:val="both"/>
      </w:pPr>
      <w:r>
        <w:t xml:space="preserve">2) количества товара, предлагаемого к продаже другим хозяйствующим субъектом-конкурентом, наличия такого товара </w:t>
      </w:r>
      <w:r>
        <w:t>на рынке, возможности его приобретения на определенных условиях, фактического размера спроса на такой товар;</w:t>
      </w:r>
    </w:p>
    <w:p w:rsidR="00000000" w:rsidRDefault="00A8690F">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000000" w:rsidRDefault="00A8690F">
      <w:pPr>
        <w:pStyle w:val="ConsPlusNormal"/>
        <w:ind w:firstLine="540"/>
        <w:jc w:val="both"/>
      </w:pPr>
    </w:p>
    <w:p w:rsidR="00000000" w:rsidRDefault="00A8690F">
      <w:pPr>
        <w:pStyle w:val="ConsPlusTitle"/>
        <w:ind w:firstLine="540"/>
        <w:jc w:val="both"/>
        <w:outlineLvl w:val="1"/>
      </w:pPr>
      <w:bookmarkStart w:id="49" w:name="Par359"/>
      <w:bookmarkEnd w:id="49"/>
      <w:r>
        <w:t xml:space="preserve">Статья 14.2. </w:t>
      </w:r>
      <w:r>
        <w:t>Запрет на недобросовестную конкуренцию путем введения в заблуждение</w:t>
      </w:r>
    </w:p>
    <w:p w:rsidR="00000000" w:rsidRDefault="00A8690F">
      <w:pPr>
        <w:pStyle w:val="ConsPlusNormal"/>
        <w:ind w:firstLine="540"/>
        <w:jc w:val="both"/>
      </w:pPr>
    </w:p>
    <w:p w:rsidR="00000000" w:rsidRDefault="00A8690F">
      <w:pPr>
        <w:pStyle w:val="ConsPlusNormal"/>
        <w:ind w:firstLine="540"/>
        <w:jc w:val="both"/>
      </w:pPr>
      <w:r>
        <w:t xml:space="preserve">Не допускается недобросовестная конкуренция путем введения в </w:t>
      </w:r>
      <w:hyperlink r:id="rId155" w:history="1">
        <w:r>
          <w:rPr>
            <w:color w:val="0000FF"/>
          </w:rPr>
          <w:t>заблуждение</w:t>
        </w:r>
      </w:hyperlink>
      <w:r>
        <w:t>, в том</w:t>
      </w:r>
      <w:r>
        <w:t xml:space="preserve"> числе в отношении:</w:t>
      </w:r>
    </w:p>
    <w:p w:rsidR="00000000" w:rsidRDefault="00A8690F">
      <w:pPr>
        <w:pStyle w:val="ConsPlusNormal"/>
        <w:spacing w:before="240"/>
        <w:ind w:firstLine="540"/>
        <w:jc w:val="both"/>
      </w:pPr>
      <w:r>
        <w:t xml:space="preserve">1) </w:t>
      </w:r>
      <w:hyperlink r:id="rId156" w:history="1">
        <w:r>
          <w:rPr>
            <w:color w:val="0000FF"/>
          </w:rPr>
          <w:t>качества и потребительских свойств</w:t>
        </w:r>
      </w:hyperlink>
      <w:r>
        <w:t xml:space="preserve"> товара, предлагаемого к продаже, назначения такого товара, </w:t>
      </w:r>
      <w:hyperlink r:id="rId157"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A8690F">
      <w:pPr>
        <w:pStyle w:val="ConsPlusNormal"/>
        <w:spacing w:before="240"/>
        <w:ind w:firstLine="540"/>
        <w:jc w:val="both"/>
      </w:pPr>
      <w:r>
        <w:t>2) количества товара, предлагаем</w:t>
      </w:r>
      <w:r>
        <w:t>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00000" w:rsidRDefault="00A8690F">
      <w:pPr>
        <w:pStyle w:val="ConsPlusNormal"/>
        <w:spacing w:before="240"/>
        <w:ind w:firstLine="540"/>
        <w:jc w:val="both"/>
      </w:pPr>
      <w:r>
        <w:t xml:space="preserve">3) </w:t>
      </w:r>
      <w:hyperlink r:id="rId158" w:history="1">
        <w:r>
          <w:rPr>
            <w:color w:val="0000FF"/>
          </w:rPr>
          <w:t>ме</w:t>
        </w:r>
        <w:r>
          <w:rPr>
            <w:color w:val="0000FF"/>
          </w:rPr>
          <w:t>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000000" w:rsidRDefault="00A8690F">
      <w:pPr>
        <w:pStyle w:val="ConsPlusNormal"/>
        <w:spacing w:before="240"/>
        <w:ind w:firstLine="540"/>
        <w:jc w:val="both"/>
      </w:pPr>
      <w:r>
        <w:t>4) условий, на которых товар предлагается к продаже, в частности цены такого товара.</w:t>
      </w:r>
    </w:p>
    <w:p w:rsidR="00000000" w:rsidRDefault="00A8690F">
      <w:pPr>
        <w:pStyle w:val="ConsPlusNormal"/>
        <w:ind w:firstLine="540"/>
        <w:jc w:val="both"/>
      </w:pPr>
    </w:p>
    <w:p w:rsidR="00000000" w:rsidRDefault="00A8690F">
      <w:pPr>
        <w:pStyle w:val="ConsPlusTitle"/>
        <w:ind w:firstLine="540"/>
        <w:jc w:val="both"/>
        <w:outlineLvl w:val="1"/>
      </w:pPr>
      <w:bookmarkStart w:id="50" w:name="Par367"/>
      <w:bookmarkEnd w:id="50"/>
      <w:r>
        <w:t>Статья 14.3. Запрет на не</w:t>
      </w:r>
      <w:r>
        <w:t>добросовестную конкуренцию путем некорректного сравнения</w:t>
      </w:r>
    </w:p>
    <w:p w:rsidR="00000000" w:rsidRDefault="00A8690F">
      <w:pPr>
        <w:pStyle w:val="ConsPlusNormal"/>
        <w:ind w:firstLine="540"/>
        <w:jc w:val="both"/>
      </w:pPr>
    </w:p>
    <w:p w:rsidR="00000000" w:rsidRDefault="00A8690F">
      <w:pPr>
        <w:pStyle w:val="ConsPlusNormal"/>
        <w:ind w:firstLine="540"/>
        <w:jc w:val="both"/>
      </w:pPr>
      <w:r>
        <w:t xml:space="preserve">Не допускается недобросовестная конкуренция путем </w:t>
      </w:r>
      <w:hyperlink r:id="rId159" w:history="1">
        <w:r>
          <w:rPr>
            <w:color w:val="0000FF"/>
          </w:rPr>
          <w:t>некорректного сравнения</w:t>
        </w:r>
      </w:hyperlink>
      <w:r>
        <w:t xml:space="preserve"> хозяйствующего с</w:t>
      </w:r>
      <w:r>
        <w:t>убъекта и (или) его товара с другим хозяйствующим субъектом-конкурентом и (или) его товаром, в том числе:</w:t>
      </w:r>
    </w:p>
    <w:p w:rsidR="00000000" w:rsidRDefault="00A8690F">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w:t>
      </w:r>
      <w:r>
        <w:t>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w:t>
      </w:r>
      <w:r>
        <w:t>я, содержащие указанные слова, являются ложными, неточными или искаженными;</w:t>
      </w:r>
    </w:p>
    <w:p w:rsidR="00000000" w:rsidRDefault="00A8690F">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w:t>
      </w:r>
      <w:r>
        <w:t>равнения не могут быть объективно проверены;</w:t>
      </w:r>
    </w:p>
    <w:p w:rsidR="00000000" w:rsidRDefault="00A8690F">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w:t>
      </w:r>
      <w:r>
        <w:t>екта-конкурента и (или) его товара.</w:t>
      </w:r>
    </w:p>
    <w:p w:rsidR="00000000" w:rsidRDefault="00A8690F">
      <w:pPr>
        <w:pStyle w:val="ConsPlusNormal"/>
        <w:ind w:firstLine="540"/>
        <w:jc w:val="both"/>
      </w:pPr>
    </w:p>
    <w:p w:rsidR="00000000" w:rsidRDefault="00A8690F">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00000" w:rsidRDefault="00A8690F">
      <w:pPr>
        <w:pStyle w:val="ConsPlusNormal"/>
        <w:ind w:firstLine="540"/>
        <w:jc w:val="both"/>
      </w:pPr>
    </w:p>
    <w:p w:rsidR="00000000" w:rsidRDefault="00A8690F">
      <w:pPr>
        <w:pStyle w:val="ConsPlusNormal"/>
        <w:ind w:firstLine="540"/>
        <w:jc w:val="both"/>
      </w:pPr>
      <w:bookmarkStart w:id="51" w:name="Par376"/>
      <w:bookmarkEnd w:id="51"/>
      <w:r>
        <w:t xml:space="preserve">1. Не допускается недобросовестная конкуренция, связанная с приобретением и использованием исключительного </w:t>
      </w:r>
      <w:hyperlink r:id="rId160" w:history="1">
        <w:r>
          <w:rPr>
            <w:color w:val="0000FF"/>
          </w:rPr>
          <w:t>права</w:t>
        </w:r>
      </w:hyperlink>
      <w:r>
        <w:t xml:space="preserve"> на средства индивидуализ</w:t>
      </w:r>
      <w:r>
        <w:t>ации юридического лица, средства индивидуализации товаров, работ или услуг (далее - средства индивидуализации).</w:t>
      </w:r>
    </w:p>
    <w:p w:rsidR="00000000" w:rsidRDefault="00A8690F">
      <w:pPr>
        <w:pStyle w:val="ConsPlusNormal"/>
        <w:spacing w:before="240"/>
        <w:ind w:firstLine="540"/>
        <w:jc w:val="both"/>
      </w:pPr>
      <w:r>
        <w:t xml:space="preserve">2. Решение антимонопольного органа о нарушении положений </w:t>
      </w:r>
      <w:hyperlink w:anchor="Par376"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color w:val="0000FF"/>
          </w:rPr>
          <w:t>части 1</w:t>
        </w:r>
      </w:hyperlink>
      <w:r>
        <w:t xml:space="preserve"> настоящей статьи в отношении приобретения и использования </w:t>
      </w:r>
      <w:r>
        <w:t>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00000" w:rsidRDefault="00A8690F">
      <w:pPr>
        <w:pStyle w:val="ConsPlusNormal"/>
        <w:ind w:firstLine="540"/>
        <w:jc w:val="both"/>
      </w:pPr>
    </w:p>
    <w:p w:rsidR="00000000" w:rsidRDefault="00A8690F">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000000" w:rsidRDefault="00A8690F">
      <w:pPr>
        <w:pStyle w:val="ConsPlusNormal"/>
        <w:ind w:firstLine="540"/>
        <w:jc w:val="both"/>
      </w:pPr>
    </w:p>
    <w:p w:rsidR="00000000" w:rsidRDefault="00A8690F">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w:t>
      </w:r>
      <w:r>
        <w:t xml:space="preserve">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00000" w:rsidRDefault="00A8690F">
      <w:pPr>
        <w:pStyle w:val="ConsPlusNormal"/>
        <w:ind w:firstLine="540"/>
        <w:jc w:val="both"/>
      </w:pPr>
    </w:p>
    <w:p w:rsidR="00000000" w:rsidRDefault="00A8690F">
      <w:pPr>
        <w:pStyle w:val="ConsPlusTitle"/>
        <w:ind w:firstLine="540"/>
        <w:jc w:val="both"/>
        <w:outlineLvl w:val="1"/>
      </w:pPr>
      <w:r>
        <w:t>Статья 14.6. Запрет на недобросовестную конкуренцию, связанную с со</w:t>
      </w:r>
      <w:r>
        <w:t>зданием смешения</w:t>
      </w:r>
    </w:p>
    <w:p w:rsidR="00000000" w:rsidRDefault="00A8690F">
      <w:pPr>
        <w:pStyle w:val="ConsPlusNormal"/>
        <w:ind w:firstLine="540"/>
        <w:jc w:val="both"/>
      </w:pPr>
    </w:p>
    <w:p w:rsidR="00000000" w:rsidRDefault="00A8690F">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w:t>
      </w:r>
      <w:r>
        <w:t>им субъектом-конкурентом в гражданский оборот на территории Российской Федерации, в том числе:</w:t>
      </w:r>
    </w:p>
    <w:p w:rsidR="00000000" w:rsidRDefault="00A8690F">
      <w:pPr>
        <w:pStyle w:val="ConsPlusNormal"/>
        <w:spacing w:before="24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w:t>
      </w:r>
      <w:r>
        <w:t xml:space="preserve">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w:t>
      </w:r>
      <w:r>
        <w:t>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00000" w:rsidRDefault="00A8690F">
      <w:pPr>
        <w:pStyle w:val="ConsPlusNormal"/>
        <w:spacing w:before="240"/>
        <w:ind w:firstLine="540"/>
        <w:jc w:val="both"/>
      </w:pPr>
      <w:r>
        <w:t xml:space="preserve">2) </w:t>
      </w:r>
      <w:hyperlink r:id="rId161" w:history="1">
        <w:r>
          <w:rPr>
            <w:color w:val="0000FF"/>
          </w:rPr>
          <w:t>копирование</w:t>
        </w:r>
      </w:hyperlink>
      <w:r>
        <w:t xml:space="preserve"> или </w:t>
      </w:r>
      <w:hyperlink r:id="rId162" w:history="1">
        <w:r>
          <w:rPr>
            <w:color w:val="0000FF"/>
          </w:rPr>
          <w:t>имитация</w:t>
        </w:r>
      </w:hyperlink>
      <w:r>
        <w:t xml:space="preserve"> внешнего вида товара, вводимого в гражданский оборот хозяйствующим субъектом-кон</w:t>
      </w:r>
      <w:r>
        <w:t xml:space="preserve">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w:t>
      </w:r>
      <w:r>
        <w:t>его товар.</w:t>
      </w:r>
    </w:p>
    <w:p w:rsidR="00000000" w:rsidRDefault="00A8690F">
      <w:pPr>
        <w:pStyle w:val="ConsPlusNormal"/>
        <w:ind w:firstLine="540"/>
        <w:jc w:val="both"/>
      </w:pPr>
    </w:p>
    <w:p w:rsidR="00000000" w:rsidRDefault="00A8690F">
      <w:pPr>
        <w:pStyle w:val="ConsPlusTitle"/>
        <w:ind w:firstLine="540"/>
        <w:jc w:val="both"/>
        <w:outlineLvl w:val="1"/>
      </w:pPr>
      <w:bookmarkStart w:id="52" w:name="Par389"/>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000000" w:rsidRDefault="00A8690F">
      <w:pPr>
        <w:pStyle w:val="ConsPlusNormal"/>
        <w:ind w:firstLine="540"/>
        <w:jc w:val="both"/>
      </w:pPr>
    </w:p>
    <w:p w:rsidR="00000000" w:rsidRDefault="00A8690F">
      <w:pPr>
        <w:pStyle w:val="ConsPlusNormal"/>
        <w:ind w:firstLine="540"/>
        <w:jc w:val="both"/>
      </w:pPr>
      <w:r>
        <w:t>Не допускается недобросовестная конкуренци</w:t>
      </w:r>
      <w:r>
        <w:t xml:space="preserve">я, связанная с </w:t>
      </w:r>
      <w:hyperlink r:id="rId163"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4" w:history="1">
        <w:r>
          <w:rPr>
            <w:color w:val="0000FF"/>
          </w:rPr>
          <w:t>тайну</w:t>
        </w:r>
      </w:hyperlink>
      <w:r>
        <w:t>, в том числе:</w:t>
      </w:r>
    </w:p>
    <w:p w:rsidR="00000000" w:rsidRDefault="00A8690F">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w:t>
      </w:r>
      <w:r>
        <w:t>поряжаться;</w:t>
      </w:r>
    </w:p>
    <w:p w:rsidR="00000000" w:rsidRDefault="00A8690F">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00000" w:rsidRDefault="00A8690F">
      <w:pPr>
        <w:pStyle w:val="ConsPlusNormal"/>
        <w:spacing w:before="240"/>
        <w:ind w:firstLine="540"/>
        <w:jc w:val="both"/>
      </w:pPr>
      <w:r>
        <w:t>3) использование или разглашение указанно</w:t>
      </w:r>
      <w:r>
        <w:t>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w:t>
      </w:r>
      <w:r>
        <w:t>м срок ее неразглашения.</w:t>
      </w:r>
    </w:p>
    <w:p w:rsidR="00000000" w:rsidRDefault="00A8690F">
      <w:pPr>
        <w:pStyle w:val="ConsPlusNormal"/>
        <w:ind w:firstLine="540"/>
        <w:jc w:val="both"/>
      </w:pPr>
    </w:p>
    <w:p w:rsidR="00000000" w:rsidRDefault="00A8690F">
      <w:pPr>
        <w:pStyle w:val="ConsPlusTitle"/>
        <w:ind w:firstLine="540"/>
        <w:jc w:val="both"/>
        <w:outlineLvl w:val="1"/>
      </w:pPr>
      <w:bookmarkStart w:id="53" w:name="Par396"/>
      <w:bookmarkEnd w:id="53"/>
      <w:r>
        <w:t>Статья 14.8. Запрет на иные формы недобросовестной конкуренции</w:t>
      </w:r>
    </w:p>
    <w:p w:rsidR="00000000" w:rsidRDefault="00A8690F">
      <w:pPr>
        <w:pStyle w:val="ConsPlusNormal"/>
        <w:ind w:firstLine="540"/>
        <w:jc w:val="both"/>
      </w:pPr>
    </w:p>
    <w:p w:rsidR="00000000" w:rsidRDefault="00A8690F">
      <w:pPr>
        <w:pStyle w:val="ConsPlusNormal"/>
        <w:ind w:firstLine="540"/>
        <w:jc w:val="both"/>
      </w:pPr>
      <w:r>
        <w:t xml:space="preserve">Не допускаются иные формы недобросовестной конкуренции наряду с предусмотренными </w:t>
      </w:r>
      <w:hyperlink w:anchor="Par352" w:tooltip="Статья 14.1. Запрет на недобросовестную конкуренцию путем дискредитации" w:history="1">
        <w:r>
          <w:rPr>
            <w:color w:val="0000FF"/>
          </w:rPr>
          <w:t>статьями 14.1</w:t>
        </w:r>
      </w:hyperlink>
      <w:r>
        <w:t xml:space="preserve"> - </w:t>
      </w:r>
      <w:hyperlink w:anchor="Par38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настоящего Федерального закона.</w:t>
      </w:r>
    </w:p>
    <w:p w:rsidR="00000000" w:rsidRDefault="00A8690F">
      <w:pPr>
        <w:pStyle w:val="ConsPlusNormal"/>
        <w:ind w:firstLine="540"/>
        <w:jc w:val="both"/>
      </w:pPr>
    </w:p>
    <w:p w:rsidR="00000000" w:rsidRDefault="00A8690F">
      <w:pPr>
        <w:pStyle w:val="ConsPlusTitle"/>
        <w:jc w:val="center"/>
        <w:outlineLvl w:val="0"/>
      </w:pPr>
      <w:r>
        <w:t>Глава 3. ЗАПРЕТ НА ОГРАНИЧИВАЮЩИЕ КОНКУРЕНЦИЮ АКТЫ,</w:t>
      </w:r>
    </w:p>
    <w:p w:rsidR="00000000" w:rsidRDefault="00A8690F">
      <w:pPr>
        <w:pStyle w:val="ConsPlusTitle"/>
        <w:jc w:val="center"/>
      </w:pPr>
      <w:r>
        <w:t>ДЕЙСТВИЯ (БЕЗДЕЙСТВИЕ), СОГЛАШЕНИЯ, СОГЛАСОВАННЫЕ ДЕЙСТВИЯ</w:t>
      </w:r>
    </w:p>
    <w:p w:rsidR="00000000" w:rsidRDefault="00A8690F">
      <w:pPr>
        <w:pStyle w:val="ConsPlusTitle"/>
        <w:jc w:val="center"/>
      </w:pPr>
      <w:r>
        <w:t>ФЕДЕРАЛЬНЫХ ОРГАНОВ ИСПОЛНИТЕЛЬНОЙ ВЛАСТИ, ОРГАНОВ</w:t>
      </w:r>
    </w:p>
    <w:p w:rsidR="00000000" w:rsidRDefault="00A8690F">
      <w:pPr>
        <w:pStyle w:val="ConsPlusTitle"/>
        <w:jc w:val="center"/>
      </w:pPr>
      <w:r>
        <w:t>ГОСУДАРСТВЕННОЙ ВЛАСТИ СУБЪЕКТОВ РОССИЙСКОЙ ФЕДЕРАЦИИ,</w:t>
      </w:r>
    </w:p>
    <w:p w:rsidR="00000000" w:rsidRDefault="00A8690F">
      <w:pPr>
        <w:pStyle w:val="ConsPlusTitle"/>
        <w:jc w:val="center"/>
      </w:pPr>
      <w:r>
        <w:t>ОРГАНОВ МЕСТНОГО САМОУПРАВЛЕНИЯ, ИНЫХ ОСУЩЕСТВЛЯЮЩИХ</w:t>
      </w:r>
    </w:p>
    <w:p w:rsidR="00000000" w:rsidRDefault="00A8690F">
      <w:pPr>
        <w:pStyle w:val="ConsPlusTitle"/>
        <w:jc w:val="center"/>
      </w:pPr>
      <w:r>
        <w:t>ФУНКЦИИ УКАЗАННЫХ ОРГАНОВ ОРГАНОВ ИЛИ ОРГАНИЗАЦИЙ,</w:t>
      </w:r>
    </w:p>
    <w:p w:rsidR="00000000" w:rsidRDefault="00A8690F">
      <w:pPr>
        <w:pStyle w:val="ConsPlusTitle"/>
        <w:jc w:val="center"/>
      </w:pPr>
      <w:r>
        <w:t>ОРГАНИЗАЦИЙ, УЧАСТВУЮЩИХ В ПРЕДОСТАВЛЕНИИ ГОСУДАРСТВЕННЫХ</w:t>
      </w:r>
    </w:p>
    <w:p w:rsidR="00000000" w:rsidRDefault="00A8690F">
      <w:pPr>
        <w:pStyle w:val="ConsPlusTitle"/>
        <w:jc w:val="center"/>
      </w:pPr>
      <w:r>
        <w:t>ИЛИ МУНИЦИПАЛЬНЫХ УСЛУГ, А ТАКЖЕ ГОСУДА</w:t>
      </w:r>
      <w:r>
        <w:t>РСТВЕННЫХ</w:t>
      </w:r>
    </w:p>
    <w:p w:rsidR="00000000" w:rsidRDefault="00A8690F">
      <w:pPr>
        <w:pStyle w:val="ConsPlusTitle"/>
        <w:jc w:val="center"/>
      </w:pPr>
      <w:r>
        <w:t>ВНЕБЮДЖЕТНЫХ ФОНДОВ, ЦЕНТРАЛЬНОГО БАНКА</w:t>
      </w:r>
    </w:p>
    <w:p w:rsidR="00000000" w:rsidRDefault="00A8690F">
      <w:pPr>
        <w:pStyle w:val="ConsPlusTitle"/>
        <w:jc w:val="center"/>
      </w:pPr>
      <w:r>
        <w:t>РОССИЙСКОЙ ФЕДЕРАЦИИ</w:t>
      </w:r>
    </w:p>
    <w:p w:rsidR="00000000" w:rsidRDefault="00A8690F">
      <w:pPr>
        <w:pStyle w:val="ConsPlusNormal"/>
        <w:jc w:val="center"/>
      </w:pPr>
      <w:r>
        <w:t xml:space="preserve">(в ред. Федерального </w:t>
      </w:r>
      <w:hyperlink r:id="rId165"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bookmarkStart w:id="54" w:name="Par412"/>
      <w:bookmarkEnd w:id="54"/>
      <w:r>
        <w:t>Статья 15. З</w:t>
      </w:r>
      <w:r>
        <w:t>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w:t>
      </w:r>
      <w:r>
        <w:t>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00000" w:rsidRDefault="00A8690F">
      <w:pPr>
        <w:pStyle w:val="ConsPlusNormal"/>
        <w:jc w:val="both"/>
      </w:pPr>
      <w:r>
        <w:t xml:space="preserve">(в ред. Федерального </w:t>
      </w:r>
      <w:hyperlink r:id="rId166"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w:t>
      </w:r>
      <w:r>
        <w:t>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w:t>
      </w:r>
      <w:r>
        <w:t>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w:t>
      </w:r>
      <w:r>
        <w:t>стности запрещаются:</w:t>
      </w:r>
    </w:p>
    <w:p w:rsidR="00000000" w:rsidRDefault="00A8690F">
      <w:pPr>
        <w:pStyle w:val="ConsPlusNormal"/>
        <w:jc w:val="both"/>
      </w:pPr>
      <w:r>
        <w:t xml:space="preserve">(в ред. Федерального </w:t>
      </w:r>
      <w:hyperlink r:id="rId167" w:history="1">
        <w:r>
          <w:rPr>
            <w:color w:val="0000FF"/>
          </w:rPr>
          <w:t>закона</w:t>
        </w:r>
      </w:hyperlink>
      <w:r>
        <w:t xml:space="preserve"> от 06.12.2011 N 401-ФЗ)</w:t>
      </w:r>
    </w:p>
    <w:p w:rsidR="00000000" w:rsidRDefault="00A8690F">
      <w:pPr>
        <w:pStyle w:val="ConsPlusNormal"/>
        <w:spacing w:before="240"/>
        <w:ind w:firstLine="540"/>
        <w:jc w:val="both"/>
      </w:pPr>
      <w:r>
        <w:t>1) введение ограничений в отношении создания хозяйствующих субъектов в како</w:t>
      </w:r>
      <w:r>
        <w:t>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00000" w:rsidRDefault="00A8690F">
      <w:pPr>
        <w:pStyle w:val="ConsPlusNormal"/>
        <w:spacing w:before="240"/>
        <w:ind w:firstLine="540"/>
        <w:jc w:val="both"/>
      </w:pPr>
      <w:r>
        <w:t>2) необоснованное препятствование осуществлению деятельности хозяйствующим</w:t>
      </w:r>
      <w:r>
        <w:t>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00000" w:rsidRDefault="00A8690F">
      <w:pPr>
        <w:pStyle w:val="ConsPlusNormal"/>
        <w:jc w:val="both"/>
      </w:pPr>
      <w:r>
        <w:t xml:space="preserve">(п. 2 в ред. Федерального </w:t>
      </w:r>
      <w:hyperlink r:id="rId168" w:history="1">
        <w:r>
          <w:rPr>
            <w:color w:val="0000FF"/>
          </w:rPr>
          <w:t>закона</w:t>
        </w:r>
      </w:hyperlink>
      <w:r>
        <w:t xml:space="preserve"> от 17.07.2009 N 164-ФЗ)</w:t>
      </w:r>
    </w:p>
    <w:p w:rsidR="00000000" w:rsidRDefault="00A8690F">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w:t>
      </w:r>
      <w:r>
        <w:t>обретение, обмен товаров;</w:t>
      </w:r>
    </w:p>
    <w:p w:rsidR="00000000" w:rsidRDefault="00A8690F">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00000" w:rsidRDefault="00A8690F">
      <w:pPr>
        <w:pStyle w:val="ConsPlusNormal"/>
        <w:spacing w:before="240"/>
        <w:ind w:firstLine="540"/>
        <w:jc w:val="both"/>
      </w:pPr>
      <w:r>
        <w:t>5) установление для приобретателей товаров ограниче</w:t>
      </w:r>
      <w:r>
        <w:t>ний выбора хозяйствующих субъектов, которые предоставляют такие товары;</w:t>
      </w:r>
    </w:p>
    <w:p w:rsidR="00000000" w:rsidRDefault="00A8690F">
      <w:pPr>
        <w:pStyle w:val="ConsPlusNormal"/>
        <w:spacing w:before="240"/>
        <w:ind w:firstLine="540"/>
        <w:jc w:val="both"/>
      </w:pPr>
      <w:r>
        <w:t>6) предоставление хозяйствующему субъекту доступа к информации в приоритетном порядке;</w:t>
      </w:r>
    </w:p>
    <w:p w:rsidR="00000000" w:rsidRDefault="00A8690F">
      <w:pPr>
        <w:pStyle w:val="ConsPlusNormal"/>
        <w:jc w:val="both"/>
      </w:pPr>
      <w:r>
        <w:t xml:space="preserve">(п. 6 введен Федеральным </w:t>
      </w:r>
      <w:hyperlink r:id="rId169" w:history="1">
        <w:r>
          <w:rPr>
            <w:color w:val="0000FF"/>
          </w:rPr>
          <w:t>законом</w:t>
        </w:r>
      </w:hyperlink>
      <w:r>
        <w:t xml:space="preserve"> от 17.07.2009 N 164-ФЗ)</w:t>
      </w:r>
    </w:p>
    <w:p w:rsidR="00000000" w:rsidRDefault="00A8690F">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ar658" w:tooltip="Глава 5. ПРЕДОСТАВЛЕНИЕ ГОСУДАРСТВЕННЫХ" w:history="1">
        <w:r>
          <w:rPr>
            <w:color w:val="0000FF"/>
          </w:rPr>
          <w:t>главой 5</w:t>
        </w:r>
      </w:hyperlink>
      <w:r>
        <w:t xml:space="preserve"> настоящего Федерального закона;</w:t>
      </w:r>
    </w:p>
    <w:p w:rsidR="00000000" w:rsidRDefault="00A8690F">
      <w:pPr>
        <w:pStyle w:val="ConsPlusNormal"/>
        <w:jc w:val="both"/>
      </w:pPr>
      <w:r>
        <w:t xml:space="preserve">(п. 7 в ред. Федерального </w:t>
      </w:r>
      <w:hyperlink r:id="rId170" w:history="1">
        <w:r>
          <w:rPr>
            <w:color w:val="0000FF"/>
          </w:rPr>
          <w:t>закона</w:t>
        </w:r>
      </w:hyperlink>
      <w:r>
        <w:t xml:space="preserve"> от 06.12.2011 N 401-ФЗ)</w:t>
      </w:r>
    </w:p>
    <w:p w:rsidR="00000000" w:rsidRDefault="00A8690F">
      <w:pPr>
        <w:pStyle w:val="ConsPlusNormal"/>
        <w:spacing w:before="240"/>
        <w:ind w:firstLine="540"/>
        <w:jc w:val="both"/>
      </w:pPr>
      <w:r>
        <w:t>8) создание дискриминационных условий;</w:t>
      </w:r>
    </w:p>
    <w:p w:rsidR="00000000" w:rsidRDefault="00A8690F">
      <w:pPr>
        <w:pStyle w:val="ConsPlusNormal"/>
        <w:jc w:val="both"/>
      </w:pPr>
      <w:r>
        <w:t xml:space="preserve">(п. 8 введен Федеральным </w:t>
      </w:r>
      <w:hyperlink r:id="rId171"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9) установление и (или) взимание не предусмотренных законодательством Российской Федерации </w:t>
      </w:r>
      <w:r>
        <w:t>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00000" w:rsidRDefault="00A8690F">
      <w:pPr>
        <w:pStyle w:val="ConsPlusNormal"/>
        <w:jc w:val="both"/>
      </w:pPr>
      <w:r>
        <w:t xml:space="preserve">(п. 9 введен Федеральным </w:t>
      </w:r>
      <w:hyperlink r:id="rId172" w:history="1">
        <w:r>
          <w:rPr>
            <w:color w:val="0000FF"/>
          </w:rPr>
          <w:t>законом</w:t>
        </w:r>
      </w:hyperlink>
      <w:r>
        <w:t xml:space="preserve"> от 06.12.2011 N 401-ФЗ)</w:t>
      </w:r>
    </w:p>
    <w:p w:rsidR="00000000" w:rsidRDefault="00A8690F">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00000" w:rsidRDefault="00A8690F">
      <w:pPr>
        <w:pStyle w:val="ConsPlusNormal"/>
        <w:jc w:val="both"/>
      </w:pPr>
      <w:r>
        <w:t>(п. 10 введе</w:t>
      </w:r>
      <w:r>
        <w:t xml:space="preserve">н Федеральным </w:t>
      </w:r>
      <w:hyperlink r:id="rId173" w:history="1">
        <w:r>
          <w:rPr>
            <w:color w:val="0000FF"/>
          </w:rPr>
          <w:t>законом</w:t>
        </w:r>
      </w:hyperlink>
      <w:r>
        <w:t xml:space="preserve"> от 06.12.2011 N 401-ФЗ)</w:t>
      </w:r>
    </w:p>
    <w:p w:rsidR="00000000" w:rsidRDefault="00A8690F">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w:t>
      </w:r>
      <w:r>
        <w:t>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000000" w:rsidRDefault="00A8690F">
      <w:pPr>
        <w:pStyle w:val="ConsPlusNormal"/>
        <w:jc w:val="both"/>
      </w:pPr>
      <w:r>
        <w:t xml:space="preserve">(п. 11 введен Федеральным </w:t>
      </w:r>
      <w:hyperlink r:id="rId174" w:history="1">
        <w:r>
          <w:rPr>
            <w:color w:val="0000FF"/>
          </w:rPr>
          <w:t>законом</w:t>
        </w:r>
      </w:hyperlink>
      <w:r>
        <w:t xml:space="preserve"> от 27.12.2019 N 485-ФЗ)</w:t>
      </w:r>
    </w:p>
    <w:p w:rsidR="00000000" w:rsidRDefault="00A8690F">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w:t>
      </w:r>
      <w:r>
        <w:t>вести к недопущению, ограничению, устранению конкуренции, за исключением случаев, установленных федеральными законами.</w:t>
      </w:r>
    </w:p>
    <w:p w:rsidR="00000000" w:rsidRDefault="00A8690F">
      <w:pPr>
        <w:pStyle w:val="ConsPlusNormal"/>
        <w:spacing w:before="240"/>
        <w:ind w:firstLine="540"/>
        <w:jc w:val="both"/>
      </w:pPr>
      <w:r>
        <w:t>3. Запрещается совмещение функций федеральных органов исполнительной власти, органов исполнительной власти субъектов Российской Федерации</w:t>
      </w:r>
      <w:r>
        <w:t>,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w:t>
      </w:r>
      <w:r>
        <w:t xml:space="preserve">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7" w:history="1">
        <w:r>
          <w:rPr>
            <w:color w:val="0000FF"/>
          </w:rPr>
          <w:t>законом</w:t>
        </w:r>
      </w:hyperlink>
      <w:r>
        <w:t xml:space="preserve"> "О Государственной </w:t>
      </w:r>
      <w:r>
        <w:t>корпорации по космической деятельности "Роскосмос".</w:t>
      </w:r>
    </w:p>
    <w:p w:rsidR="00000000" w:rsidRDefault="00A8690F">
      <w:pPr>
        <w:pStyle w:val="ConsPlusNormal"/>
        <w:jc w:val="both"/>
      </w:pPr>
      <w:r>
        <w:t xml:space="preserve">(часть 3 в ред. Федерального </w:t>
      </w:r>
      <w:hyperlink r:id="rId178" w:history="1">
        <w:r>
          <w:rPr>
            <w:color w:val="0000FF"/>
          </w:rPr>
          <w:t>закона</w:t>
        </w:r>
      </w:hyperlink>
      <w:r>
        <w:t xml:space="preserve"> от 13.07.2015 N 216-ФЗ)</w:t>
      </w:r>
    </w:p>
    <w:p w:rsidR="00000000" w:rsidRDefault="00A8690F">
      <w:pPr>
        <w:pStyle w:val="ConsPlusNormal"/>
        <w:ind w:firstLine="540"/>
        <w:jc w:val="both"/>
      </w:pPr>
    </w:p>
    <w:p w:rsidR="00000000" w:rsidRDefault="00A8690F">
      <w:pPr>
        <w:pStyle w:val="ConsPlusTitle"/>
        <w:ind w:firstLine="540"/>
        <w:jc w:val="both"/>
        <w:outlineLvl w:val="1"/>
      </w:pPr>
      <w:bookmarkStart w:id="55" w:name="Par439"/>
      <w:bookmarkEnd w:id="55"/>
      <w:r>
        <w:t>Статья 16. Запрет на ог</w:t>
      </w:r>
      <w:r>
        <w:t xml:space="preserve">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w:t>
      </w:r>
      <w:r>
        <w:t>или организаций, а также государственных внебюджетных фондов, Центрального банка Российской Федерации</w:t>
      </w:r>
    </w:p>
    <w:p w:rsidR="00000000" w:rsidRDefault="00A8690F">
      <w:pPr>
        <w:pStyle w:val="ConsPlusNormal"/>
        <w:ind w:firstLine="540"/>
        <w:jc w:val="both"/>
      </w:pPr>
    </w:p>
    <w:p w:rsidR="00000000" w:rsidRDefault="00A8690F">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w:t>
      </w:r>
      <w:r>
        <w:t>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w:t>
      </w:r>
      <w:r>
        <w:t>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00000" w:rsidRDefault="00A8690F">
      <w:pPr>
        <w:pStyle w:val="ConsPlusNormal"/>
        <w:spacing w:before="240"/>
        <w:ind w:firstLine="540"/>
        <w:jc w:val="both"/>
      </w:pPr>
      <w:r>
        <w:t>1) повышению, снижению или поддержанию цен (тари</w:t>
      </w:r>
      <w:r>
        <w:t>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A8690F">
      <w:pPr>
        <w:pStyle w:val="ConsPlusNormal"/>
        <w:spacing w:before="240"/>
        <w:ind w:firstLine="540"/>
        <w:jc w:val="both"/>
      </w:pPr>
      <w:r>
        <w:t>2) экономически, технологически и и</w:t>
      </w:r>
      <w:r>
        <w:t>ным образом не обоснованному установлению различных цен (тарифов) на один и тот же товар;</w:t>
      </w:r>
    </w:p>
    <w:p w:rsidR="00000000" w:rsidRDefault="00A8690F">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w:t>
      </w:r>
      <w:r>
        <w:t>й (заказчиков);</w:t>
      </w:r>
    </w:p>
    <w:p w:rsidR="00000000" w:rsidRDefault="00A8690F">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000000" w:rsidRDefault="00A8690F">
      <w:pPr>
        <w:pStyle w:val="ConsPlusNormal"/>
        <w:ind w:firstLine="540"/>
        <w:jc w:val="both"/>
      </w:pPr>
    </w:p>
    <w:p w:rsidR="00000000" w:rsidRDefault="00A8690F">
      <w:pPr>
        <w:pStyle w:val="ConsPlusTitle"/>
        <w:jc w:val="center"/>
        <w:outlineLvl w:val="0"/>
      </w:pPr>
      <w:r>
        <w:t>Глава 4. АНТИМОНОПОЛЬНЫЕ ТРЕБОВАНИЯ К ТОРГАМ, ЗАПРОСУ</w:t>
      </w:r>
    </w:p>
    <w:p w:rsidR="00000000" w:rsidRDefault="00A8690F">
      <w:pPr>
        <w:pStyle w:val="ConsPlusTitle"/>
        <w:jc w:val="center"/>
      </w:pPr>
      <w:r>
        <w:t>КОТИРОВОК ЦЕН НА ТОВАРЫ, ЗАПРОСУ ПРЕДЛОЖЕНИЙ, ОСОБЕННОСТИ</w:t>
      </w:r>
    </w:p>
    <w:p w:rsidR="00000000" w:rsidRDefault="00A8690F">
      <w:pPr>
        <w:pStyle w:val="ConsPlusTitle"/>
        <w:jc w:val="center"/>
      </w:pPr>
      <w:r>
        <w:t>ЗАКЛЮЧЕНИЯ Д</w:t>
      </w:r>
      <w:r>
        <w:t>ОГОВОРОВ С ФИНАНСОВЫМИ ОРГАНИЗАЦИЯМИ, ПОРЯДКА</w:t>
      </w:r>
    </w:p>
    <w:p w:rsidR="00000000" w:rsidRDefault="00A8690F">
      <w:pPr>
        <w:pStyle w:val="ConsPlusTitle"/>
        <w:jc w:val="center"/>
      </w:pPr>
      <w:r>
        <w:t>ЗАКЛЮЧЕНИЯ ДОГОВОРОВ В ОТНОШЕНИИ ГОСУДАРСТВЕННОГО</w:t>
      </w:r>
    </w:p>
    <w:p w:rsidR="00000000" w:rsidRDefault="00A8690F">
      <w:pPr>
        <w:pStyle w:val="ConsPlusTitle"/>
        <w:jc w:val="center"/>
      </w:pPr>
      <w:r>
        <w:t>И МУНИЦИПАЛЬНОГО ИМУЩЕСТВА, ПОРЯДКА РАССМОТРЕНИЯ</w:t>
      </w:r>
    </w:p>
    <w:p w:rsidR="00000000" w:rsidRDefault="00A8690F">
      <w:pPr>
        <w:pStyle w:val="ConsPlusTitle"/>
        <w:jc w:val="center"/>
      </w:pPr>
      <w:r>
        <w:t>АНТИМОНОПОЛЬНЫМ ОРГАНОМ ЖАЛОБ НА НАРУШЕНИЕ ПРОЦЕДУРЫ</w:t>
      </w:r>
    </w:p>
    <w:p w:rsidR="00000000" w:rsidRDefault="00A8690F">
      <w:pPr>
        <w:pStyle w:val="ConsPlusTitle"/>
        <w:jc w:val="center"/>
      </w:pPr>
      <w:r>
        <w:t>ТОРГОВ И ПОРЯДКА ЗАКЛЮЧЕНИЯ ДОГОВОРОВ, ПОРЯДКА</w:t>
      </w:r>
    </w:p>
    <w:p w:rsidR="00000000" w:rsidRDefault="00A8690F">
      <w:pPr>
        <w:pStyle w:val="ConsPlusTitle"/>
        <w:jc w:val="center"/>
      </w:pPr>
      <w:r>
        <w:t>ОСУЩЕСТВЛЕНИЯ ПРОЦЕДУР, ВКЛЮЧЕННЫХ В ИСЧЕРПЫВАЮЩИЕ</w:t>
      </w:r>
    </w:p>
    <w:p w:rsidR="00000000" w:rsidRDefault="00A8690F">
      <w:pPr>
        <w:pStyle w:val="ConsPlusTitle"/>
        <w:jc w:val="center"/>
      </w:pPr>
      <w:r>
        <w:t>ПЕРЕЧНИ ПРОЦЕДУР В СФЕРАХ СТРОИТЕЛЬСТВА</w:t>
      </w:r>
    </w:p>
    <w:p w:rsidR="00000000" w:rsidRDefault="00A8690F">
      <w:pPr>
        <w:pStyle w:val="ConsPlusNormal"/>
        <w:jc w:val="center"/>
      </w:pPr>
      <w:r>
        <w:t xml:space="preserve">(в ред. Федерального </w:t>
      </w:r>
      <w:hyperlink r:id="rId179" w:history="1">
        <w:r>
          <w:rPr>
            <w:color w:val="0000FF"/>
          </w:rPr>
          <w:t>закона</w:t>
        </w:r>
      </w:hyperlink>
      <w:r>
        <w:t xml:space="preserve"> от 13.07.2015 N 250-ФЗ)</w:t>
      </w:r>
    </w:p>
    <w:p w:rsidR="00000000" w:rsidRDefault="00A8690F">
      <w:pPr>
        <w:pStyle w:val="ConsPlusNormal"/>
        <w:ind w:firstLine="540"/>
        <w:jc w:val="both"/>
      </w:pPr>
    </w:p>
    <w:p w:rsidR="00000000" w:rsidRDefault="00A8690F">
      <w:pPr>
        <w:pStyle w:val="ConsPlusTitle"/>
        <w:ind w:firstLine="540"/>
        <w:jc w:val="both"/>
        <w:outlineLvl w:val="1"/>
      </w:pPr>
      <w:r>
        <w:t>Стат</w:t>
      </w:r>
      <w:r>
        <w:t>ья 17. Антимонопольные требования к торгам, запросу котировок цен на товары, запросу предложений</w:t>
      </w:r>
    </w:p>
    <w:p w:rsidR="00000000" w:rsidRDefault="00A8690F">
      <w:pPr>
        <w:pStyle w:val="ConsPlusNormal"/>
        <w:ind w:firstLine="540"/>
        <w:jc w:val="both"/>
      </w:pPr>
      <w:r>
        <w:t xml:space="preserve">(в ред. Федерального </w:t>
      </w:r>
      <w:hyperlink r:id="rId180" w:history="1">
        <w:r>
          <w:rPr>
            <w:color w:val="0000FF"/>
          </w:rPr>
          <w:t>закона</w:t>
        </w:r>
      </w:hyperlink>
      <w:r>
        <w:t xml:space="preserve"> от 28.12.2013 N 396-ФЗ)</w:t>
      </w:r>
    </w:p>
    <w:p w:rsidR="00000000" w:rsidRDefault="00A8690F">
      <w:pPr>
        <w:pStyle w:val="ConsPlusNormal"/>
        <w:ind w:firstLine="540"/>
        <w:jc w:val="both"/>
      </w:pPr>
    </w:p>
    <w:p w:rsidR="00000000" w:rsidRDefault="00A8690F">
      <w:pPr>
        <w:pStyle w:val="ConsPlusNormal"/>
        <w:ind w:firstLine="540"/>
        <w:jc w:val="both"/>
      </w:pPr>
      <w:bookmarkStart w:id="56" w:name="Par461"/>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00000" w:rsidRDefault="00A8690F">
      <w:pPr>
        <w:pStyle w:val="ConsPlusNormal"/>
        <w:spacing w:before="240"/>
        <w:ind w:firstLine="540"/>
        <w:jc w:val="both"/>
      </w:pPr>
      <w:r>
        <w:t>1) координ</w:t>
      </w:r>
      <w:r>
        <w:t xml:space="preserve">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00000" w:rsidRDefault="00A8690F">
      <w:pPr>
        <w:pStyle w:val="ConsPlusNormal"/>
        <w:jc w:val="both"/>
      </w:pPr>
      <w:r>
        <w:t xml:space="preserve">(в ред. Федерального </w:t>
      </w:r>
      <w:hyperlink r:id="rId181" w:history="1">
        <w:r>
          <w:rPr>
            <w:color w:val="0000FF"/>
          </w:rPr>
          <w:t>закона</w:t>
        </w:r>
      </w:hyperlink>
      <w:r>
        <w:t xml:space="preserve"> от 05.10.2015 N 275-ФЗ)</w:t>
      </w:r>
    </w:p>
    <w:p w:rsidR="00000000" w:rsidRDefault="00A8690F">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w:t>
      </w:r>
      <w:r>
        <w:t>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00000" w:rsidRDefault="00A8690F">
      <w:pPr>
        <w:pStyle w:val="ConsPlusNormal"/>
        <w:spacing w:before="240"/>
        <w:ind w:firstLine="540"/>
        <w:jc w:val="both"/>
      </w:pPr>
      <w:r>
        <w:t>3) нарушение порядка определения победителя или победителей торгов, запроса котировок, запроса предлож</w:t>
      </w:r>
      <w:r>
        <w:t>ений;</w:t>
      </w:r>
    </w:p>
    <w:p w:rsidR="00000000" w:rsidRDefault="00A8690F">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00000" w:rsidRDefault="00A8690F">
      <w:pPr>
        <w:pStyle w:val="ConsPlusNormal"/>
        <w:spacing w:before="240"/>
        <w:ind w:firstLine="540"/>
        <w:jc w:val="both"/>
      </w:pPr>
      <w:bookmarkStart w:id="57" w:name="Par467"/>
      <w:bookmarkEnd w:id="57"/>
      <w:r>
        <w:t xml:space="preserve">2. Наряду с установленными </w:t>
      </w:r>
      <w:hyperlink w:anchor="Par461"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частью 1</w:t>
        </w:r>
      </w:hyperlink>
      <w:r>
        <w:t xml:space="preserve"> на</w:t>
      </w:r>
      <w:r>
        <w:t>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w:t>
      </w:r>
      <w:r>
        <w:t>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w:t>
      </w:r>
      <w:r>
        <w:t xml:space="preserve">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00000" w:rsidRDefault="00A8690F">
      <w:pPr>
        <w:pStyle w:val="ConsPlusNormal"/>
        <w:spacing w:before="240"/>
        <w:ind w:firstLine="540"/>
        <w:jc w:val="both"/>
      </w:pPr>
      <w:r>
        <w:t xml:space="preserve">3. Наряду с установленными </w:t>
      </w:r>
      <w:hyperlink w:anchor="Par461"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частями 1</w:t>
        </w:r>
      </w:hyperlink>
      <w:r>
        <w:t xml:space="preserve"> и </w:t>
      </w:r>
      <w:hyperlink w:anchor="Par467"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history="1">
        <w:r>
          <w:rPr>
            <w:color w:val="0000FF"/>
          </w:rPr>
          <w:t>2</w:t>
        </w:r>
      </w:hyperlink>
      <w:r>
        <w:t xml:space="preserve"> настояще</w:t>
      </w:r>
      <w:r>
        <w:t>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w:t>
      </w:r>
      <w:r>
        <w:t>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w:t>
      </w:r>
      <w:r>
        <w:t xml:space="preserve"> запроса предложений.</w:t>
      </w:r>
    </w:p>
    <w:p w:rsidR="00000000" w:rsidRDefault="00A8690F">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w:t>
      </w:r>
      <w:r>
        <w:t>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w:t>
      </w:r>
      <w:r>
        <w:t>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00000" w:rsidRDefault="00A8690F">
      <w:pPr>
        <w:pStyle w:val="ConsPlusNormal"/>
        <w:jc w:val="both"/>
      </w:pPr>
      <w:r>
        <w:t xml:space="preserve">(в ред. Федерального </w:t>
      </w:r>
      <w:hyperlink r:id="rId182" w:history="1">
        <w:r>
          <w:rPr>
            <w:color w:val="0000FF"/>
          </w:rPr>
          <w:t>закона</w:t>
        </w:r>
      </w:hyperlink>
      <w:r>
        <w:t xml:space="preserve"> от 03.07.2016 N 264-ФЗ)</w:t>
      </w:r>
    </w:p>
    <w:p w:rsidR="00000000" w:rsidRDefault="00A8690F">
      <w:pPr>
        <w:pStyle w:val="ConsPlusNormal"/>
        <w:spacing w:before="240"/>
        <w:ind w:firstLine="540"/>
        <w:jc w:val="both"/>
      </w:pPr>
      <w:r>
        <w:t xml:space="preserve">5. Положения </w:t>
      </w:r>
      <w:hyperlink w:anchor="Par461"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части 1</w:t>
        </w:r>
      </w:hyperlink>
      <w:r>
        <w:t xml:space="preserve"> настоящей статьи распространяются в том числе на все закупки товаров, работ, услуг, осуществл</w:t>
      </w:r>
      <w:r>
        <w:t xml:space="preserve">яемые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A8690F">
      <w:pPr>
        <w:pStyle w:val="ConsPlusNormal"/>
        <w:ind w:firstLine="540"/>
        <w:jc w:val="both"/>
      </w:pPr>
    </w:p>
    <w:p w:rsidR="00000000" w:rsidRDefault="00A8690F">
      <w:pPr>
        <w:pStyle w:val="ConsPlusTitle"/>
        <w:ind w:firstLine="540"/>
        <w:jc w:val="both"/>
        <w:outlineLvl w:val="1"/>
      </w:pPr>
      <w:bookmarkStart w:id="58" w:name="Par473"/>
      <w:bookmarkEnd w:id="58"/>
      <w:r>
        <w:t>Статья 17.1</w:t>
      </w:r>
      <w:r>
        <w:t>. Особенности порядка заключения договоров в отношении государственного и муниципального имущества</w:t>
      </w:r>
    </w:p>
    <w:p w:rsidR="00000000" w:rsidRDefault="00A8690F">
      <w:pPr>
        <w:pStyle w:val="ConsPlusNormal"/>
        <w:ind w:firstLine="540"/>
        <w:jc w:val="both"/>
      </w:pPr>
      <w:r>
        <w:t xml:space="preserve">(в ред. Федерального </w:t>
      </w:r>
      <w:hyperlink r:id="rId184" w:history="1">
        <w:r>
          <w:rPr>
            <w:color w:val="0000FF"/>
          </w:rPr>
          <w:t>закона</w:t>
        </w:r>
      </w:hyperlink>
      <w:r>
        <w:t xml:space="preserve"> от 17.07.2009 N 173-ФЗ)</w:t>
      </w:r>
    </w:p>
    <w:p w:rsidR="00000000" w:rsidRDefault="00A8690F">
      <w:pPr>
        <w:pStyle w:val="ConsPlusNormal"/>
        <w:ind w:firstLine="540"/>
        <w:jc w:val="both"/>
      </w:pPr>
    </w:p>
    <w:p w:rsidR="00000000" w:rsidRDefault="00A8690F">
      <w:pPr>
        <w:pStyle w:val="ConsPlusNormal"/>
        <w:ind w:firstLine="540"/>
        <w:jc w:val="both"/>
      </w:pPr>
      <w:bookmarkStart w:id="59" w:name="Par476"/>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w:t>
      </w:r>
      <w:r>
        <w:t>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w:t>
      </w:r>
      <w:r>
        <w:t>ния указанных прав на такое имущество:</w:t>
      </w:r>
    </w:p>
    <w:p w:rsidR="00000000" w:rsidRDefault="00A8690F">
      <w:pPr>
        <w:pStyle w:val="ConsPlusNormal"/>
        <w:spacing w:before="240"/>
        <w:ind w:firstLine="540"/>
        <w:jc w:val="both"/>
      </w:pPr>
      <w:bookmarkStart w:id="60" w:name="Par477"/>
      <w:bookmarkEnd w:id="60"/>
      <w: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w:t>
      </w:r>
      <w:r>
        <w:t>Российской Федерации, актов Правительства Российской Федерации, решений суда, вступивших в законную силу;</w:t>
      </w:r>
    </w:p>
    <w:p w:rsidR="00000000" w:rsidRDefault="00A8690F">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00000" w:rsidRDefault="00A8690F">
      <w:pPr>
        <w:pStyle w:val="ConsPlusNormal"/>
        <w:spacing w:before="240"/>
        <w:ind w:firstLine="540"/>
        <w:jc w:val="both"/>
      </w:pPr>
      <w:r>
        <w:t xml:space="preserve">3) </w:t>
      </w:r>
      <w:r>
        <w:t>государственным и муниципальным учреждениям;</w:t>
      </w:r>
    </w:p>
    <w:p w:rsidR="00000000" w:rsidRDefault="00A8690F">
      <w:pPr>
        <w:pStyle w:val="ConsPlusNormal"/>
        <w:jc w:val="both"/>
      </w:pPr>
      <w:r>
        <w:t xml:space="preserve">(в ред. Федерального </w:t>
      </w:r>
      <w:hyperlink r:id="rId185" w:history="1">
        <w:r>
          <w:rPr>
            <w:color w:val="0000FF"/>
          </w:rPr>
          <w:t>закона</w:t>
        </w:r>
      </w:hyperlink>
      <w:r>
        <w:t xml:space="preserve"> от 06.12.2011 N 401-ФЗ)</w:t>
      </w:r>
    </w:p>
    <w:p w:rsidR="00000000" w:rsidRDefault="00A8690F">
      <w:pPr>
        <w:pStyle w:val="ConsPlusNormal"/>
        <w:spacing w:before="240"/>
        <w:ind w:firstLine="540"/>
        <w:jc w:val="both"/>
      </w:pPr>
      <w:r>
        <w:t>4) некоммерческим организациям, созданным в форме а</w:t>
      </w:r>
      <w:r>
        <w:t>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w:t>
      </w:r>
      <w:r>
        <w:t>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w:t>
      </w:r>
      <w:r>
        <w:t xml:space="preserve"> развитие гражданского общества в Российской Федерации, а также других видов деятельности, предусмотренных </w:t>
      </w:r>
      <w:hyperlink r:id="rId186" w:history="1">
        <w:r>
          <w:rPr>
            <w:color w:val="0000FF"/>
          </w:rPr>
          <w:t>статьей 31.1</w:t>
        </w:r>
      </w:hyperlink>
      <w:r>
        <w:t xml:space="preserve"> Федерального закона от 12 январ</w:t>
      </w:r>
      <w:r>
        <w:t>я 1996 года N 7-ФЗ "О некоммерческих организациях";</w:t>
      </w:r>
    </w:p>
    <w:p w:rsidR="00000000" w:rsidRDefault="00A8690F">
      <w:pPr>
        <w:pStyle w:val="ConsPlusNormal"/>
        <w:jc w:val="both"/>
      </w:pPr>
      <w:r>
        <w:t xml:space="preserve">(в ред. Федерального </w:t>
      </w:r>
      <w:hyperlink r:id="rId187" w:history="1">
        <w:r>
          <w:rPr>
            <w:color w:val="0000FF"/>
          </w:rPr>
          <w:t>закона</w:t>
        </w:r>
      </w:hyperlink>
      <w:r>
        <w:t xml:space="preserve"> от 05.04.2010 N 40-ФЗ)</w:t>
      </w:r>
    </w:p>
    <w:p w:rsidR="00000000" w:rsidRDefault="00A8690F">
      <w:pPr>
        <w:pStyle w:val="ConsPlusNormal"/>
        <w:spacing w:before="240"/>
        <w:ind w:firstLine="540"/>
        <w:jc w:val="both"/>
      </w:pPr>
      <w:r>
        <w:t>5) адвокатским, нотариальным, торгово-промышл</w:t>
      </w:r>
      <w:r>
        <w:t>енным палатам;</w:t>
      </w:r>
    </w:p>
    <w:p w:rsidR="00000000" w:rsidRDefault="00A8690F">
      <w:pPr>
        <w:pStyle w:val="ConsPlusNormal"/>
        <w:spacing w:before="240"/>
        <w:ind w:firstLine="540"/>
        <w:jc w:val="both"/>
      </w:pPr>
      <w:r>
        <w:t>6) медицинским организациям, организациям, осуществляющим образовательную деятельность;</w:t>
      </w:r>
    </w:p>
    <w:p w:rsidR="00000000" w:rsidRDefault="00A8690F">
      <w:pPr>
        <w:pStyle w:val="ConsPlusNormal"/>
        <w:jc w:val="both"/>
      </w:pPr>
      <w:r>
        <w:t xml:space="preserve">(п. 6 в ред. Федерального </w:t>
      </w:r>
      <w:hyperlink r:id="rId188" w:history="1">
        <w:r>
          <w:rPr>
            <w:color w:val="0000FF"/>
          </w:rPr>
          <w:t>закона</w:t>
        </w:r>
      </w:hyperlink>
      <w:r>
        <w:t xml:space="preserve"> от 02.07.201</w:t>
      </w:r>
      <w:r>
        <w:t>3 N 185-ФЗ)</w:t>
      </w:r>
    </w:p>
    <w:p w:rsidR="00000000" w:rsidRDefault="00A8690F">
      <w:pPr>
        <w:pStyle w:val="ConsPlusNormal"/>
        <w:spacing w:before="240"/>
        <w:ind w:firstLine="540"/>
        <w:jc w:val="both"/>
      </w:pPr>
      <w:r>
        <w:t>7) для размещения сетей связи, объектов почтовой связи;</w:t>
      </w:r>
    </w:p>
    <w:p w:rsidR="00000000" w:rsidRDefault="00A8690F">
      <w:pPr>
        <w:pStyle w:val="ConsPlusNormal"/>
        <w:jc w:val="both"/>
      </w:pPr>
      <w:r>
        <w:t xml:space="preserve">(п. 7 в ред. Федерального </w:t>
      </w:r>
      <w:hyperlink r:id="rId189" w:history="1">
        <w:r>
          <w:rPr>
            <w:color w:val="0000FF"/>
          </w:rPr>
          <w:t>закона</w:t>
        </w:r>
      </w:hyperlink>
      <w:r>
        <w:t xml:space="preserve"> от 06.12.2011 N 401-ФЗ)</w:t>
      </w:r>
    </w:p>
    <w:p w:rsidR="00000000" w:rsidRDefault="00A8690F">
      <w:pPr>
        <w:pStyle w:val="ConsPlusNormal"/>
        <w:spacing w:before="240"/>
        <w:ind w:firstLine="540"/>
        <w:jc w:val="both"/>
      </w:pPr>
      <w:r>
        <w:t>8) лицу, обладающему пр</w:t>
      </w:r>
      <w:r>
        <w:t>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w:t>
      </w:r>
      <w:r>
        <w:t xml:space="preserve">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0" w:history="1">
        <w:r>
          <w:rPr>
            <w:color w:val="0000FF"/>
          </w:rPr>
          <w:t>законом</w:t>
        </w:r>
      </w:hyperlink>
      <w:r>
        <w:t xml:space="preserve"> от 27 июля 2010 года N 190-ФЗ "О теплоснабжении";</w:t>
      </w:r>
    </w:p>
    <w:p w:rsidR="00000000" w:rsidRDefault="00A8690F">
      <w:pPr>
        <w:pStyle w:val="ConsPlusNormal"/>
        <w:jc w:val="both"/>
      </w:pPr>
      <w:r>
        <w:t xml:space="preserve">(в ред. Федерального </w:t>
      </w:r>
      <w:hyperlink r:id="rId191" w:history="1">
        <w:r>
          <w:rPr>
            <w:color w:val="0000FF"/>
          </w:rPr>
          <w:t>закона</w:t>
        </w:r>
      </w:hyperlink>
      <w:r>
        <w:t xml:space="preserve"> от 29.07.2017 N 279-ФЗ)</w:t>
      </w:r>
    </w:p>
    <w:p w:rsidR="00000000" w:rsidRDefault="00A8690F">
      <w:pPr>
        <w:pStyle w:val="ConsPlusNormal"/>
        <w:spacing w:before="240"/>
        <w:ind w:firstLine="540"/>
        <w:jc w:val="both"/>
      </w:pPr>
      <w:r>
        <w:t>9) в порядке, уст</w:t>
      </w:r>
      <w:r>
        <w:t xml:space="preserve">ановленном </w:t>
      </w:r>
      <w:hyperlink w:anchor="Par658" w:tooltip="Глава 5. ПРЕДОСТАВЛЕНИЕ ГОСУДАРСТВЕННЫХ" w:history="1">
        <w:r>
          <w:rPr>
            <w:color w:val="0000FF"/>
          </w:rPr>
          <w:t>главой 5</w:t>
        </w:r>
      </w:hyperlink>
      <w:r>
        <w:t xml:space="preserve"> настоящего Федерального закона;</w:t>
      </w:r>
    </w:p>
    <w:p w:rsidR="00000000" w:rsidRDefault="00A8690F">
      <w:pPr>
        <w:pStyle w:val="ConsPlusNormal"/>
        <w:spacing w:before="240"/>
        <w:ind w:firstLine="540"/>
        <w:jc w:val="both"/>
      </w:pPr>
      <w:r>
        <w:t>10) лицу, с которым заключен государственный или муниципальный контракт по результатам конкурса или аукциона, проведенных в соответствии</w:t>
      </w:r>
      <w:r>
        <w:t xml:space="preserve"> с Федеральным </w:t>
      </w:r>
      <w:hyperlink r:id="rId1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w:t>
      </w:r>
      <w:r>
        <w:t xml:space="preserve">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w:t>
      </w:r>
      <w:r>
        <w:t xml:space="preserve">автономным учреждением заключен договор по результатам конкурса или аукциона, проведенных в соответствии с Федеральным </w:t>
      </w:r>
      <w:hyperlink r:id="rId193" w:history="1">
        <w:r>
          <w:rPr>
            <w:color w:val="0000FF"/>
          </w:rPr>
          <w:t>законом</w:t>
        </w:r>
      </w:hyperlink>
      <w:r>
        <w:t xml:space="preserve"> от 18 июля 2011 года N 223-ФЗ "О закупка</w:t>
      </w:r>
      <w:r>
        <w:t>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w:t>
      </w:r>
      <w:r>
        <w:t>олнения государственного или муниципального контракта либо договора;</w:t>
      </w:r>
    </w:p>
    <w:p w:rsidR="00000000" w:rsidRDefault="00A8690F">
      <w:pPr>
        <w:pStyle w:val="ConsPlusNormal"/>
        <w:jc w:val="both"/>
      </w:pPr>
      <w:r>
        <w:t xml:space="preserve">(в ред. Федеральных законов от 28.12.2013 </w:t>
      </w:r>
      <w:hyperlink r:id="rId194" w:history="1">
        <w:r>
          <w:rPr>
            <w:color w:val="0000FF"/>
          </w:rPr>
          <w:t>N 396-ФЗ</w:t>
        </w:r>
      </w:hyperlink>
      <w:r>
        <w:t xml:space="preserve">, от 04.06.2018 </w:t>
      </w:r>
      <w:hyperlink r:id="rId195" w:history="1">
        <w:r>
          <w:rPr>
            <w:color w:val="0000FF"/>
          </w:rPr>
          <w:t>N 135-ФЗ</w:t>
        </w:r>
      </w:hyperlink>
      <w:r>
        <w:t>)</w:t>
      </w:r>
    </w:p>
    <w:p w:rsidR="00000000" w:rsidRDefault="00A8690F">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w:t>
      </w:r>
      <w:r>
        <w:t>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00000" w:rsidRDefault="00A8690F">
      <w:pPr>
        <w:pStyle w:val="ConsPlusNormal"/>
        <w:spacing w:before="240"/>
        <w:ind w:firstLine="540"/>
        <w:jc w:val="both"/>
      </w:pPr>
      <w:r>
        <w:t>12) взамен недвижимого имущества, права в отношении которого прекращаются в связ</w:t>
      </w:r>
      <w:r>
        <w:t>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w:t>
      </w:r>
      <w:r>
        <w:t xml:space="preserve">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w:t>
      </w:r>
      <w:r>
        <w:t xml:space="preserve">ательством Российской Федерации, регулирующим оценочную деятельность, стоимости. </w:t>
      </w:r>
      <w:hyperlink r:id="rId196" w:history="1">
        <w:r>
          <w:rPr>
            <w:color w:val="0000FF"/>
          </w:rPr>
          <w:t>Условия</w:t>
        </w:r>
      </w:hyperlink>
      <w:r>
        <w:t>, при которых недвижимое имущество признается равнозначным р</w:t>
      </w:r>
      <w:r>
        <w:t>анее имевшемуся недвижимому имуществу, устанавливаются федеральным антимонопольным органом;</w:t>
      </w:r>
    </w:p>
    <w:p w:rsidR="00000000" w:rsidRDefault="00A8690F">
      <w:pPr>
        <w:pStyle w:val="ConsPlusNormal"/>
        <w:jc w:val="both"/>
      </w:pPr>
      <w:r>
        <w:t xml:space="preserve">(в ред. Федеральных законов от 06.12.2011 </w:t>
      </w:r>
      <w:hyperlink r:id="rId197" w:history="1">
        <w:r>
          <w:rPr>
            <w:color w:val="0000FF"/>
          </w:rPr>
          <w:t>N 401-ФЗ</w:t>
        </w:r>
      </w:hyperlink>
      <w:r>
        <w:t xml:space="preserve">, от 02.07.2013 </w:t>
      </w:r>
      <w:hyperlink r:id="rId198" w:history="1">
        <w:r>
          <w:rPr>
            <w:color w:val="0000FF"/>
          </w:rPr>
          <w:t>N 185-ФЗ</w:t>
        </w:r>
      </w:hyperlink>
      <w:r>
        <w:t>)</w:t>
      </w:r>
    </w:p>
    <w:p w:rsidR="00000000" w:rsidRDefault="00A8690F">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подлежащи</w:t>
      </w:r>
      <w:r>
        <w:t xml:space="preserve">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w:t>
      </w:r>
      <w:r>
        <w:t>могут находиться только в государственной или муниципальной собственности;</w:t>
      </w:r>
    </w:p>
    <w:p w:rsidR="00000000" w:rsidRDefault="00A8690F">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9"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w:t>
      </w:r>
      <w:r>
        <w:t>щество;</w:t>
      </w:r>
    </w:p>
    <w:p w:rsidR="00000000" w:rsidRDefault="00A8690F">
      <w:pPr>
        <w:pStyle w:val="ConsPlusNormal"/>
        <w:jc w:val="both"/>
      </w:pPr>
      <w:r>
        <w:t xml:space="preserve">(п. 14 введен Федеральным </w:t>
      </w:r>
      <w:hyperlink r:id="rId200" w:history="1">
        <w:r>
          <w:rPr>
            <w:color w:val="0000FF"/>
          </w:rPr>
          <w:t>законом</w:t>
        </w:r>
      </w:hyperlink>
      <w:r>
        <w:t xml:space="preserve"> от 06.12.2011 N 401-ФЗ)</w:t>
      </w:r>
    </w:p>
    <w:p w:rsidR="00000000" w:rsidRDefault="00A8690F">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w:t>
      </w:r>
      <w:r>
        <w:t xml:space="preserve">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w:t>
      </w:r>
      <w:r>
        <w:t xml:space="preserve">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00000" w:rsidRDefault="00A8690F">
      <w:pPr>
        <w:pStyle w:val="ConsPlusNormal"/>
        <w:jc w:val="both"/>
      </w:pPr>
      <w:r>
        <w:t xml:space="preserve">(п. 15 введен Федеральным </w:t>
      </w:r>
      <w:hyperlink r:id="rId201" w:history="1">
        <w:r>
          <w:rPr>
            <w:color w:val="0000FF"/>
          </w:rPr>
          <w:t>законом</w:t>
        </w:r>
      </w:hyperlink>
      <w:r>
        <w:t xml:space="preserve"> от 06.12.2011 N 401-ФЗ)</w:t>
      </w:r>
    </w:p>
    <w:p w:rsidR="00000000" w:rsidRDefault="00A8690F">
      <w:pPr>
        <w:pStyle w:val="ConsPlusNormal"/>
        <w:spacing w:before="240"/>
        <w:ind w:firstLine="540"/>
        <w:jc w:val="both"/>
      </w:pPr>
      <w: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w:t>
      </w:r>
      <w:r>
        <w:t xml:space="preserve">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77"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history="1">
        <w:r>
          <w:rPr>
            <w:color w:val="0000FF"/>
          </w:rPr>
          <w:t>пункта 1</w:t>
        </w:r>
      </w:hyperlink>
      <w:r>
        <w:t xml:space="preserve"> настоящей части.</w:t>
      </w:r>
    </w:p>
    <w:p w:rsidR="00000000" w:rsidRDefault="00A8690F">
      <w:pPr>
        <w:pStyle w:val="ConsPlusNormal"/>
        <w:jc w:val="both"/>
      </w:pPr>
      <w:r>
        <w:t xml:space="preserve">(п. 16 введен Федеральным </w:t>
      </w:r>
      <w:hyperlink r:id="rId202" w:history="1">
        <w:r>
          <w:rPr>
            <w:color w:val="0000FF"/>
          </w:rPr>
          <w:t>законом</w:t>
        </w:r>
      </w:hyperlink>
      <w:r>
        <w:t xml:space="preserve"> от 06.12.2011 N 401-ФЗ)</w:t>
      </w:r>
    </w:p>
    <w:p w:rsidR="00000000" w:rsidRDefault="00A8690F">
      <w:pPr>
        <w:pStyle w:val="ConsPlusNormal"/>
        <w:spacing w:before="240"/>
        <w:ind w:firstLine="540"/>
        <w:jc w:val="both"/>
      </w:pPr>
      <w:bookmarkStart w:id="61" w:name="Par503"/>
      <w:bookmarkEnd w:id="61"/>
      <w:r>
        <w:t xml:space="preserve">2. Указанный в </w:t>
      </w:r>
      <w:hyperlink w:anchor="Par47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3" w:history="1">
        <w:r>
          <w:rPr>
            <w:color w:val="0000FF"/>
          </w:rPr>
          <w:t>кодексом</w:t>
        </w:r>
      </w:hyperlink>
      <w:r>
        <w:t xml:space="preserve"> Российской Федерации, Водным </w:t>
      </w:r>
      <w:hyperlink r:id="rId204" w:history="1">
        <w:r>
          <w:rPr>
            <w:color w:val="0000FF"/>
          </w:rPr>
          <w:t>кодексом</w:t>
        </w:r>
      </w:hyperlink>
      <w:r>
        <w:t xml:space="preserve"> Российской Федерации, Лесным </w:t>
      </w:r>
      <w:hyperlink r:id="rId205" w:history="1">
        <w:r>
          <w:rPr>
            <w:color w:val="0000FF"/>
          </w:rPr>
          <w:t>кодексом</w:t>
        </w:r>
      </w:hyperlink>
      <w:r>
        <w:t xml:space="preserve"> Российской Федерации, </w:t>
      </w:r>
      <w:hyperlink r:id="rId206" w:history="1">
        <w:r>
          <w:rPr>
            <w:color w:val="0000FF"/>
          </w:rPr>
          <w:t>законодательством</w:t>
        </w:r>
      </w:hyperlink>
      <w:r>
        <w:t xml:space="preserve"> Российской Федерации о недрах, </w:t>
      </w:r>
      <w:hyperlink r:id="rId20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00000" w:rsidRDefault="00A8690F">
      <w:pPr>
        <w:pStyle w:val="ConsPlusNormal"/>
        <w:jc w:val="both"/>
      </w:pPr>
      <w:r>
        <w:t xml:space="preserve">(в ред. Федерального </w:t>
      </w:r>
      <w:hyperlink r:id="rId208" w:history="1">
        <w:r>
          <w:rPr>
            <w:color w:val="0000FF"/>
          </w:rPr>
          <w:t>закона</w:t>
        </w:r>
      </w:hyperlink>
      <w:r>
        <w:t xml:space="preserve"> от 13.07.2015 N 224-ФЗ)</w:t>
      </w:r>
    </w:p>
    <w:p w:rsidR="00000000" w:rsidRDefault="00A8690F">
      <w:pPr>
        <w:pStyle w:val="ConsPlusNormal"/>
        <w:spacing w:before="240"/>
        <w:ind w:firstLine="540"/>
        <w:jc w:val="both"/>
      </w:pPr>
      <w:bookmarkStart w:id="62" w:name="Par505"/>
      <w:bookmarkEnd w:id="62"/>
      <w:r>
        <w:t xml:space="preserve">3. В порядке, предусмотренном </w:t>
      </w:r>
      <w:hyperlink w:anchor="Par47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частью 1</w:t>
        </w:r>
      </w:hyperlink>
      <w:r>
        <w:t xml:space="preserve"> настоящей статьи, осуществляется заключение договоров аренды, </w:t>
      </w:r>
      <w:r>
        <w:t>договоров безвозмездного пользования, иных договоров, предусматривающих переход прав владения и (или) пользования в отношении:</w:t>
      </w:r>
    </w:p>
    <w:p w:rsidR="00000000" w:rsidRDefault="00A8690F">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w:t>
      </w:r>
      <w:r>
        <w:t>го управления государственным или муниципальным унитарным предприятиям;</w:t>
      </w:r>
    </w:p>
    <w:p w:rsidR="00000000" w:rsidRDefault="00A8690F">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00000" w:rsidRDefault="00A8690F">
      <w:pPr>
        <w:pStyle w:val="ConsPlusNormal"/>
        <w:spacing w:before="240"/>
        <w:ind w:firstLine="540"/>
        <w:jc w:val="both"/>
      </w:pPr>
      <w:r>
        <w:t>3) государ</w:t>
      </w:r>
      <w:r>
        <w:t>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00000" w:rsidRDefault="00A8690F">
      <w:pPr>
        <w:pStyle w:val="ConsPlusNormal"/>
        <w:jc w:val="both"/>
      </w:pPr>
      <w:r>
        <w:t>(в ред. Федеральных законов от 08.05.</w:t>
      </w:r>
      <w:r>
        <w:t xml:space="preserve">2010 </w:t>
      </w:r>
      <w:hyperlink r:id="rId209" w:history="1">
        <w:r>
          <w:rPr>
            <w:color w:val="0000FF"/>
          </w:rPr>
          <w:t>N 83-ФЗ</w:t>
        </w:r>
      </w:hyperlink>
      <w:r>
        <w:t xml:space="preserve">, от 06.12.2011 </w:t>
      </w:r>
      <w:hyperlink r:id="rId210" w:history="1">
        <w:r>
          <w:rPr>
            <w:color w:val="0000FF"/>
          </w:rPr>
          <w:t>N 401-ФЗ</w:t>
        </w:r>
      </w:hyperlink>
      <w:r>
        <w:t>)</w:t>
      </w:r>
    </w:p>
    <w:p w:rsidR="00000000" w:rsidRDefault="00A8690F">
      <w:pPr>
        <w:pStyle w:val="ConsPlusNormal"/>
        <w:spacing w:before="240"/>
        <w:ind w:firstLine="540"/>
        <w:jc w:val="both"/>
      </w:pPr>
      <w:bookmarkStart w:id="63" w:name="Par510"/>
      <w:bookmarkEnd w:id="63"/>
      <w: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w:t>
      </w:r>
      <w:r>
        <w:t xml:space="preserve"> учреждений осуществляется без проведения конкурсов или аукционов в </w:t>
      </w:r>
      <w:hyperlink r:id="rId211" w:history="1">
        <w:r>
          <w:rPr>
            <w:color w:val="0000FF"/>
          </w:rPr>
          <w:t>порядке</w:t>
        </w:r>
      </w:hyperlink>
      <w:r>
        <w:t xml:space="preserve"> и на условиях, которые определяются Правительством Российской Федерации,</w:t>
      </w:r>
      <w:r>
        <w:t xml:space="preserve"> при одновременном соблюдении следующих требований:</w:t>
      </w:r>
    </w:p>
    <w:p w:rsidR="00000000" w:rsidRDefault="00A8690F">
      <w:pPr>
        <w:pStyle w:val="ConsPlusNormal"/>
        <w:jc w:val="both"/>
      </w:pPr>
      <w:r>
        <w:t xml:space="preserve">(в ред. Федерального </w:t>
      </w:r>
      <w:hyperlink r:id="rId212" w:history="1">
        <w:r>
          <w:rPr>
            <w:color w:val="0000FF"/>
          </w:rPr>
          <w:t>закона</w:t>
        </w:r>
      </w:hyperlink>
      <w:r>
        <w:t xml:space="preserve"> от 02.07.2013 N 185-ФЗ)</w:t>
      </w:r>
    </w:p>
    <w:p w:rsidR="00000000" w:rsidRDefault="00A8690F">
      <w:pPr>
        <w:pStyle w:val="ConsPlusNormal"/>
        <w:spacing w:before="240"/>
        <w:ind w:firstLine="540"/>
        <w:jc w:val="both"/>
      </w:pPr>
      <w:r>
        <w:t>1) арендаторами являются хозяйственные общес</w:t>
      </w:r>
      <w:r>
        <w:t xml:space="preserve">тва, созданные учреждениями, указанными в </w:t>
      </w:r>
      <w:hyperlink w:anchor="Par510"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абзаце первом</w:t>
        </w:r>
      </w:hyperlink>
      <w:r>
        <w:t xml:space="preserve"> настоящей части;</w:t>
      </w:r>
    </w:p>
    <w:p w:rsidR="00000000" w:rsidRDefault="00A8690F">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w:t>
      </w:r>
      <w:r>
        <w:t>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00000" w:rsidRDefault="00A8690F">
      <w:pPr>
        <w:pStyle w:val="ConsPlusNormal"/>
        <w:spacing w:before="240"/>
        <w:ind w:firstLine="540"/>
        <w:jc w:val="both"/>
      </w:pPr>
      <w:r>
        <w:t>3) договорами аренды устанавливается запрет на сдачу в субаренду этого им</w:t>
      </w:r>
      <w:r>
        <w:t>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w:t>
      </w:r>
      <w:r>
        <w:t>ых прав.</w:t>
      </w:r>
    </w:p>
    <w:p w:rsidR="00000000" w:rsidRDefault="00A8690F">
      <w:pPr>
        <w:pStyle w:val="ConsPlusNormal"/>
        <w:jc w:val="both"/>
      </w:pPr>
      <w:r>
        <w:t xml:space="preserve">(часть 3.1 введена Федеральным </w:t>
      </w:r>
      <w:hyperlink r:id="rId213" w:history="1">
        <w:r>
          <w:rPr>
            <w:color w:val="0000FF"/>
          </w:rPr>
          <w:t>законом</w:t>
        </w:r>
      </w:hyperlink>
      <w:r>
        <w:t xml:space="preserve"> от 01.03.2011 N 22-ФЗ)</w:t>
      </w:r>
    </w:p>
    <w:p w:rsidR="00000000" w:rsidRDefault="00A8690F">
      <w:pPr>
        <w:pStyle w:val="ConsPlusNormal"/>
        <w:spacing w:before="240"/>
        <w:ind w:firstLine="540"/>
        <w:jc w:val="both"/>
      </w:pPr>
      <w:bookmarkStart w:id="64" w:name="Par516"/>
      <w:bookmarkEnd w:id="64"/>
      <w:r>
        <w:t>3.2. Заключение договоров аренды, договоров безвозмездного пользо</w:t>
      </w:r>
      <w:r>
        <w:t>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00000" w:rsidRDefault="00A8690F">
      <w:pPr>
        <w:pStyle w:val="ConsPlusNormal"/>
        <w:spacing w:before="240"/>
        <w:ind w:firstLine="540"/>
        <w:jc w:val="both"/>
      </w:pPr>
      <w:r>
        <w:t>1) медиц</w:t>
      </w:r>
      <w:r>
        <w:t>инскими организациями для охраны здоровья обучающихся и работников организаций, осуществляющих образовательную деятельность;</w:t>
      </w:r>
    </w:p>
    <w:p w:rsidR="00000000" w:rsidRDefault="00A8690F">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w:t>
      </w:r>
      <w:r>
        <w:t>й, осуществляющих образовательную деятельность;</w:t>
      </w:r>
    </w:p>
    <w:p w:rsidR="00000000" w:rsidRDefault="00A8690F">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00000" w:rsidRDefault="00A8690F">
      <w:pPr>
        <w:pStyle w:val="ConsPlusNormal"/>
        <w:jc w:val="both"/>
      </w:pPr>
      <w:r>
        <w:t xml:space="preserve">(часть 3.2 введена Федеральным </w:t>
      </w:r>
      <w:hyperlink r:id="rId214" w:history="1">
        <w:r>
          <w:rPr>
            <w:color w:val="0000FF"/>
          </w:rPr>
          <w:t>законом</w:t>
        </w:r>
      </w:hyperlink>
      <w:r>
        <w:t xml:space="preserve"> от 02.07.2013 N 185-ФЗ)</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С 01.07.2020 ч. 3.2 дополняется п. 4 (</w:t>
            </w:r>
            <w:hyperlink r:id="rId215" w:history="1">
              <w:r>
                <w:rPr>
                  <w:color w:val="0000FF"/>
                </w:rPr>
                <w:t>ФЗ</w:t>
              </w:r>
            </w:hyperlink>
            <w:r>
              <w:rPr>
                <w:color w:val="392C69"/>
              </w:rPr>
              <w:t xml:space="preserve"> от 02.12.2019 N 403-ФЗ). См. будущую </w:t>
            </w:r>
            <w:hyperlink r:id="rId216" w:history="1">
              <w:r>
                <w:rPr>
                  <w:color w:val="0000FF"/>
                </w:rPr>
                <w:t>редакцию</w:t>
              </w:r>
            </w:hyperlink>
            <w:r>
              <w:rPr>
                <w:color w:val="392C69"/>
              </w:rPr>
              <w:t>.</w:t>
            </w:r>
          </w:p>
        </w:tc>
      </w:tr>
    </w:tbl>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С 01.07.2020 ст. 17.1 дополняется ч. 3.3 (</w:t>
            </w:r>
            <w:hyperlink r:id="rId217" w:history="1">
              <w:r>
                <w:rPr>
                  <w:color w:val="0000FF"/>
                </w:rPr>
                <w:t>ФЗ</w:t>
              </w:r>
            </w:hyperlink>
            <w:r>
              <w:rPr>
                <w:color w:val="392C69"/>
              </w:rPr>
              <w:t xml:space="preserve"> от 02.12.2019 N 403-ФЗ). См. будущую </w:t>
            </w:r>
            <w:hyperlink r:id="rId218" w:history="1">
              <w:r>
                <w:rPr>
                  <w:color w:val="0000FF"/>
                </w:rPr>
                <w:t>редакц</w:t>
              </w:r>
              <w:r>
                <w:rPr>
                  <w:color w:val="0000FF"/>
                </w:rPr>
                <w:t>ию</w:t>
              </w:r>
            </w:hyperlink>
            <w:r>
              <w:rPr>
                <w:color w:val="392C69"/>
              </w:rPr>
              <w:t>.</w:t>
            </w:r>
          </w:p>
        </w:tc>
      </w:tr>
    </w:tbl>
    <w:p w:rsidR="00000000" w:rsidRDefault="00A8690F">
      <w:pPr>
        <w:pStyle w:val="ConsPlusNormal"/>
        <w:spacing w:before="30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w:t>
      </w:r>
      <w:r>
        <w:t>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000000" w:rsidRDefault="00A8690F">
      <w:pPr>
        <w:pStyle w:val="ConsPlusNormal"/>
        <w:spacing w:before="240"/>
        <w:ind w:firstLine="540"/>
        <w:jc w:val="both"/>
      </w:pPr>
      <w:r>
        <w:t>1) указ</w:t>
      </w:r>
      <w:r>
        <w:t>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000000" w:rsidRDefault="00A8690F">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w:t>
      </w:r>
      <w:r>
        <w:t>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w:t>
      </w:r>
      <w:r>
        <w:t>ицам, залог данных арендных прав, прав, вытекающих из договора безвозмездного пользования;</w:t>
      </w:r>
    </w:p>
    <w:p w:rsidR="00000000" w:rsidRDefault="00A8690F">
      <w:pPr>
        <w:pStyle w:val="ConsPlusNormal"/>
        <w:spacing w:before="24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w:t>
      </w:r>
      <w:r>
        <w:t>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w:t>
      </w:r>
      <w:r>
        <w:t xml:space="preserve">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000000" w:rsidRDefault="00A8690F">
      <w:pPr>
        <w:pStyle w:val="ConsPlusNormal"/>
        <w:jc w:val="both"/>
      </w:pPr>
      <w:r>
        <w:t xml:space="preserve">(часть 3.4 введена </w:t>
      </w:r>
      <w:r>
        <w:t xml:space="preserve">Федеральным </w:t>
      </w:r>
      <w:hyperlink r:id="rId219" w:history="1">
        <w:r>
          <w:rPr>
            <w:color w:val="0000FF"/>
          </w:rPr>
          <w:t>законом</w:t>
        </w:r>
      </w:hyperlink>
      <w:r>
        <w:t xml:space="preserve"> от 24.04.2020 N 140-ФЗ)</w:t>
      </w:r>
    </w:p>
    <w:p w:rsidR="00000000" w:rsidRDefault="00A8690F">
      <w:pPr>
        <w:pStyle w:val="ConsPlusNormal"/>
        <w:spacing w:before="240"/>
        <w:ind w:firstLine="540"/>
        <w:jc w:val="both"/>
      </w:pPr>
      <w:r>
        <w:t xml:space="preserve">4. Утратил силу. - Федеральный </w:t>
      </w:r>
      <w:hyperlink r:id="rId220" w:history="1">
        <w:r>
          <w:rPr>
            <w:color w:val="0000FF"/>
          </w:rPr>
          <w:t>закон</w:t>
        </w:r>
      </w:hyperlink>
      <w:r>
        <w:t xml:space="preserve"> от 06.12.2011 N 401-ФЗ.</w:t>
      </w:r>
    </w:p>
    <w:p w:rsidR="00000000" w:rsidRDefault="00A8690F">
      <w:pPr>
        <w:pStyle w:val="ConsPlusNormal"/>
        <w:spacing w:before="240"/>
        <w:ind w:firstLine="540"/>
        <w:jc w:val="both"/>
      </w:pPr>
      <w:bookmarkStart w:id="65" w:name="Par531"/>
      <w:bookmarkEnd w:id="65"/>
      <w:r>
        <w:t xml:space="preserve">5. </w:t>
      </w:r>
      <w:hyperlink r:id="rId221" w:history="1">
        <w:r>
          <w:rPr>
            <w:color w:val="0000FF"/>
          </w:rPr>
          <w:t>Порядок</w:t>
        </w:r>
      </w:hyperlink>
      <w:r>
        <w:t xml:space="preserve"> проведения конкурсов или аукционов на право заключения догов</w:t>
      </w:r>
      <w:r>
        <w:t xml:space="preserve">оров, указанных в </w:t>
      </w:r>
      <w:hyperlink w:anchor="Par47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и </w:t>
      </w:r>
      <w:hyperlink r:id="rId22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w:t>
      </w:r>
      <w:r>
        <w:t>ливаются федеральным антимонопольным органом.</w:t>
      </w:r>
    </w:p>
    <w:p w:rsidR="00000000" w:rsidRDefault="00A8690F">
      <w:pPr>
        <w:pStyle w:val="ConsPlusNormal"/>
        <w:spacing w:before="240"/>
        <w:ind w:firstLine="540"/>
        <w:jc w:val="both"/>
      </w:pPr>
      <w:r>
        <w:t xml:space="preserve">5.1. В соответствии с </w:t>
      </w:r>
      <w:hyperlink w:anchor="Par534"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history="1">
        <w:r>
          <w:rPr>
            <w:color w:val="0000FF"/>
          </w:rPr>
          <w:t>частью 6</w:t>
        </w:r>
      </w:hyperlink>
      <w:r>
        <w:t xml:space="preserve"> настоящей статьи изве</w:t>
      </w:r>
      <w:r>
        <w:t>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00000" w:rsidRDefault="00A8690F">
      <w:pPr>
        <w:pStyle w:val="ConsPlusNormal"/>
        <w:jc w:val="both"/>
      </w:pPr>
      <w:r>
        <w:t>(час</w:t>
      </w:r>
      <w:r>
        <w:t xml:space="preserve">ть 5.1 введена Федеральным </w:t>
      </w:r>
      <w:hyperlink r:id="rId223" w:history="1">
        <w:r>
          <w:rPr>
            <w:color w:val="0000FF"/>
          </w:rPr>
          <w:t>законом</w:t>
        </w:r>
      </w:hyperlink>
      <w:r>
        <w:t xml:space="preserve"> от 06.12.2011 N 401-ФЗ)</w:t>
      </w:r>
    </w:p>
    <w:p w:rsidR="00000000" w:rsidRDefault="00A8690F">
      <w:pPr>
        <w:pStyle w:val="ConsPlusNormal"/>
        <w:spacing w:before="240"/>
        <w:ind w:firstLine="540"/>
        <w:jc w:val="both"/>
      </w:pPr>
      <w:bookmarkStart w:id="66" w:name="Par534"/>
      <w:bookmarkEnd w:id="66"/>
      <w:r>
        <w:t>6. С 1 января 2011 года информация о проведении конкурсов или аукционов на пр</w:t>
      </w:r>
      <w:r>
        <w:t xml:space="preserve">аво заключения договоров, указанных в </w:t>
      </w:r>
      <w:hyperlink w:anchor="Par47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размещается на официальном </w:t>
      </w:r>
      <w:hyperlink r:id="rId224" w:history="1">
        <w:r>
          <w:rPr>
            <w:color w:val="0000FF"/>
          </w:rPr>
          <w:t>сайте</w:t>
        </w:r>
      </w:hyperlink>
      <w:r>
        <w:t xml:space="preserve"> Российской Федера</w:t>
      </w:r>
      <w:r>
        <w:t>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00000" w:rsidRDefault="00A8690F">
      <w:pPr>
        <w:pStyle w:val="ConsPlusNormal"/>
        <w:jc w:val="both"/>
      </w:pPr>
      <w:r>
        <w:t xml:space="preserve">(в ред. Федеральных законов от 11.07.2011 </w:t>
      </w:r>
      <w:hyperlink r:id="rId225" w:history="1">
        <w:r>
          <w:rPr>
            <w:color w:val="0000FF"/>
          </w:rPr>
          <w:t>N 200-ФЗ</w:t>
        </w:r>
      </w:hyperlink>
      <w:r>
        <w:t xml:space="preserve">, от 06.12.2011 </w:t>
      </w:r>
      <w:hyperlink r:id="rId226" w:history="1">
        <w:r>
          <w:rPr>
            <w:color w:val="0000FF"/>
          </w:rPr>
          <w:t>N 401-ФЗ</w:t>
        </w:r>
      </w:hyperlink>
      <w:r>
        <w:t>)</w:t>
      </w:r>
    </w:p>
    <w:p w:rsidR="00000000" w:rsidRDefault="00A8690F">
      <w:pPr>
        <w:pStyle w:val="ConsPlusNormal"/>
        <w:spacing w:before="240"/>
        <w:ind w:firstLine="540"/>
        <w:jc w:val="both"/>
      </w:pPr>
      <w:r>
        <w:t>7. Не допускается заключение дог</w:t>
      </w:r>
      <w:r>
        <w:t xml:space="preserve">оворов, указанных в </w:t>
      </w:r>
      <w:hyperlink w:anchor="Par47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00000" w:rsidRDefault="00A8690F">
      <w:pPr>
        <w:pStyle w:val="ConsPlusNormal"/>
        <w:jc w:val="both"/>
      </w:pPr>
      <w:r>
        <w:t xml:space="preserve">(часть 7 введена Федеральным </w:t>
      </w:r>
      <w:hyperlink r:id="rId227"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8. При заключении и (или) исполнении указанных в </w:t>
      </w:r>
      <w:hyperlink w:anchor="Par47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w:t>
      </w:r>
      <w:hyperlink w:anchor="Par50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w:t>
      </w:r>
      <w:r>
        <w:t xml:space="preserve"> </w:t>
      </w:r>
      <w:hyperlink w:anchor="Par510"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3.1</w:t>
        </w:r>
      </w:hyperlink>
      <w:r>
        <w:t xml:space="preserve"> и </w:t>
      </w:r>
      <w:hyperlink w:anchor="Par516"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000000" w:rsidRDefault="00A8690F">
      <w:pPr>
        <w:pStyle w:val="ConsPlusNormal"/>
        <w:jc w:val="both"/>
      </w:pPr>
      <w:r>
        <w:t xml:space="preserve">(часть 8 введена Федеральным </w:t>
      </w:r>
      <w:hyperlink r:id="rId228" w:history="1">
        <w:r>
          <w:rPr>
            <w:color w:val="0000FF"/>
          </w:rPr>
          <w:t>законом</w:t>
        </w:r>
      </w:hyperlink>
      <w:r>
        <w:t xml:space="preserve"> от 06.12.2011 N 401-ФЗ; в ред. Федерального </w:t>
      </w:r>
      <w:hyperlink r:id="rId229" w:history="1">
        <w:r>
          <w:rPr>
            <w:color w:val="0000FF"/>
          </w:rPr>
          <w:t>закона</w:t>
        </w:r>
      </w:hyperlink>
      <w:r>
        <w:t xml:space="preserve"> от 27.12.2018 N 572-ФЗ)</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w:t>
            </w:r>
            <w:r>
              <w:rPr>
                <w:color w:val="392C69"/>
              </w:rPr>
              <w:t>люс: примечание.</w:t>
            </w:r>
          </w:p>
          <w:p w:rsidR="00000000" w:rsidRDefault="00A8690F">
            <w:pPr>
              <w:pStyle w:val="ConsPlusNormal"/>
              <w:jc w:val="both"/>
              <w:rPr>
                <w:color w:val="392C69"/>
              </w:rPr>
            </w:pPr>
            <w:r>
              <w:rPr>
                <w:color w:val="392C69"/>
              </w:rPr>
              <w:t xml:space="preserve">Ч. 9 ст. 17.1 (в ред. ФЗ от 27.12.2018 N 572-ФЗ) </w:t>
            </w:r>
            <w:hyperlink r:id="rId230" w:history="1">
              <w:r>
                <w:rPr>
                  <w:color w:val="0000FF"/>
                </w:rPr>
                <w:t>распространяется</w:t>
              </w:r>
            </w:hyperlink>
            <w:r>
              <w:rPr>
                <w:color w:val="392C69"/>
              </w:rPr>
              <w:t xml:space="preserve"> также на случаи заключения на новый срок договоров аренды государ</w:t>
            </w:r>
            <w:r>
              <w:rPr>
                <w:color w:val="392C69"/>
              </w:rPr>
              <w:t>ственного или муниципального имущества, заключенных до 02.07.2008.</w:t>
            </w:r>
          </w:p>
        </w:tc>
      </w:tr>
    </w:tbl>
    <w:p w:rsidR="00000000" w:rsidRDefault="00A8690F">
      <w:pPr>
        <w:pStyle w:val="ConsPlusNormal"/>
        <w:spacing w:before="300"/>
        <w:ind w:firstLine="540"/>
        <w:jc w:val="both"/>
      </w:pPr>
      <w:bookmarkStart w:id="67" w:name="Par542"/>
      <w:bookmarkEnd w:id="67"/>
      <w:r>
        <w:t>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w:t>
      </w:r>
      <w:r>
        <w:t xml:space="preserve">дательством Российской Федерации, за исключением случаев, указанных в </w:t>
      </w:r>
      <w:hyperlink w:anchor="Par503"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w:t>
      </w:r>
      <w:r>
        <w:t>,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00000" w:rsidRDefault="00A8690F">
      <w:pPr>
        <w:pStyle w:val="ConsPlusNormal"/>
        <w:jc w:val="both"/>
      </w:pPr>
      <w:r>
        <w:t xml:space="preserve">(в ред. Федерального </w:t>
      </w:r>
      <w:hyperlink r:id="rId231" w:history="1">
        <w:r>
          <w:rPr>
            <w:color w:val="0000FF"/>
          </w:rPr>
          <w:t>закона</w:t>
        </w:r>
      </w:hyperlink>
      <w:r>
        <w:t xml:space="preserve"> от 27.12.2018 N 572-ФЗ)</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В 2020 году арендодатель не вправе отказать в продлении договора на срок до 1 года, если арендатор надлежащим образом исполнял свои обязанности до вв</w:t>
            </w:r>
            <w:r>
              <w:rPr>
                <w:color w:val="392C69"/>
              </w:rPr>
              <w:t xml:space="preserve">едения в субъекте РФ режима повышенной готовности или ЧС. При этом торги и оценка не проводятся (ФЗ от 01.04.2020 </w:t>
            </w:r>
            <w:hyperlink r:id="rId232" w:history="1">
              <w:r>
                <w:rPr>
                  <w:color w:val="0000FF"/>
                </w:rPr>
                <w:t>N 98-ФЗ</w:t>
              </w:r>
            </w:hyperlink>
            <w:r>
              <w:rPr>
                <w:color w:val="392C69"/>
              </w:rPr>
              <w:t>).</w:t>
            </w:r>
          </w:p>
        </w:tc>
      </w:tr>
    </w:tbl>
    <w:p w:rsidR="00000000" w:rsidRDefault="00A8690F">
      <w:pPr>
        <w:pStyle w:val="ConsPlusNormal"/>
        <w:spacing w:before="300"/>
        <w:ind w:firstLine="540"/>
        <w:jc w:val="both"/>
      </w:pPr>
      <w:bookmarkStart w:id="68" w:name="Par546"/>
      <w:bookmarkEnd w:id="68"/>
      <w:r>
        <w:t>1) размер а</w:t>
      </w:r>
      <w:r>
        <w:t xml:space="preserve">рендной платы определяется по результатам оценки рыночной стоимости объекта, проводимой в соответствии с </w:t>
      </w:r>
      <w:hyperlink r:id="rId233" w:history="1">
        <w:r>
          <w:rPr>
            <w:color w:val="0000FF"/>
          </w:rPr>
          <w:t>законодательством</w:t>
        </w:r>
      </w:hyperlink>
      <w:r>
        <w:t>, регулирующим оценочную д</w:t>
      </w:r>
      <w:r>
        <w:t>еятельность в Российской Федерации, если иное не установлено другим законодательством Российской Федерации;</w:t>
      </w:r>
    </w:p>
    <w:p w:rsidR="00000000" w:rsidRDefault="00A8690F">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w:t>
      </w:r>
      <w:r>
        <w:t>и заявления арендатора.</w:t>
      </w:r>
    </w:p>
    <w:p w:rsidR="00000000" w:rsidRDefault="00A8690F">
      <w:pPr>
        <w:pStyle w:val="ConsPlusNormal"/>
        <w:jc w:val="both"/>
      </w:pPr>
      <w:r>
        <w:t xml:space="preserve">(часть 9 введена Федеральным </w:t>
      </w:r>
      <w:hyperlink r:id="rId234" w:history="1">
        <w:r>
          <w:rPr>
            <w:color w:val="0000FF"/>
          </w:rPr>
          <w:t>законом</w:t>
        </w:r>
      </w:hyperlink>
      <w:r>
        <w:t xml:space="preserve"> от 06.12.2011 N 401-ФЗ)</w:t>
      </w:r>
    </w:p>
    <w:p w:rsidR="00000000" w:rsidRDefault="00A8690F">
      <w:pPr>
        <w:pStyle w:val="ConsPlusNormal"/>
        <w:spacing w:before="240"/>
        <w:ind w:firstLine="540"/>
        <w:jc w:val="both"/>
      </w:pPr>
      <w:bookmarkStart w:id="69" w:name="Par549"/>
      <w:bookmarkEnd w:id="69"/>
      <w:r>
        <w:t>10. Арендодатель не вправе отказать арендатору в за</w:t>
      </w:r>
      <w:r>
        <w:t xml:space="preserve">ключении на новый срок договора аренды в порядке и на условиях, которые указаны в </w:t>
      </w:r>
      <w:hyperlink w:anchor="Par542"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части 9</w:t>
        </w:r>
      </w:hyperlink>
      <w:r>
        <w:t xml:space="preserve"> настоящей статьи, за исключением следующих случаев:</w:t>
      </w:r>
    </w:p>
    <w:p w:rsidR="00000000" w:rsidRDefault="00A8690F">
      <w:pPr>
        <w:pStyle w:val="ConsPlusNormal"/>
        <w:spacing w:before="240"/>
        <w:ind w:firstLine="540"/>
        <w:jc w:val="both"/>
      </w:pPr>
      <w:r>
        <w:t>1) принятие в установленном порядке решения, предусматривающего иной порядок распоряж</w:t>
      </w:r>
      <w:r>
        <w:t>ения таким имуществом;</w:t>
      </w:r>
    </w:p>
    <w:p w:rsidR="00000000" w:rsidRDefault="00A8690F">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00000" w:rsidRDefault="00A8690F">
      <w:pPr>
        <w:pStyle w:val="ConsPlusNormal"/>
        <w:jc w:val="both"/>
      </w:pPr>
      <w:r>
        <w:t xml:space="preserve">(часть 10 введена Федеральным </w:t>
      </w:r>
      <w:hyperlink r:id="rId235" w:history="1">
        <w:r>
          <w:rPr>
            <w:color w:val="0000FF"/>
          </w:rPr>
          <w:t>законом</w:t>
        </w:r>
      </w:hyperlink>
      <w:r>
        <w:t xml:space="preserve"> от 06.12.2011 N 401-ФЗ)</w:t>
      </w:r>
    </w:p>
    <w:p w:rsidR="00000000" w:rsidRDefault="00A8690F">
      <w:pPr>
        <w:pStyle w:val="ConsPlusNormal"/>
        <w:spacing w:before="240"/>
        <w:ind w:firstLine="540"/>
        <w:jc w:val="both"/>
      </w:pPr>
      <w:bookmarkStart w:id="70" w:name="Par553"/>
      <w:bookmarkEnd w:id="70"/>
      <w:r>
        <w:t>11. В случае отказа арендодателя в заключении на новый срок договора аренд</w:t>
      </w:r>
      <w:r>
        <w:t xml:space="preserve">ы государственного или муниципального имущества по основаниям, не предусмотренным </w:t>
      </w:r>
      <w:hyperlink w:anchor="Par549"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w:t>
      </w:r>
      <w:r>
        <w:t>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00000" w:rsidRDefault="00A8690F">
      <w:pPr>
        <w:pStyle w:val="ConsPlusNormal"/>
        <w:jc w:val="both"/>
      </w:pPr>
      <w:r>
        <w:t xml:space="preserve">(часть 11 введена Федеральным </w:t>
      </w:r>
      <w:hyperlink r:id="rId236" w:history="1">
        <w:r>
          <w:rPr>
            <w:color w:val="0000FF"/>
          </w:rPr>
          <w:t>законом</w:t>
        </w:r>
      </w:hyperlink>
      <w:r>
        <w:t xml:space="preserve"> от 06.12.2011 N 401-ФЗ; в ред. Федерального </w:t>
      </w:r>
      <w:hyperlink r:id="rId237" w:history="1">
        <w:r>
          <w:rPr>
            <w:color w:val="0000FF"/>
          </w:rPr>
          <w:t>закона</w:t>
        </w:r>
      </w:hyperlink>
      <w:r>
        <w:t xml:space="preserve"> от 27.12.2018 N 572-ФЗ)</w:t>
      </w:r>
    </w:p>
    <w:p w:rsidR="00000000" w:rsidRDefault="00A8690F">
      <w:pPr>
        <w:pStyle w:val="ConsPlusNormal"/>
        <w:ind w:firstLine="540"/>
        <w:jc w:val="both"/>
      </w:pPr>
    </w:p>
    <w:p w:rsidR="00000000" w:rsidRDefault="00A8690F">
      <w:pPr>
        <w:pStyle w:val="ConsPlusTitle"/>
        <w:ind w:firstLine="540"/>
        <w:jc w:val="both"/>
        <w:outlineLvl w:val="1"/>
      </w:pPr>
      <w:bookmarkStart w:id="71" w:name="Par556"/>
      <w:bookmarkEnd w:id="71"/>
      <w:r>
        <w:t>Статья 18. Особенности заключения договоров с финансовыми организациями</w:t>
      </w:r>
    </w:p>
    <w:p w:rsidR="00000000" w:rsidRDefault="00A8690F">
      <w:pPr>
        <w:pStyle w:val="ConsPlusNormal"/>
        <w:ind w:firstLine="540"/>
        <w:jc w:val="both"/>
      </w:pPr>
      <w:r>
        <w:t xml:space="preserve">(в ред. Федерального </w:t>
      </w:r>
      <w:hyperlink r:id="rId238" w:history="1">
        <w:r>
          <w:rPr>
            <w:color w:val="0000FF"/>
          </w:rPr>
          <w:t>закона</w:t>
        </w:r>
      </w:hyperlink>
      <w:r>
        <w:t xml:space="preserve"> от 06.1</w:t>
      </w:r>
      <w:r>
        <w:t>2.2011 N 401-ФЗ)</w:t>
      </w:r>
    </w:p>
    <w:p w:rsidR="00000000" w:rsidRDefault="00A8690F">
      <w:pPr>
        <w:pStyle w:val="ConsPlusNormal"/>
        <w:ind w:firstLine="540"/>
        <w:jc w:val="both"/>
      </w:pPr>
    </w:p>
    <w:p w:rsidR="00000000" w:rsidRDefault="00A8690F">
      <w:pPr>
        <w:pStyle w:val="ConsPlusNormal"/>
        <w:ind w:firstLine="540"/>
        <w:jc w:val="both"/>
      </w:pPr>
      <w:bookmarkStart w:id="72" w:name="Par559"/>
      <w:bookmarkEnd w:id="72"/>
      <w: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w:t>
      </w:r>
      <w:r>
        <w:t xml:space="preserve">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9" w:history="1">
        <w:r>
          <w:rPr>
            <w:color w:val="0000FF"/>
          </w:rPr>
          <w:t>закона</w:t>
        </w:r>
      </w:hyperlink>
      <w:r>
        <w:t xml:space="preserve"> от 5 апреля 2013 года</w:t>
      </w:r>
      <w:r>
        <w:t xml:space="preserve">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00000" w:rsidRDefault="00A8690F">
      <w:pPr>
        <w:pStyle w:val="ConsPlusNormal"/>
        <w:jc w:val="both"/>
      </w:pPr>
      <w:r>
        <w:t xml:space="preserve">(в ред. Федерального </w:t>
      </w:r>
      <w:hyperlink r:id="rId240" w:history="1">
        <w:r>
          <w:rPr>
            <w:color w:val="0000FF"/>
          </w:rPr>
          <w:t>закона</w:t>
        </w:r>
      </w:hyperlink>
      <w:r>
        <w:t xml:space="preserve"> от 28.12.2013 N 396-ФЗ)</w:t>
      </w:r>
    </w:p>
    <w:p w:rsidR="00000000" w:rsidRDefault="00A8690F">
      <w:pPr>
        <w:pStyle w:val="ConsPlusNormal"/>
        <w:spacing w:before="240"/>
        <w:ind w:firstLine="540"/>
        <w:jc w:val="both"/>
      </w:pPr>
      <w:r>
        <w:t>1) привлечение денежных средств во вклады (депозиты);</w:t>
      </w:r>
    </w:p>
    <w:p w:rsidR="00000000" w:rsidRDefault="00A8690F">
      <w:pPr>
        <w:pStyle w:val="ConsPlusNormal"/>
        <w:spacing w:before="240"/>
        <w:ind w:firstLine="540"/>
        <w:jc w:val="both"/>
      </w:pPr>
      <w:r>
        <w:t>2) открытие и ведение банковских счетов, осуществление расчетов по этим счетам;</w:t>
      </w:r>
    </w:p>
    <w:p w:rsidR="00000000" w:rsidRDefault="00A8690F">
      <w:pPr>
        <w:pStyle w:val="ConsPlusNormal"/>
        <w:spacing w:before="240"/>
        <w:ind w:firstLine="540"/>
        <w:jc w:val="both"/>
      </w:pPr>
      <w:r>
        <w:t xml:space="preserve">3) утратил силу. - Федеральный </w:t>
      </w:r>
      <w:hyperlink r:id="rId241" w:history="1">
        <w:r>
          <w:rPr>
            <w:color w:val="0000FF"/>
          </w:rPr>
          <w:t>закон</w:t>
        </w:r>
      </w:hyperlink>
      <w:r>
        <w:t xml:space="preserve"> от 05.10.2015 N 275-ФЗ;</w:t>
      </w:r>
    </w:p>
    <w:p w:rsidR="00000000" w:rsidRDefault="00A8690F">
      <w:pPr>
        <w:pStyle w:val="ConsPlusNormal"/>
        <w:spacing w:before="240"/>
        <w:ind w:firstLine="540"/>
        <w:jc w:val="both"/>
      </w:pPr>
      <w:r>
        <w:t>4) доверительное управление ценными бумагами;</w:t>
      </w:r>
    </w:p>
    <w:p w:rsidR="00000000" w:rsidRDefault="00A8690F">
      <w:pPr>
        <w:pStyle w:val="ConsPlusNormal"/>
        <w:spacing w:before="240"/>
        <w:ind w:firstLine="540"/>
        <w:jc w:val="both"/>
      </w:pPr>
      <w:r>
        <w:t>5) негосударственное пенсионное обеспечение.</w:t>
      </w:r>
    </w:p>
    <w:p w:rsidR="00000000" w:rsidRDefault="00A8690F">
      <w:pPr>
        <w:pStyle w:val="ConsPlusNormal"/>
        <w:spacing w:before="240"/>
        <w:ind w:firstLine="540"/>
        <w:jc w:val="both"/>
      </w:pPr>
      <w:r>
        <w:t>2. При проведении открытого конкурса или открыто</w:t>
      </w:r>
      <w:r>
        <w:t>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w:t>
      </w:r>
      <w:r>
        <w:t>правленные на оценку финансовой устойчивости и платежеспособности финансовой организации, за исключением требований о наличии:</w:t>
      </w:r>
    </w:p>
    <w:p w:rsidR="00000000" w:rsidRDefault="00A8690F">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w:t>
      </w:r>
      <w:r>
        <w:t>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00000" w:rsidRDefault="00A8690F">
      <w:pPr>
        <w:pStyle w:val="ConsPlusNormal"/>
        <w:spacing w:before="240"/>
        <w:ind w:firstLine="540"/>
        <w:jc w:val="both"/>
      </w:pPr>
      <w:r>
        <w:t>2) кредитного рейтинга;</w:t>
      </w:r>
    </w:p>
    <w:p w:rsidR="00000000" w:rsidRDefault="00A8690F">
      <w:pPr>
        <w:pStyle w:val="ConsPlusNormal"/>
        <w:jc w:val="both"/>
      </w:pPr>
      <w:r>
        <w:t xml:space="preserve">(п. 2 в ред. Федерального </w:t>
      </w:r>
      <w:hyperlink r:id="rId242" w:history="1">
        <w:r>
          <w:rPr>
            <w:color w:val="0000FF"/>
          </w:rPr>
          <w:t>закона</w:t>
        </w:r>
      </w:hyperlink>
      <w:r>
        <w:t xml:space="preserve"> от 01.04.2020 N 97-ФЗ)</w:t>
      </w:r>
    </w:p>
    <w:p w:rsidR="00000000" w:rsidRDefault="00A8690F">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000000" w:rsidRDefault="00A8690F">
      <w:pPr>
        <w:pStyle w:val="ConsPlusNormal"/>
        <w:spacing w:before="240"/>
        <w:ind w:firstLine="540"/>
        <w:jc w:val="both"/>
      </w:pPr>
      <w:r>
        <w:t>2.1. При проведении открытого конкурса</w:t>
      </w:r>
      <w:r>
        <w:t xml:space="preserve">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w:t>
      </w:r>
      <w:r>
        <w:t>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w:t>
      </w:r>
      <w:r>
        <w:t xml:space="preserve">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w:t>
      </w:r>
      <w:r>
        <w:t xml:space="preserve">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w:t>
      </w:r>
      <w:r>
        <w:t>сти и платежеспособности.</w:t>
      </w:r>
    </w:p>
    <w:p w:rsidR="00000000" w:rsidRDefault="00A8690F">
      <w:pPr>
        <w:pStyle w:val="ConsPlusNormal"/>
        <w:jc w:val="both"/>
      </w:pPr>
      <w:r>
        <w:t xml:space="preserve">(часть 2.1 введена Федеральным </w:t>
      </w:r>
      <w:hyperlink r:id="rId243" w:history="1">
        <w:r>
          <w:rPr>
            <w:color w:val="0000FF"/>
          </w:rPr>
          <w:t>законом</w:t>
        </w:r>
      </w:hyperlink>
      <w:r>
        <w:t xml:space="preserve"> от 05.10.2015 N 275-ФЗ; в ред. Федерального </w:t>
      </w:r>
      <w:hyperlink r:id="rId244" w:history="1">
        <w:r>
          <w:rPr>
            <w:color w:val="0000FF"/>
          </w:rPr>
          <w:t>закона</w:t>
        </w:r>
      </w:hyperlink>
      <w:r>
        <w:t xml:space="preserve"> от 01.04.2020 N 97-ФЗ)</w:t>
      </w:r>
    </w:p>
    <w:p w:rsidR="00000000" w:rsidRDefault="00A8690F">
      <w:pPr>
        <w:pStyle w:val="ConsPlusNormal"/>
        <w:spacing w:before="240"/>
        <w:ind w:firstLine="540"/>
        <w:jc w:val="both"/>
      </w:pPr>
      <w:r>
        <w:t>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w:t>
      </w:r>
      <w:r>
        <w:t xml:space="preserve">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A8690F">
      <w:pPr>
        <w:pStyle w:val="ConsPlusNormal"/>
        <w:jc w:val="both"/>
      </w:pPr>
      <w:r>
        <w:t xml:space="preserve">(в ред. Федерального </w:t>
      </w:r>
      <w:hyperlink r:id="rId246" w:history="1">
        <w:r>
          <w:rPr>
            <w:color w:val="0000FF"/>
          </w:rPr>
          <w:t>закона</w:t>
        </w:r>
      </w:hyperlink>
      <w:r>
        <w:t xml:space="preserve"> от 28.12.2013 N 396-ФЗ)</w:t>
      </w:r>
    </w:p>
    <w:p w:rsidR="00000000" w:rsidRDefault="00A8690F">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ar559"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history="1">
        <w:r>
          <w:rPr>
            <w:color w:val="0000FF"/>
          </w:rPr>
          <w:t>частью 1</w:t>
        </w:r>
      </w:hyperlink>
      <w:r>
        <w:t xml:space="preserve"> настоящей статьи (</w:t>
      </w:r>
      <w:r>
        <w:t>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000000" w:rsidRDefault="00A8690F">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00000" w:rsidRDefault="00A8690F">
      <w:pPr>
        <w:pStyle w:val="ConsPlusNormal"/>
        <w:ind w:firstLine="540"/>
        <w:jc w:val="both"/>
      </w:pPr>
    </w:p>
    <w:p w:rsidR="00000000" w:rsidRDefault="00A8690F">
      <w:pPr>
        <w:pStyle w:val="ConsPlusTitle"/>
        <w:ind w:firstLine="540"/>
        <w:jc w:val="both"/>
        <w:outlineLvl w:val="1"/>
      </w:pPr>
      <w:r>
        <w:t>Статья 18.1. Порядок рассмотрения ант</w:t>
      </w:r>
      <w:r>
        <w:t>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00000" w:rsidRDefault="00A8690F">
      <w:pPr>
        <w:pStyle w:val="ConsPlusNormal"/>
        <w:jc w:val="both"/>
      </w:pPr>
      <w:r>
        <w:t xml:space="preserve">(в ред. Федерального </w:t>
      </w:r>
      <w:hyperlink r:id="rId247" w:history="1">
        <w:r>
          <w:rPr>
            <w:color w:val="0000FF"/>
          </w:rPr>
          <w:t>закона</w:t>
        </w:r>
      </w:hyperlink>
      <w:r>
        <w:t xml:space="preserve"> от 13.07.2015 N 250-ФЗ)</w:t>
      </w:r>
    </w:p>
    <w:p w:rsidR="00000000" w:rsidRDefault="00A8690F">
      <w:pPr>
        <w:pStyle w:val="ConsPlusNormal"/>
        <w:ind w:firstLine="540"/>
        <w:jc w:val="both"/>
      </w:pPr>
      <w:r>
        <w:t xml:space="preserve">(введена Федеральным </w:t>
      </w:r>
      <w:hyperlink r:id="rId248"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r>
        <w:t>1.</w:t>
      </w:r>
      <w:r>
        <w:t xml:space="preserve"> В соответствии с правилами настоящей статьи антимонопольный орган рассматривает жалобы:</w:t>
      </w:r>
    </w:p>
    <w:p w:rsidR="00000000" w:rsidRDefault="00A8690F">
      <w:pPr>
        <w:pStyle w:val="ConsPlusNormal"/>
        <w:spacing w:before="240"/>
        <w:ind w:firstLine="540"/>
        <w:jc w:val="both"/>
      </w:pPr>
      <w:r>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w:t>
      </w:r>
      <w:r>
        <w:t>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w:t>
      </w:r>
      <w:r>
        <w:t xml:space="preserve">ии с Федеральным </w:t>
      </w:r>
      <w:hyperlink r:id="rId2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w:t>
      </w:r>
      <w:r>
        <w:t xml:space="preserve"> предусмотрено </w:t>
      </w:r>
      <w:hyperlink r:id="rId2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t>муниципальных нужд;</w:t>
      </w:r>
    </w:p>
    <w:p w:rsidR="00000000" w:rsidRDefault="00A8690F">
      <w:pPr>
        <w:pStyle w:val="ConsPlusNormal"/>
        <w:spacing w:before="240"/>
        <w:ind w:firstLine="540"/>
        <w:jc w:val="both"/>
      </w:pPr>
      <w: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w:t>
      </w:r>
      <w:r>
        <w:t>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w:t>
      </w:r>
      <w:r>
        <w:t xml:space="preserve">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1"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w:t>
      </w:r>
      <w:r>
        <w:t>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000000" w:rsidRDefault="00A8690F">
      <w:pPr>
        <w:pStyle w:val="ConsPlusNormal"/>
        <w:spacing w:before="240"/>
        <w:ind w:firstLine="540"/>
        <w:jc w:val="both"/>
      </w:pPr>
      <w:bookmarkStart w:id="73" w:name="Par585"/>
      <w:bookmarkEnd w:id="73"/>
      <w:r>
        <w:t>а) нарушения установленных сроков осуществления процедуры, включенной в исчерпывающий перечень процед</w:t>
      </w:r>
      <w:r>
        <w:t>ур в соответствующей сфере строительства;</w:t>
      </w:r>
    </w:p>
    <w:p w:rsidR="00000000" w:rsidRDefault="00A8690F">
      <w:pPr>
        <w:pStyle w:val="ConsPlusNormal"/>
        <w:spacing w:before="24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000000" w:rsidRDefault="00A8690F">
      <w:pPr>
        <w:pStyle w:val="ConsPlusNormal"/>
        <w:spacing w:before="240"/>
        <w:ind w:firstLine="540"/>
        <w:jc w:val="both"/>
      </w:pPr>
      <w:r>
        <w:t>в) незаконного отказа в приеме документов, заявлений;</w:t>
      </w:r>
    </w:p>
    <w:p w:rsidR="00000000" w:rsidRDefault="00A8690F">
      <w:pPr>
        <w:pStyle w:val="ConsPlusNormal"/>
        <w:jc w:val="both"/>
      </w:pPr>
      <w:r>
        <w:t>(пп. "в" введен Федерал</w:t>
      </w:r>
      <w:r>
        <w:t xml:space="preserve">ьным </w:t>
      </w:r>
      <w:hyperlink r:id="rId252" w:history="1">
        <w:r>
          <w:rPr>
            <w:color w:val="0000FF"/>
          </w:rPr>
          <w:t>законом</w:t>
        </w:r>
      </w:hyperlink>
      <w:r>
        <w:t xml:space="preserve"> от 29.07.2018 N 259-ФЗ)</w:t>
      </w:r>
    </w:p>
    <w:p w:rsidR="00000000" w:rsidRDefault="00A8690F">
      <w:pPr>
        <w:pStyle w:val="ConsPlusNormal"/>
        <w:spacing w:before="240"/>
        <w:ind w:firstLine="540"/>
        <w:jc w:val="both"/>
      </w:pPr>
      <w:bookmarkStart w:id="74" w:name="Par589"/>
      <w:bookmarkEnd w:id="74"/>
      <w:r>
        <w:t>г) предъявления к лицу, подавшему жалобу, документам и информации требований, не установленных феде</w:t>
      </w:r>
      <w:r>
        <w:t xml:space="preserve">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3" w:history="1">
        <w:r>
          <w:rPr>
            <w:color w:val="0000FF"/>
          </w:rPr>
          <w:t>перечень</w:t>
        </w:r>
      </w:hyperlink>
      <w:r>
        <w:t xml:space="preserve"> процедур в соответствующей сфере строительства;</w:t>
      </w:r>
    </w:p>
    <w:p w:rsidR="00000000" w:rsidRDefault="00A8690F">
      <w:pPr>
        <w:pStyle w:val="ConsPlusNormal"/>
        <w:jc w:val="both"/>
      </w:pPr>
      <w:r>
        <w:t xml:space="preserve">(пп. "г" введен Федеральным </w:t>
      </w:r>
      <w:hyperlink r:id="rId254" w:history="1">
        <w:r>
          <w:rPr>
            <w:color w:val="0000FF"/>
          </w:rPr>
          <w:t>законом</w:t>
        </w:r>
      </w:hyperlink>
      <w:r>
        <w:t xml:space="preserve"> от 29.07.2018 N 259-ФЗ)</w:t>
      </w:r>
    </w:p>
    <w:p w:rsidR="00000000" w:rsidRDefault="00A8690F">
      <w:pPr>
        <w:pStyle w:val="ConsPlusNormal"/>
        <w:spacing w:before="24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w:t>
      </w:r>
      <w:r>
        <w:t xml:space="preserve">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ar585" w:tooltip="а) нарушения установленных сроков осуществления процедуры, включенной в исчерпывающий перечень процедур в соответствующей сфере строительства;" w:history="1">
        <w:r>
          <w:rPr>
            <w:color w:val="0000FF"/>
          </w:rPr>
          <w:t>подпунктами "а"</w:t>
        </w:r>
      </w:hyperlink>
      <w:r>
        <w:t xml:space="preserve"> - </w:t>
      </w:r>
      <w:hyperlink w:anchor="Par589"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5" w:history="1">
        <w:r>
          <w:rPr>
            <w:color w:val="0000FF"/>
          </w:rPr>
          <w:t>перечни</w:t>
        </w:r>
      </w:hyperlink>
      <w:r>
        <w:t xml:space="preserve"> процедур в сферах строительства.</w:t>
      </w:r>
    </w:p>
    <w:p w:rsidR="00000000" w:rsidRDefault="00A8690F">
      <w:pPr>
        <w:pStyle w:val="ConsPlusNormal"/>
        <w:jc w:val="both"/>
      </w:pPr>
      <w:r>
        <w:t xml:space="preserve">(п. 3 в ред. Федерального </w:t>
      </w:r>
      <w:hyperlink r:id="rId256" w:history="1">
        <w:r>
          <w:rPr>
            <w:color w:val="0000FF"/>
          </w:rPr>
          <w:t>закона</w:t>
        </w:r>
      </w:hyperlink>
      <w:r>
        <w:t xml:space="preserve"> от 29.07.2018 N 259-ФЗ)</w:t>
      </w:r>
    </w:p>
    <w:p w:rsidR="00000000" w:rsidRDefault="00A8690F">
      <w:pPr>
        <w:pStyle w:val="ConsPlusNormal"/>
        <w:jc w:val="both"/>
      </w:pPr>
      <w:r>
        <w:t xml:space="preserve">(часть 1 в ред. Федерального </w:t>
      </w:r>
      <w:hyperlink r:id="rId257" w:history="1">
        <w:r>
          <w:rPr>
            <w:color w:val="0000FF"/>
          </w:rPr>
          <w:t>закона</w:t>
        </w:r>
      </w:hyperlink>
      <w:r>
        <w:t xml:space="preserve"> от 13.07.2015 N 250-ФЗ)</w:t>
      </w:r>
    </w:p>
    <w:p w:rsidR="00000000" w:rsidRDefault="00A8690F">
      <w:pPr>
        <w:pStyle w:val="ConsPlusNormal"/>
        <w:spacing w:before="240"/>
        <w:ind w:firstLine="540"/>
        <w:jc w:val="both"/>
      </w:pPr>
      <w:r>
        <w:t>2. Действия (бездействие) организат</w:t>
      </w:r>
      <w:r>
        <w:t>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w:t>
      </w:r>
      <w:r>
        <w:t xml:space="preserve">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w:t>
      </w:r>
      <w:r>
        <w:t>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w:t>
      </w:r>
      <w:r>
        <w:t>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w:t>
      </w:r>
      <w:r>
        <w:t>щей сфере строительства (далее в настоящей статье - заявитель).</w:t>
      </w:r>
    </w:p>
    <w:p w:rsidR="00000000" w:rsidRDefault="00A8690F">
      <w:pPr>
        <w:pStyle w:val="ConsPlusNormal"/>
        <w:jc w:val="both"/>
      </w:pPr>
      <w:r>
        <w:t xml:space="preserve">(в ред. Федерального </w:t>
      </w:r>
      <w:hyperlink r:id="rId258" w:history="1">
        <w:r>
          <w:rPr>
            <w:color w:val="0000FF"/>
          </w:rPr>
          <w:t>закона</w:t>
        </w:r>
      </w:hyperlink>
      <w:r>
        <w:t xml:space="preserve"> от 13.07.2015 N 250-ФЗ)</w:t>
      </w:r>
    </w:p>
    <w:p w:rsidR="00000000" w:rsidRDefault="00A8690F">
      <w:pPr>
        <w:pStyle w:val="ConsPlusNormal"/>
        <w:spacing w:before="240"/>
        <w:ind w:firstLine="540"/>
        <w:jc w:val="both"/>
      </w:pPr>
      <w:r>
        <w:t>3. Обжалование актов и (или) дей</w:t>
      </w:r>
      <w:r>
        <w:t>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w:t>
      </w:r>
      <w:r>
        <w:t>х актов и (или) действий (бездействия) в судебном порядке.</w:t>
      </w:r>
    </w:p>
    <w:p w:rsidR="00000000" w:rsidRDefault="00A8690F">
      <w:pPr>
        <w:pStyle w:val="ConsPlusNormal"/>
        <w:jc w:val="both"/>
      </w:pPr>
      <w:r>
        <w:t xml:space="preserve">(часть 3 в ред. Федерального </w:t>
      </w:r>
      <w:hyperlink r:id="rId259" w:history="1">
        <w:r>
          <w:rPr>
            <w:color w:val="0000FF"/>
          </w:rPr>
          <w:t>закона</w:t>
        </w:r>
      </w:hyperlink>
      <w:r>
        <w:t xml:space="preserve"> от 13.07.2015 N 250-ФЗ)</w:t>
      </w:r>
    </w:p>
    <w:p w:rsidR="00000000" w:rsidRDefault="00A8690F">
      <w:pPr>
        <w:pStyle w:val="ConsPlusNormal"/>
        <w:spacing w:before="240"/>
        <w:ind w:firstLine="540"/>
        <w:jc w:val="both"/>
      </w:pPr>
      <w:r>
        <w:t>4. Обжалование действий (безд</w:t>
      </w:r>
      <w:r>
        <w:t>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w:t>
      </w:r>
      <w:r>
        <w:t>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00000" w:rsidRDefault="00A8690F">
      <w:pPr>
        <w:pStyle w:val="ConsPlusNormal"/>
        <w:spacing w:before="240"/>
        <w:ind w:firstLine="540"/>
        <w:jc w:val="both"/>
      </w:pPr>
      <w:r>
        <w:t>5. В случае, если заключение договора не осуществлено по</w:t>
      </w:r>
      <w:r>
        <w:t xml:space="preserve">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w:t>
      </w:r>
      <w:r>
        <w:t>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00000" w:rsidRDefault="00A8690F">
      <w:pPr>
        <w:pStyle w:val="ConsPlusNormal"/>
        <w:spacing w:before="240"/>
        <w:ind w:firstLine="540"/>
        <w:jc w:val="both"/>
      </w:pPr>
      <w:r>
        <w:t>5.1. Обжалование актов и (или) де</w:t>
      </w:r>
      <w:r>
        <w:t>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w:t>
      </w:r>
      <w:r>
        <w:t xml:space="preserve"> уполномоченного органа и (или) организации, осуществляющей эксплуатацию сетей.</w:t>
      </w:r>
    </w:p>
    <w:p w:rsidR="00000000" w:rsidRDefault="00A8690F">
      <w:pPr>
        <w:pStyle w:val="ConsPlusNormal"/>
        <w:jc w:val="both"/>
      </w:pPr>
      <w:r>
        <w:t xml:space="preserve">(часть 5.1 введена Федеральным </w:t>
      </w:r>
      <w:hyperlink r:id="rId260" w:history="1">
        <w:r>
          <w:rPr>
            <w:color w:val="0000FF"/>
          </w:rPr>
          <w:t>законом</w:t>
        </w:r>
      </w:hyperlink>
      <w:r>
        <w:t xml:space="preserve"> от 13.07.2015 N 250-ФЗ)</w:t>
      </w:r>
    </w:p>
    <w:p w:rsidR="00000000" w:rsidRDefault="00A8690F">
      <w:pPr>
        <w:pStyle w:val="ConsPlusNormal"/>
        <w:spacing w:before="240"/>
        <w:ind w:firstLine="540"/>
        <w:jc w:val="both"/>
      </w:pPr>
      <w:bookmarkStart w:id="75" w:name="Par602"/>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w:t>
      </w:r>
      <w:r>
        <w:t xml:space="preserve"> письменной форме в антимонопольный орган и должна содержать:</w:t>
      </w:r>
    </w:p>
    <w:p w:rsidR="00000000" w:rsidRDefault="00A8690F">
      <w:pPr>
        <w:pStyle w:val="ConsPlusNormal"/>
        <w:jc w:val="both"/>
      </w:pPr>
      <w:r>
        <w:t xml:space="preserve">(в ред. Федерального </w:t>
      </w:r>
      <w:hyperlink r:id="rId261" w:history="1">
        <w:r>
          <w:rPr>
            <w:color w:val="0000FF"/>
          </w:rPr>
          <w:t>закона</w:t>
        </w:r>
      </w:hyperlink>
      <w:r>
        <w:t xml:space="preserve"> от 13.07.2015 N 250-ФЗ)</w:t>
      </w:r>
    </w:p>
    <w:p w:rsidR="00000000" w:rsidRDefault="00A8690F">
      <w:pPr>
        <w:pStyle w:val="ConsPlusNormal"/>
        <w:spacing w:before="240"/>
        <w:ind w:firstLine="540"/>
        <w:jc w:val="both"/>
      </w:pPr>
      <w:r>
        <w:t>1) наименование, указание на место</w:t>
      </w:r>
      <w:r>
        <w:t xml:space="preserve">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00000" w:rsidRDefault="00A8690F">
      <w:pPr>
        <w:pStyle w:val="ConsPlusNormal"/>
        <w:jc w:val="both"/>
      </w:pPr>
      <w:r>
        <w:t>(в ред. Феде</w:t>
      </w:r>
      <w:r>
        <w:t xml:space="preserve">рального </w:t>
      </w:r>
      <w:hyperlink r:id="rId262" w:history="1">
        <w:r>
          <w:rPr>
            <w:color w:val="0000FF"/>
          </w:rPr>
          <w:t>закона</w:t>
        </w:r>
      </w:hyperlink>
      <w:r>
        <w:t xml:space="preserve"> от 13.07.2015 N 250-ФЗ)</w:t>
      </w:r>
    </w:p>
    <w:p w:rsidR="00000000" w:rsidRDefault="00A8690F">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w:t>
      </w:r>
      <w:r>
        <w:t>те жительства (для физического лица) заявителя, почтовый адрес, адрес электронной почты, номер контактного телефона, номер факса;</w:t>
      </w:r>
    </w:p>
    <w:p w:rsidR="00000000" w:rsidRDefault="00A8690F">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w:t>
      </w:r>
      <w:r>
        <w:t xml:space="preserve">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w:t>
      </w:r>
      <w:r>
        <w:t>) организации, осуществляющей эксплуатацию сетей);</w:t>
      </w:r>
    </w:p>
    <w:p w:rsidR="00000000" w:rsidRDefault="00A8690F">
      <w:pPr>
        <w:pStyle w:val="ConsPlusNormal"/>
        <w:jc w:val="both"/>
      </w:pPr>
      <w:r>
        <w:t xml:space="preserve">(в ред. Федерального </w:t>
      </w:r>
      <w:hyperlink r:id="rId263" w:history="1">
        <w:r>
          <w:rPr>
            <w:color w:val="0000FF"/>
          </w:rPr>
          <w:t>закона</w:t>
        </w:r>
      </w:hyperlink>
      <w:r>
        <w:t xml:space="preserve"> от 13.07.2015 N 250-ФЗ)</w:t>
      </w:r>
    </w:p>
    <w:p w:rsidR="00000000" w:rsidRDefault="00A8690F">
      <w:pPr>
        <w:pStyle w:val="ConsPlusNormal"/>
        <w:spacing w:before="240"/>
        <w:ind w:firstLine="540"/>
        <w:jc w:val="both"/>
      </w:pPr>
      <w:r>
        <w:t>4) указание на обжалуемые действия (бездейств</w:t>
      </w:r>
      <w:r>
        <w:t>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w:t>
      </w:r>
      <w:r>
        <w:t>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000000" w:rsidRDefault="00A8690F">
      <w:pPr>
        <w:pStyle w:val="ConsPlusNormal"/>
        <w:jc w:val="both"/>
      </w:pPr>
      <w:r>
        <w:t xml:space="preserve">(п. 4 в ред. </w:t>
      </w:r>
      <w:r>
        <w:t xml:space="preserve">Федерального </w:t>
      </w:r>
      <w:hyperlink r:id="rId264" w:history="1">
        <w:r>
          <w:rPr>
            <w:color w:val="0000FF"/>
          </w:rPr>
          <w:t>закона</w:t>
        </w:r>
      </w:hyperlink>
      <w:r>
        <w:t xml:space="preserve"> от 13.07.2015 N 250-ФЗ)</w:t>
      </w:r>
    </w:p>
    <w:p w:rsidR="00000000" w:rsidRDefault="00A8690F">
      <w:pPr>
        <w:pStyle w:val="ConsPlusNormal"/>
        <w:spacing w:before="240"/>
        <w:ind w:firstLine="540"/>
        <w:jc w:val="both"/>
      </w:pPr>
      <w:r>
        <w:t>5) перечень прилагаемых к жалобе документов.</w:t>
      </w:r>
    </w:p>
    <w:p w:rsidR="00000000" w:rsidRDefault="00A8690F">
      <w:pPr>
        <w:pStyle w:val="ConsPlusNormal"/>
        <w:spacing w:before="240"/>
        <w:ind w:firstLine="540"/>
        <w:jc w:val="both"/>
      </w:pPr>
      <w:r>
        <w:t>7. Жалоба может быть направлена в антимонопольный орган пос</w:t>
      </w:r>
      <w:r>
        <w:t>редством почтовой или факсимильной связи, электронной почты либо иным способом.</w:t>
      </w:r>
    </w:p>
    <w:p w:rsidR="00000000" w:rsidRDefault="00A8690F">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w:t>
      </w:r>
      <w:r>
        <w:t>едставителя заявителя на подписание жалобы документ.</w:t>
      </w:r>
    </w:p>
    <w:p w:rsidR="00000000" w:rsidRDefault="00A8690F">
      <w:pPr>
        <w:pStyle w:val="ConsPlusNormal"/>
        <w:spacing w:before="240"/>
        <w:ind w:firstLine="540"/>
        <w:jc w:val="both"/>
      </w:pPr>
      <w:r>
        <w:t>9. Жалоба возвращается заявителю в следующих случаях:</w:t>
      </w:r>
    </w:p>
    <w:p w:rsidR="00000000" w:rsidRDefault="00A8690F">
      <w:pPr>
        <w:pStyle w:val="ConsPlusNormal"/>
        <w:spacing w:before="240"/>
        <w:ind w:firstLine="540"/>
        <w:jc w:val="both"/>
      </w:pPr>
      <w:r>
        <w:t xml:space="preserve">1) жалоба не содержит сведения, предусмотренные </w:t>
      </w:r>
      <w:hyperlink w:anchor="Par602"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частью 6</w:t>
        </w:r>
      </w:hyperlink>
      <w:r>
        <w:t xml:space="preserve"> настоящей стат</w:t>
      </w:r>
      <w:r>
        <w:t>ьи;</w:t>
      </w:r>
    </w:p>
    <w:p w:rsidR="00000000" w:rsidRDefault="00A8690F">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000000" w:rsidRDefault="00A8690F">
      <w:pPr>
        <w:pStyle w:val="ConsPlusNormal"/>
        <w:spacing w:before="240"/>
        <w:ind w:firstLine="540"/>
        <w:jc w:val="both"/>
      </w:pPr>
      <w:bookmarkStart w:id="76" w:name="Par617"/>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w:t>
      </w:r>
      <w:r>
        <w:t xml:space="preserve">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00000" w:rsidRDefault="00A8690F">
      <w:pPr>
        <w:pStyle w:val="ConsPlusNormal"/>
        <w:jc w:val="both"/>
      </w:pPr>
      <w:r>
        <w:t xml:space="preserve">(в ред. Федерального </w:t>
      </w:r>
      <w:hyperlink r:id="rId265" w:history="1">
        <w:r>
          <w:rPr>
            <w:color w:val="0000FF"/>
          </w:rPr>
          <w:t>закона</w:t>
        </w:r>
      </w:hyperlink>
      <w:r>
        <w:t xml:space="preserve"> от 13.07.2015 N 250-ФЗ)</w:t>
      </w:r>
    </w:p>
    <w:p w:rsidR="00000000" w:rsidRDefault="00A8690F">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w:t>
      </w:r>
      <w:r>
        <w:t>луатацию сетей;</w:t>
      </w:r>
    </w:p>
    <w:p w:rsidR="00000000" w:rsidRDefault="00A8690F">
      <w:pPr>
        <w:pStyle w:val="ConsPlusNormal"/>
        <w:jc w:val="both"/>
      </w:pPr>
      <w:r>
        <w:t xml:space="preserve">(в ред. Федерального </w:t>
      </w:r>
      <w:hyperlink r:id="rId266" w:history="1">
        <w:r>
          <w:rPr>
            <w:color w:val="0000FF"/>
          </w:rPr>
          <w:t>закона</w:t>
        </w:r>
      </w:hyperlink>
      <w:r>
        <w:t xml:space="preserve"> от 13.07.2015 N 250-ФЗ)</w:t>
      </w:r>
    </w:p>
    <w:p w:rsidR="00000000" w:rsidRDefault="00A8690F">
      <w:pPr>
        <w:pStyle w:val="ConsPlusNormal"/>
        <w:spacing w:before="240"/>
        <w:ind w:firstLine="540"/>
        <w:jc w:val="both"/>
      </w:pPr>
      <w:bookmarkStart w:id="77" w:name="Par621"/>
      <w:bookmarkEnd w:id="77"/>
      <w:r>
        <w:t>5) акты и (или) действия (бездействие) уполномоченного органа были о</w:t>
      </w:r>
      <w:r>
        <w:t xml:space="preserve">бжалованы в порядке, установленном Федеральным </w:t>
      </w:r>
      <w:hyperlink r:id="rId2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00000" w:rsidRDefault="00A8690F">
      <w:pPr>
        <w:pStyle w:val="ConsPlusNormal"/>
        <w:jc w:val="both"/>
      </w:pPr>
      <w:r>
        <w:t>(п. 5 введе</w:t>
      </w:r>
      <w:r>
        <w:t xml:space="preserve">н Федеральным </w:t>
      </w:r>
      <w:hyperlink r:id="rId268" w:history="1">
        <w:r>
          <w:rPr>
            <w:color w:val="0000FF"/>
          </w:rPr>
          <w:t>законом</w:t>
        </w:r>
      </w:hyperlink>
      <w:r>
        <w:t xml:space="preserve"> от 13.07.2015 N 250-ФЗ)</w:t>
      </w:r>
    </w:p>
    <w:p w:rsidR="00000000" w:rsidRDefault="00A8690F">
      <w:pPr>
        <w:pStyle w:val="ConsPlusNormal"/>
        <w:spacing w:before="240"/>
        <w:ind w:firstLine="540"/>
        <w:jc w:val="both"/>
      </w:pPr>
      <w:r>
        <w:t xml:space="preserve">10. Решение о возвращении жалобы может быть принято в течение трех рабочих дней со дня ее поступления </w:t>
      </w:r>
      <w:r>
        <w:t>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00000" w:rsidRDefault="00A8690F">
      <w:pPr>
        <w:pStyle w:val="ConsPlusNormal"/>
        <w:spacing w:before="240"/>
        <w:ind w:firstLine="540"/>
        <w:jc w:val="both"/>
      </w:pPr>
      <w:bookmarkStart w:id="78" w:name="Par624"/>
      <w:bookmarkEnd w:id="78"/>
      <w:r>
        <w:t>11. В случае принятия жалобы к рассмотрению антимонопольный орг</w:t>
      </w:r>
      <w:r>
        <w:t>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w:t>
      </w:r>
      <w:r>
        <w:t>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w:t>
      </w:r>
      <w:r>
        <w:t>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w:t>
      </w:r>
      <w:r>
        <w:t>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w:t>
      </w:r>
      <w:r>
        <w:t xml:space="preserve">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w:t>
      </w:r>
      <w:r>
        <w:t>электронной почты, указанным на официальных сайтах уполномоченного органа и (или) организации, осуществляющей эксплуатацию сетей.</w:t>
      </w:r>
    </w:p>
    <w:p w:rsidR="00000000" w:rsidRDefault="00A8690F">
      <w:pPr>
        <w:pStyle w:val="ConsPlusNormal"/>
        <w:jc w:val="both"/>
      </w:pPr>
      <w:r>
        <w:t xml:space="preserve">(в ред. Федерального </w:t>
      </w:r>
      <w:hyperlink r:id="rId269" w:history="1">
        <w:r>
          <w:rPr>
            <w:color w:val="0000FF"/>
          </w:rPr>
          <w:t>закона</w:t>
        </w:r>
      </w:hyperlink>
      <w:r>
        <w:t xml:space="preserve"> от 13.07.2015 N 250-ФЗ)</w:t>
      </w:r>
    </w:p>
    <w:p w:rsidR="00000000" w:rsidRDefault="00A8690F">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w:t>
      </w:r>
      <w:r>
        <w:t>авших заявки на участие в торгах, о факте поступления жалобы, ее содержании, месте и времени ее рассмотрения.</w:t>
      </w:r>
    </w:p>
    <w:p w:rsidR="00000000" w:rsidRDefault="00A8690F">
      <w:pPr>
        <w:pStyle w:val="ConsPlusNormal"/>
        <w:spacing w:before="240"/>
        <w:ind w:firstLine="540"/>
        <w:jc w:val="both"/>
      </w:pPr>
      <w:r>
        <w:t>13. Организатор торгов, оператор электронной площадки, конкурсная или аукционная комиссия, уполномоченный орган и (или) организация, осуществляюща</w:t>
      </w:r>
      <w:r>
        <w:t>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w:t>
      </w:r>
      <w:r>
        <w:t xml:space="preserve">алобу должно содержать сведения, указанные в </w:t>
      </w:r>
      <w:hyperlink w:anchor="Par602"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w:t>
      </w:r>
      <w:r>
        <w:t>ения жалобы.</w:t>
      </w:r>
    </w:p>
    <w:p w:rsidR="00000000" w:rsidRDefault="00A8690F">
      <w:pPr>
        <w:pStyle w:val="ConsPlusNormal"/>
        <w:jc w:val="both"/>
      </w:pPr>
      <w:r>
        <w:t xml:space="preserve">(в ред. Федерального </w:t>
      </w:r>
      <w:hyperlink r:id="rId270" w:history="1">
        <w:r>
          <w:rPr>
            <w:color w:val="0000FF"/>
          </w:rPr>
          <w:t>закона</w:t>
        </w:r>
      </w:hyperlink>
      <w:r>
        <w:t xml:space="preserve"> от 13.07.2015 N 250-ФЗ)</w:t>
      </w:r>
    </w:p>
    <w:p w:rsidR="00000000" w:rsidRDefault="00A8690F">
      <w:pPr>
        <w:pStyle w:val="ConsPlusNormal"/>
        <w:spacing w:before="240"/>
        <w:ind w:firstLine="540"/>
        <w:jc w:val="both"/>
      </w:pPr>
      <w:bookmarkStart w:id="79" w:name="Par629"/>
      <w:bookmarkEnd w:id="79"/>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31"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color w:val="0000FF"/>
          </w:rPr>
          <w:t>частью 14.1</w:t>
        </w:r>
      </w:hyperlink>
      <w:r>
        <w:t xml:space="preserve"> настоящей статьи.</w:t>
      </w:r>
    </w:p>
    <w:p w:rsidR="00000000" w:rsidRDefault="00A8690F">
      <w:pPr>
        <w:pStyle w:val="ConsPlusNormal"/>
        <w:jc w:val="both"/>
      </w:pPr>
      <w:r>
        <w:t xml:space="preserve">(в ред. Федерального </w:t>
      </w:r>
      <w:hyperlink r:id="rId271" w:history="1">
        <w:r>
          <w:rPr>
            <w:color w:val="0000FF"/>
          </w:rPr>
          <w:t>закона</w:t>
        </w:r>
      </w:hyperlink>
      <w:r>
        <w:t xml:space="preserve"> от 13.07.2015 N 250-ФЗ)</w:t>
      </w:r>
    </w:p>
    <w:p w:rsidR="00000000" w:rsidRDefault="00A8690F">
      <w:pPr>
        <w:pStyle w:val="ConsPlusNormal"/>
        <w:spacing w:before="240"/>
        <w:ind w:firstLine="540"/>
        <w:jc w:val="both"/>
      </w:pPr>
      <w:bookmarkStart w:id="80" w:name="Par631"/>
      <w:bookmarkEnd w:id="80"/>
      <w:r>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w:t>
      </w:r>
      <w:r>
        <w:t xml:space="preserve">ократно на срок, установленный </w:t>
      </w:r>
      <w:hyperlink w:anchor="Par629"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color w:val="0000FF"/>
          </w:rPr>
          <w:t>частью 14</w:t>
        </w:r>
      </w:hyperlink>
      <w:r>
        <w:t xml:space="preserve"> настоящей статьи.</w:t>
      </w:r>
    </w:p>
    <w:p w:rsidR="00000000" w:rsidRDefault="00A8690F">
      <w:pPr>
        <w:pStyle w:val="ConsPlusNormal"/>
        <w:jc w:val="both"/>
      </w:pPr>
      <w:r>
        <w:t xml:space="preserve">(часть 14.1 введена Федеральным </w:t>
      </w:r>
      <w:hyperlink r:id="rId272" w:history="1">
        <w:r>
          <w:rPr>
            <w:color w:val="0000FF"/>
          </w:rPr>
          <w:t>законом</w:t>
        </w:r>
      </w:hyperlink>
      <w:r>
        <w:t xml:space="preserve"> от 13.07.2015 N 250-ФЗ)</w:t>
      </w:r>
    </w:p>
    <w:p w:rsidR="00000000" w:rsidRDefault="00A8690F">
      <w:pPr>
        <w:pStyle w:val="ConsPlusNormal"/>
        <w:spacing w:before="240"/>
        <w:ind w:firstLine="540"/>
        <w:jc w:val="both"/>
      </w:pPr>
      <w:r>
        <w:t>15. Организатор торгов, оператор электронной площадки, конкурсна</w:t>
      </w:r>
      <w:r>
        <w:t>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w:t>
      </w:r>
      <w:r>
        <w:t>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w:t>
      </w:r>
      <w:r>
        <w:t>, протоколы аукциона, аудио-, видеозаписи и иные документы и сведения, составленные в ходе организации и проведения торгов.</w:t>
      </w:r>
    </w:p>
    <w:p w:rsidR="00000000" w:rsidRDefault="00A8690F">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w:t>
      </w:r>
      <w:r>
        <w:t>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000000" w:rsidRDefault="00A8690F">
      <w:pPr>
        <w:pStyle w:val="ConsPlusNormal"/>
        <w:jc w:val="both"/>
      </w:pPr>
      <w:r>
        <w:t xml:space="preserve">(часть 15.1 </w:t>
      </w:r>
      <w:r>
        <w:t xml:space="preserve">введена Федеральным </w:t>
      </w:r>
      <w:hyperlink r:id="rId273" w:history="1">
        <w:r>
          <w:rPr>
            <w:color w:val="0000FF"/>
          </w:rPr>
          <w:t>законом</w:t>
        </w:r>
      </w:hyperlink>
      <w:r>
        <w:t xml:space="preserve"> от 13.07.2015 N 250-ФЗ)</w:t>
      </w:r>
    </w:p>
    <w:p w:rsidR="00000000" w:rsidRDefault="00A8690F">
      <w:pPr>
        <w:pStyle w:val="ConsPlusNormal"/>
        <w:spacing w:before="240"/>
        <w:ind w:firstLine="540"/>
        <w:jc w:val="both"/>
      </w:pPr>
      <w:r>
        <w:t>15.2. Антимонопольный орган в случае необходимости направляет организатору торгов, оператору эле</w:t>
      </w:r>
      <w:r>
        <w:t xml:space="preserve">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w:t>
      </w:r>
      <w:r>
        <w:t xml:space="preserve">и документов направляется в порядке, установленном </w:t>
      </w:r>
      <w:hyperlink w:anchor="Par62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00000" w:rsidRDefault="00A8690F">
      <w:pPr>
        <w:pStyle w:val="ConsPlusNormal"/>
        <w:jc w:val="both"/>
      </w:pPr>
      <w:r>
        <w:t>(часть 15.2 введена Федераль</w:t>
      </w:r>
      <w:r>
        <w:t xml:space="preserve">ным </w:t>
      </w:r>
      <w:hyperlink r:id="rId274" w:history="1">
        <w:r>
          <w:rPr>
            <w:color w:val="0000FF"/>
          </w:rPr>
          <w:t>законом</w:t>
        </w:r>
      </w:hyperlink>
      <w:r>
        <w:t xml:space="preserve"> от 13.07.2015 N 250-ФЗ)</w:t>
      </w:r>
    </w:p>
    <w:p w:rsidR="00000000" w:rsidRDefault="00A8690F">
      <w:pPr>
        <w:pStyle w:val="ConsPlusNormal"/>
        <w:spacing w:before="240"/>
        <w:ind w:firstLine="540"/>
        <w:jc w:val="both"/>
      </w:pPr>
      <w:r>
        <w:t>16. Рассмотрение жалобы по существу осуществляется комиссией антимонопольного органа. Неявка лиц, надлежащим обр</w:t>
      </w:r>
      <w:r>
        <w:t xml:space="preserve">азом уведомленных (уведомленных посредством направления антимонопольным органом уведомления, предусмотренного </w:t>
      </w:r>
      <w:hyperlink w:anchor="Par62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w:t>
      </w:r>
      <w:r>
        <w:t>ссмотрения.</w:t>
      </w:r>
    </w:p>
    <w:p w:rsidR="00000000" w:rsidRDefault="00A8690F">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w:t>
      </w:r>
      <w:r>
        <w:t>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w:t>
      </w:r>
      <w:r>
        <w:t>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00000" w:rsidRDefault="00A8690F">
      <w:pPr>
        <w:pStyle w:val="ConsPlusNormal"/>
        <w:jc w:val="both"/>
      </w:pPr>
      <w:r>
        <w:t xml:space="preserve">(часть 17 в ред. Федерального </w:t>
      </w:r>
      <w:hyperlink r:id="rId275" w:history="1">
        <w:r>
          <w:rPr>
            <w:color w:val="0000FF"/>
          </w:rPr>
          <w:t>закона</w:t>
        </w:r>
      </w:hyperlink>
      <w:r>
        <w:t xml:space="preserve"> от 13.07.2015 N 250-ФЗ)</w:t>
      </w:r>
    </w:p>
    <w:p w:rsidR="00000000" w:rsidRDefault="00A8690F">
      <w:pPr>
        <w:pStyle w:val="ConsPlusNormal"/>
        <w:spacing w:before="240"/>
        <w:ind w:firstLine="540"/>
        <w:jc w:val="both"/>
      </w:pPr>
      <w:r>
        <w:t xml:space="preserve">18. Со дня направления уведомления, предусмотренного </w:t>
      </w:r>
      <w:hyperlink w:anchor="Par62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торги приостанавливаются до рассм</w:t>
      </w:r>
      <w:r>
        <w:t>отрения жалобы на действия (бездействие) организатора торгов, оператора электронной площадки, конкурсной или аукционной комиссии по существу.</w:t>
      </w:r>
    </w:p>
    <w:p w:rsidR="00000000" w:rsidRDefault="00A8690F">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ar62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00000" w:rsidRDefault="00A8690F">
      <w:pPr>
        <w:pStyle w:val="ConsPlusNormal"/>
        <w:spacing w:before="240"/>
        <w:ind w:firstLine="540"/>
        <w:jc w:val="both"/>
      </w:pPr>
      <w:r>
        <w:t>20. По р</w:t>
      </w:r>
      <w:r>
        <w:t>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w:t>
      </w:r>
      <w:r>
        <w:t>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w:t>
      </w:r>
      <w:r>
        <w:t xml:space="preserve">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80" w:tooltip="3.1) выдает:" w:history="1">
        <w:r>
          <w:rPr>
            <w:color w:val="0000FF"/>
          </w:rPr>
          <w:t>пунктом 3.1 части 1 ста</w:t>
        </w:r>
        <w:r>
          <w:rPr>
            <w:color w:val="0000FF"/>
          </w:rPr>
          <w:t>тьи 23</w:t>
        </w:r>
      </w:hyperlink>
      <w:r>
        <w:t xml:space="preserve"> настоящего Федерального закона.</w:t>
      </w:r>
    </w:p>
    <w:p w:rsidR="00000000" w:rsidRDefault="00A8690F">
      <w:pPr>
        <w:pStyle w:val="ConsPlusNormal"/>
        <w:jc w:val="both"/>
      </w:pPr>
      <w:r>
        <w:t xml:space="preserve">(в ред. Федерального </w:t>
      </w:r>
      <w:hyperlink r:id="rId276" w:history="1">
        <w:r>
          <w:rPr>
            <w:color w:val="0000FF"/>
          </w:rPr>
          <w:t>закона</w:t>
        </w:r>
      </w:hyperlink>
      <w:r>
        <w:t xml:space="preserve"> от 13.07.2015 N 250-ФЗ)</w:t>
      </w:r>
    </w:p>
    <w:p w:rsidR="00000000" w:rsidRDefault="00A8690F">
      <w:pPr>
        <w:pStyle w:val="ConsPlusNormal"/>
        <w:spacing w:before="240"/>
        <w:ind w:firstLine="540"/>
        <w:jc w:val="both"/>
      </w:pPr>
      <w:r>
        <w:t>21. Комиссия прекращает рассмотрение жалобы в случаях,</w:t>
      </w:r>
      <w:r>
        <w:t xml:space="preserve"> предусмотренных пунктами 3 - </w:t>
      </w:r>
      <w:hyperlink w:anchor="Par621"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color w:val="0000FF"/>
          </w:rPr>
          <w:t>5 части 9</w:t>
        </w:r>
      </w:hyperlink>
      <w:r>
        <w:t xml:space="preserve"> настоящей статьи.</w:t>
      </w:r>
    </w:p>
    <w:p w:rsidR="00000000" w:rsidRDefault="00A8690F">
      <w:pPr>
        <w:pStyle w:val="ConsPlusNormal"/>
        <w:jc w:val="both"/>
      </w:pPr>
      <w:r>
        <w:t xml:space="preserve">(в ред. Федерального </w:t>
      </w:r>
      <w:hyperlink r:id="rId277" w:history="1">
        <w:r>
          <w:rPr>
            <w:color w:val="0000FF"/>
          </w:rPr>
          <w:t>закона</w:t>
        </w:r>
      </w:hyperlink>
      <w:r>
        <w:t xml:space="preserve"> от 13.07.2015 N 250-ФЗ)</w:t>
      </w:r>
    </w:p>
    <w:p w:rsidR="00000000" w:rsidRDefault="00A8690F">
      <w:pPr>
        <w:pStyle w:val="ConsPlusNormal"/>
        <w:spacing w:before="240"/>
        <w:ind w:firstLine="540"/>
        <w:jc w:val="both"/>
      </w:pPr>
      <w:r>
        <w:t>22. В течение трех рабочих дней со дня п</w:t>
      </w:r>
      <w:r>
        <w:t xml:space="preserve">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w:t>
      </w:r>
      <w:r>
        <w:t>(или)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00000" w:rsidRDefault="00A8690F">
      <w:pPr>
        <w:pStyle w:val="ConsPlusNormal"/>
        <w:jc w:val="both"/>
      </w:pPr>
      <w:r>
        <w:t>(в ред. Федерально</w:t>
      </w:r>
      <w:r>
        <w:t xml:space="preserve">го </w:t>
      </w:r>
      <w:hyperlink r:id="rId278" w:history="1">
        <w:r>
          <w:rPr>
            <w:color w:val="0000FF"/>
          </w:rPr>
          <w:t>закона</w:t>
        </w:r>
      </w:hyperlink>
      <w:r>
        <w:t xml:space="preserve"> от 13.07.2015 N 250-ФЗ)</w:t>
      </w:r>
    </w:p>
    <w:p w:rsidR="00000000" w:rsidRDefault="00A8690F">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w:t>
      </w:r>
      <w:r>
        <w:t>ех месяцев со дня принятия решения или выдачи предписания.</w:t>
      </w:r>
    </w:p>
    <w:p w:rsidR="00000000" w:rsidRDefault="00A8690F">
      <w:pPr>
        <w:pStyle w:val="ConsPlusNormal"/>
        <w:spacing w:before="240"/>
        <w:ind w:firstLine="540"/>
        <w:jc w:val="both"/>
      </w:pPr>
      <w: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w:t>
      </w:r>
      <w:r>
        <w:t>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00000" w:rsidRDefault="00A8690F">
      <w:pPr>
        <w:pStyle w:val="ConsPlusNormal"/>
        <w:jc w:val="both"/>
      </w:pPr>
      <w:r>
        <w:t xml:space="preserve">(часть 24 в ред. Федерального </w:t>
      </w:r>
      <w:hyperlink r:id="rId279" w:history="1">
        <w:r>
          <w:rPr>
            <w:color w:val="0000FF"/>
          </w:rPr>
          <w:t>закона</w:t>
        </w:r>
      </w:hyperlink>
      <w:r>
        <w:t xml:space="preserve"> от 13.07.2015 N 250-ФЗ)</w:t>
      </w:r>
    </w:p>
    <w:p w:rsidR="00000000" w:rsidRDefault="00A8690F">
      <w:pPr>
        <w:pStyle w:val="ConsPlusNormal"/>
        <w:spacing w:before="240"/>
        <w:ind w:firstLine="540"/>
        <w:jc w:val="both"/>
      </w:pPr>
      <w:r>
        <w:t>25. Антимонопольный орган рассматривает жалобы на действия (бездействие) продавца государственного или муниципального имущества и (</w:t>
      </w:r>
      <w:r>
        <w:t xml:space="preserve">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80" w:tooltip="3.1) выдает:" w:history="1">
        <w:r>
          <w:rPr>
            <w:color w:val="0000FF"/>
          </w:rPr>
          <w:t>пункте 3.1 части 1 статьи 23</w:t>
        </w:r>
      </w:hyperlink>
      <w:r>
        <w:t xml:space="preserve"> настоящего Федерального закона - организатор </w:t>
      </w:r>
      <w:r>
        <w:t xml:space="preserve">продажи), при проведении продажи государственного или муниципального имущества в соответствии с Федеральным </w:t>
      </w:r>
      <w:hyperlink r:id="rId280" w:history="1">
        <w:r>
          <w:rPr>
            <w:color w:val="0000FF"/>
          </w:rPr>
          <w:t>законом</w:t>
        </w:r>
      </w:hyperlink>
      <w:r>
        <w:t xml:space="preserve"> от 21 декабря 2001 года N 178-ФЗ "О приватизации го</w:t>
      </w:r>
      <w:r>
        <w:t>сударственного и муниципального имущества" в порядке, установленном настоящей статьей, с учетом следующих особенностей:</w:t>
      </w:r>
    </w:p>
    <w:p w:rsidR="00000000" w:rsidRDefault="00A8690F">
      <w:pPr>
        <w:pStyle w:val="ConsPlusNormal"/>
        <w:spacing w:before="240"/>
        <w:ind w:firstLine="540"/>
        <w:jc w:val="both"/>
      </w:pPr>
      <w:bookmarkStart w:id="81" w:name="Par653"/>
      <w:bookmarkEnd w:id="81"/>
      <w:r>
        <w:t xml:space="preserve">1) обжалование действий (бездействия) продавца государственного или муниципального имущества и (или) организатора продажи в </w:t>
      </w:r>
      <w:r>
        <w:t xml:space="preserve">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1"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w:t>
      </w:r>
      <w:r>
        <w:t>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w:t>
      </w:r>
      <w:r>
        <w:t>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000000" w:rsidRDefault="00A8690F">
      <w:pPr>
        <w:pStyle w:val="ConsPlusNormal"/>
        <w:spacing w:before="240"/>
        <w:ind w:firstLine="540"/>
        <w:jc w:val="both"/>
      </w:pPr>
      <w:r>
        <w:t>2) жалоба на действия (бездействие) продавца государственного или муници</w:t>
      </w:r>
      <w:r>
        <w:t>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00000" w:rsidRDefault="00A8690F">
      <w:pPr>
        <w:pStyle w:val="ConsPlusNormal"/>
        <w:spacing w:before="240"/>
        <w:ind w:firstLine="540"/>
        <w:jc w:val="both"/>
      </w:pPr>
      <w:r>
        <w:t>3) в случае, если жалоба на действия (бездействие) продавца го</w:t>
      </w:r>
      <w:r>
        <w:t>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w:t>
      </w:r>
      <w:r>
        <w:t>чного предложения или продажи без объявления цены), комиссия антимонопольного органа не вправе принять решение о выдаче предписания;</w:t>
      </w:r>
    </w:p>
    <w:p w:rsidR="00000000" w:rsidRDefault="00A8690F">
      <w:pPr>
        <w:pStyle w:val="ConsPlusNormal"/>
        <w:spacing w:before="240"/>
        <w:ind w:firstLine="540"/>
        <w:jc w:val="both"/>
      </w:pPr>
      <w:r>
        <w:t>4) жалоба на действия (бездействие) продавца государственного или муниципального имущества и (или) организатора продажи, св</w:t>
      </w:r>
      <w:r>
        <w:t>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w:t>
      </w:r>
      <w:r>
        <w:t xml:space="preserve">ь подана по истечении пяти рабочих дней со дня размещения на указанном в </w:t>
      </w:r>
      <w:hyperlink w:anchor="Par653"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w:t>
      </w:r>
      <w:r>
        <w:t xml:space="preserve">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w:t>
      </w:r>
      <w:r>
        <w:t>ы).</w:t>
      </w:r>
    </w:p>
    <w:p w:rsidR="00000000" w:rsidRDefault="00A8690F">
      <w:pPr>
        <w:pStyle w:val="ConsPlusNormal"/>
        <w:ind w:firstLine="540"/>
        <w:jc w:val="both"/>
      </w:pPr>
    </w:p>
    <w:p w:rsidR="00000000" w:rsidRDefault="00A8690F">
      <w:pPr>
        <w:pStyle w:val="ConsPlusTitle"/>
        <w:jc w:val="center"/>
        <w:outlineLvl w:val="0"/>
      </w:pPr>
      <w:bookmarkStart w:id="82" w:name="Par658"/>
      <w:bookmarkEnd w:id="82"/>
      <w:r>
        <w:t>Глава 5. ПРЕДОСТАВЛЕНИЕ ГОСУДАРСТВЕННЫХ</w:t>
      </w:r>
    </w:p>
    <w:p w:rsidR="00000000" w:rsidRDefault="00A8690F">
      <w:pPr>
        <w:pStyle w:val="ConsPlusTitle"/>
        <w:jc w:val="center"/>
      </w:pPr>
      <w:r>
        <w:t>ИЛИ МУНИЦИПАЛЬНЫХ ПРЕФЕРЕНЦИЙ</w:t>
      </w:r>
    </w:p>
    <w:p w:rsidR="00000000" w:rsidRDefault="00A8690F">
      <w:pPr>
        <w:pStyle w:val="ConsPlusNormal"/>
        <w:jc w:val="center"/>
      </w:pPr>
      <w:r>
        <w:t xml:space="preserve">(в ред. Федерального </w:t>
      </w:r>
      <w:hyperlink r:id="rId282"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Title"/>
        <w:ind w:firstLine="540"/>
        <w:jc w:val="both"/>
        <w:outlineLvl w:val="1"/>
      </w:pPr>
      <w:bookmarkStart w:id="83" w:name="Par662"/>
      <w:bookmarkEnd w:id="83"/>
      <w:r>
        <w:t>Статья 19. Государственные или муниципальные преференции</w:t>
      </w:r>
    </w:p>
    <w:p w:rsidR="00000000" w:rsidRDefault="00A8690F">
      <w:pPr>
        <w:pStyle w:val="ConsPlusNormal"/>
        <w:ind w:firstLine="540"/>
        <w:jc w:val="both"/>
      </w:pPr>
      <w:r>
        <w:t xml:space="preserve">(в ред. Федерального </w:t>
      </w:r>
      <w:hyperlink r:id="rId283"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bookmarkStart w:id="84" w:name="Par665"/>
      <w:bookmarkEnd w:id="84"/>
      <w:r>
        <w:t>1. Государственные или</w:t>
      </w:r>
      <w:r>
        <w:t xml:space="preserve">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w:t>
      </w:r>
      <w:r>
        <w:t>ганов органа или организации исключительно в целях:</w:t>
      </w:r>
    </w:p>
    <w:p w:rsidR="00000000" w:rsidRDefault="00A8690F">
      <w:pPr>
        <w:pStyle w:val="ConsPlusNormal"/>
        <w:spacing w:before="240"/>
        <w:ind w:firstLine="540"/>
        <w:jc w:val="both"/>
      </w:pPr>
      <w:r>
        <w:t xml:space="preserve">1) обеспечения жизнедеятельности населения в </w:t>
      </w:r>
      <w:hyperlink r:id="rId284" w:history="1">
        <w:r>
          <w:rPr>
            <w:color w:val="0000FF"/>
          </w:rPr>
          <w:t>районах</w:t>
        </w:r>
      </w:hyperlink>
      <w:r>
        <w:t xml:space="preserve"> Крайнего Севера и приравненных к ним </w:t>
      </w:r>
      <w:hyperlink r:id="rId285" w:history="1">
        <w:r>
          <w:rPr>
            <w:color w:val="0000FF"/>
          </w:rPr>
          <w:t>местностях</w:t>
        </w:r>
      </w:hyperlink>
      <w:r>
        <w:t>;</w:t>
      </w:r>
    </w:p>
    <w:p w:rsidR="00000000" w:rsidRDefault="00A8690F">
      <w:pPr>
        <w:pStyle w:val="ConsPlusNormal"/>
        <w:spacing w:before="240"/>
        <w:ind w:firstLine="540"/>
        <w:jc w:val="both"/>
      </w:pPr>
      <w:r>
        <w:t>2) развития образования и науки;</w:t>
      </w:r>
    </w:p>
    <w:p w:rsidR="00000000" w:rsidRDefault="00A8690F">
      <w:pPr>
        <w:pStyle w:val="ConsPlusNormal"/>
        <w:spacing w:before="240"/>
        <w:ind w:firstLine="540"/>
        <w:jc w:val="both"/>
      </w:pPr>
      <w:r>
        <w:t>3) проведения научных исследований;</w:t>
      </w:r>
    </w:p>
    <w:p w:rsidR="00000000" w:rsidRDefault="00A8690F">
      <w:pPr>
        <w:pStyle w:val="ConsPlusNormal"/>
        <w:spacing w:before="240"/>
        <w:ind w:firstLine="540"/>
        <w:jc w:val="both"/>
      </w:pPr>
      <w:r>
        <w:t>4) защиты окружающей среды;</w:t>
      </w:r>
    </w:p>
    <w:p w:rsidR="00000000" w:rsidRDefault="00A8690F">
      <w:pPr>
        <w:pStyle w:val="ConsPlusNormal"/>
        <w:spacing w:before="240"/>
        <w:ind w:firstLine="540"/>
        <w:jc w:val="both"/>
      </w:pPr>
      <w:r>
        <w:t>5) сохранения, использования, популяризации и</w:t>
      </w:r>
      <w:r>
        <w:t xml:space="preserve"> государственной охраны объектов культурного наследия (памятников истории и культуры) народов Российской Федерации;</w:t>
      </w:r>
    </w:p>
    <w:p w:rsidR="00000000" w:rsidRDefault="00A8690F">
      <w:pPr>
        <w:pStyle w:val="ConsPlusNormal"/>
        <w:spacing w:before="240"/>
        <w:ind w:firstLine="540"/>
        <w:jc w:val="both"/>
      </w:pPr>
      <w:r>
        <w:t>6) развития культуры, искусства и сохранения культурных ценностей;</w:t>
      </w:r>
    </w:p>
    <w:p w:rsidR="00000000" w:rsidRDefault="00A8690F">
      <w:pPr>
        <w:pStyle w:val="ConsPlusNormal"/>
        <w:spacing w:before="240"/>
        <w:ind w:firstLine="540"/>
        <w:jc w:val="both"/>
      </w:pPr>
      <w:r>
        <w:t>7) развития физической культуры и спорта;</w:t>
      </w:r>
    </w:p>
    <w:p w:rsidR="00000000" w:rsidRDefault="00A8690F">
      <w:pPr>
        <w:pStyle w:val="ConsPlusNormal"/>
        <w:spacing w:before="240"/>
        <w:ind w:firstLine="540"/>
        <w:jc w:val="both"/>
      </w:pPr>
      <w:r>
        <w:t>8) обеспечения обороноспособнос</w:t>
      </w:r>
      <w:r>
        <w:t>ти страны и безопасности государства;</w:t>
      </w:r>
    </w:p>
    <w:p w:rsidR="00000000" w:rsidRDefault="00A8690F">
      <w:pPr>
        <w:pStyle w:val="ConsPlusNormal"/>
        <w:spacing w:before="240"/>
        <w:ind w:firstLine="540"/>
        <w:jc w:val="both"/>
      </w:pPr>
      <w:r>
        <w:t>9) производства сельскохозяйственной продукции;</w:t>
      </w:r>
    </w:p>
    <w:p w:rsidR="00000000" w:rsidRDefault="00A8690F">
      <w:pPr>
        <w:pStyle w:val="ConsPlusNormal"/>
        <w:spacing w:before="240"/>
        <w:ind w:firstLine="540"/>
        <w:jc w:val="both"/>
      </w:pPr>
      <w:r>
        <w:t>10) социального обеспечения населения;</w:t>
      </w:r>
    </w:p>
    <w:p w:rsidR="00000000" w:rsidRDefault="00A8690F">
      <w:pPr>
        <w:pStyle w:val="ConsPlusNormal"/>
        <w:jc w:val="both"/>
      </w:pPr>
      <w:r>
        <w:t xml:space="preserve">(п. 10 в ред. Федерального </w:t>
      </w:r>
      <w:hyperlink r:id="rId286" w:history="1">
        <w:r>
          <w:rPr>
            <w:color w:val="0000FF"/>
          </w:rPr>
          <w:t>закона</w:t>
        </w:r>
      </w:hyperlink>
      <w:r>
        <w:t xml:space="preserve"> от 06.12.2011 N 401-ФЗ)</w:t>
      </w:r>
    </w:p>
    <w:p w:rsidR="00000000" w:rsidRDefault="00A8690F">
      <w:pPr>
        <w:pStyle w:val="ConsPlusNormal"/>
        <w:spacing w:before="240"/>
        <w:ind w:firstLine="540"/>
        <w:jc w:val="both"/>
      </w:pPr>
      <w:r>
        <w:t>11) охраны труда;</w:t>
      </w:r>
    </w:p>
    <w:p w:rsidR="00000000" w:rsidRDefault="00A8690F">
      <w:pPr>
        <w:pStyle w:val="ConsPlusNormal"/>
        <w:spacing w:before="240"/>
        <w:ind w:firstLine="540"/>
        <w:jc w:val="both"/>
      </w:pPr>
      <w:r>
        <w:t>12) охраны здоровья граждан;</w:t>
      </w:r>
    </w:p>
    <w:p w:rsidR="00000000" w:rsidRDefault="00A8690F">
      <w:pPr>
        <w:pStyle w:val="ConsPlusNormal"/>
        <w:spacing w:before="240"/>
        <w:ind w:firstLine="540"/>
        <w:jc w:val="both"/>
      </w:pPr>
      <w:r>
        <w:t xml:space="preserve">13) </w:t>
      </w:r>
      <w:hyperlink r:id="rId287" w:history="1">
        <w:r>
          <w:rPr>
            <w:color w:val="0000FF"/>
          </w:rPr>
          <w:t>поддержки</w:t>
        </w:r>
      </w:hyperlink>
      <w:r>
        <w:t xml:space="preserve"> субъектов малого и среднего предпринимательства;</w:t>
      </w:r>
    </w:p>
    <w:p w:rsidR="00000000" w:rsidRDefault="00A8690F">
      <w:pPr>
        <w:pStyle w:val="ConsPlusNormal"/>
        <w:spacing w:before="240"/>
        <w:ind w:firstLine="540"/>
        <w:jc w:val="both"/>
      </w:pPr>
      <w:r>
        <w:t xml:space="preserve">13.1) поддержки социально ориентированных некоммерческих организаций в соответствии с Федеральным </w:t>
      </w:r>
      <w:hyperlink r:id="rId288" w:history="1">
        <w:r>
          <w:rPr>
            <w:color w:val="0000FF"/>
          </w:rPr>
          <w:t>законом</w:t>
        </w:r>
      </w:hyperlink>
      <w:r>
        <w:t xml:space="preserve"> от 12 января 1996 года N 7-ФЗ "О некоммерческ</w:t>
      </w:r>
      <w:r>
        <w:t>их организациях";</w:t>
      </w:r>
    </w:p>
    <w:p w:rsidR="00000000" w:rsidRDefault="00A8690F">
      <w:pPr>
        <w:pStyle w:val="ConsPlusNormal"/>
        <w:jc w:val="both"/>
      </w:pPr>
      <w:r>
        <w:t xml:space="preserve">(п. 13.1 введен Федеральным </w:t>
      </w:r>
      <w:hyperlink r:id="rId289" w:history="1">
        <w:r>
          <w:rPr>
            <w:color w:val="0000FF"/>
          </w:rPr>
          <w:t>законом</w:t>
        </w:r>
      </w:hyperlink>
      <w:r>
        <w:t xml:space="preserve"> от 05.04.2010 N 40-ФЗ)</w:t>
      </w:r>
    </w:p>
    <w:p w:rsidR="00000000" w:rsidRDefault="00A8690F">
      <w:pPr>
        <w:pStyle w:val="ConsPlusNormal"/>
        <w:spacing w:before="240"/>
        <w:ind w:firstLine="540"/>
        <w:jc w:val="both"/>
      </w:pPr>
      <w:r>
        <w:t xml:space="preserve">14) определяемых другими федеральными законами, нормативными правовыми </w:t>
      </w:r>
      <w:r>
        <w:t>актами Президента Российской Федерации и нормативными правовыми актами Правительства Российской Федерации.</w:t>
      </w:r>
    </w:p>
    <w:p w:rsidR="00000000" w:rsidRDefault="00A8690F">
      <w:pPr>
        <w:pStyle w:val="ConsPlusNormal"/>
        <w:jc w:val="both"/>
      </w:pPr>
      <w:r>
        <w:t xml:space="preserve">(в ред. Федерального </w:t>
      </w:r>
      <w:hyperlink r:id="rId290" w:history="1">
        <w:r>
          <w:rPr>
            <w:color w:val="0000FF"/>
          </w:rPr>
          <w:t>закона</w:t>
        </w:r>
      </w:hyperlink>
      <w:r>
        <w:t xml:space="preserve"> от 06.12.2011</w:t>
      </w:r>
      <w:r>
        <w:t xml:space="preserve"> N 401-ФЗ)</w:t>
      </w:r>
    </w:p>
    <w:p w:rsidR="00000000" w:rsidRDefault="00A8690F">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00000" w:rsidRDefault="00A8690F">
      <w:pPr>
        <w:pStyle w:val="ConsPlusNormal"/>
        <w:spacing w:before="240"/>
        <w:ind w:firstLine="540"/>
        <w:jc w:val="both"/>
      </w:pPr>
      <w:r>
        <w:t>3. Государственная или муниципаль</w:t>
      </w:r>
      <w:r>
        <w:t xml:space="preserve">ная преференция в целях, предусмотренных </w:t>
      </w:r>
      <w:hyperlink w:anchor="Par66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w:t>
      </w:r>
      <w:r>
        <w:t>, за исключением случаев, если такая преференция предоставляется:</w:t>
      </w:r>
    </w:p>
    <w:p w:rsidR="00000000" w:rsidRDefault="00A8690F">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w:t>
      </w:r>
      <w:r>
        <w:t>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00000" w:rsidRDefault="00A8690F">
      <w:pPr>
        <w:pStyle w:val="ConsPlusNormal"/>
        <w:jc w:val="both"/>
      </w:pPr>
      <w:r>
        <w:t xml:space="preserve">(в ред. Федерального </w:t>
      </w:r>
      <w:hyperlink r:id="rId291" w:history="1">
        <w:r>
          <w:rPr>
            <w:color w:val="0000FF"/>
          </w:rPr>
          <w:t>закона</w:t>
        </w:r>
      </w:hyperlink>
      <w:r>
        <w:t xml:space="preserve"> от 06.12.2011 N 401-ФЗ)</w:t>
      </w:r>
    </w:p>
    <w:p w:rsidR="00000000" w:rsidRDefault="00A8690F">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w:t>
      </w:r>
      <w:r>
        <w:t xml:space="preserve"> Федерации;</w:t>
      </w:r>
    </w:p>
    <w:p w:rsidR="00000000" w:rsidRDefault="00A8690F">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292" w:history="1">
        <w:r>
          <w:rPr>
            <w:color w:val="0000FF"/>
          </w:rPr>
          <w:t>размера</w:t>
        </w:r>
      </w:hyperlink>
      <w:r>
        <w:t xml:space="preserve"> расчетов наличными деньгами в Российской Федерации м</w:t>
      </w:r>
      <w:r>
        <w:t>ежду юридическими лицами по одной сделке, если такая преференция предоставляется не чаще чем один раз в год одному лицу;</w:t>
      </w:r>
    </w:p>
    <w:p w:rsidR="00000000" w:rsidRDefault="00A8690F">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w:t>
      </w:r>
      <w:r>
        <w:t>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00000" w:rsidRDefault="00A8690F">
      <w:pPr>
        <w:pStyle w:val="ConsPlusNormal"/>
        <w:jc w:val="both"/>
      </w:pPr>
      <w:r>
        <w:t xml:space="preserve">(п. 4 в ред. Федерального </w:t>
      </w:r>
      <w:hyperlink r:id="rId293" w:history="1">
        <w:r>
          <w:rPr>
            <w:color w:val="0000FF"/>
          </w:rPr>
          <w:t>закона</w:t>
        </w:r>
      </w:hyperlink>
      <w:r>
        <w:t xml:space="preserve"> от 29.06.2015 N 156-ФЗ)</w:t>
      </w:r>
    </w:p>
    <w:p w:rsidR="00000000" w:rsidRDefault="00A8690F">
      <w:pPr>
        <w:pStyle w:val="ConsPlusNormal"/>
        <w:spacing w:before="240"/>
        <w:ind w:firstLine="540"/>
        <w:jc w:val="both"/>
      </w:pPr>
      <w:r>
        <w:t>4. Не является государственной или муниципальной преференцией:</w:t>
      </w:r>
    </w:p>
    <w:p w:rsidR="00000000" w:rsidRDefault="00A8690F">
      <w:pPr>
        <w:pStyle w:val="ConsPlusNormal"/>
        <w:spacing w:before="240"/>
        <w:ind w:firstLine="540"/>
        <w:jc w:val="both"/>
      </w:pPr>
      <w:r>
        <w:t>1) предоставление имущества и (или) иных объектов гражданских прав по результатам торгов, организованных в соответстви</w:t>
      </w:r>
      <w:r>
        <w:t xml:space="preserve">и с законодательством Российской Федерации, а также по результатам иных процедур, предусмотренных </w:t>
      </w:r>
      <w:hyperlink r:id="rId294" w:history="1">
        <w:r>
          <w:rPr>
            <w:color w:val="0000FF"/>
          </w:rPr>
          <w:t>законодательством</w:t>
        </w:r>
      </w:hyperlink>
      <w:r>
        <w:t xml:space="preserve"> Российской Федерации о контрактн</w:t>
      </w:r>
      <w:r>
        <w:t>ой системе в сфере закупок товаров, работ, услуг для государственных и муниципальных нужд;</w:t>
      </w:r>
    </w:p>
    <w:p w:rsidR="00000000" w:rsidRDefault="00A8690F">
      <w:pPr>
        <w:pStyle w:val="ConsPlusNormal"/>
        <w:jc w:val="both"/>
      </w:pPr>
      <w:r>
        <w:t xml:space="preserve">(в ред. Федеральных законов от 06.12.2011 </w:t>
      </w:r>
      <w:hyperlink r:id="rId295" w:history="1">
        <w:r>
          <w:rPr>
            <w:color w:val="0000FF"/>
          </w:rPr>
          <w:t>N 401-ФЗ</w:t>
        </w:r>
      </w:hyperlink>
      <w:r>
        <w:t>, от 28</w:t>
      </w:r>
      <w:r>
        <w:t xml:space="preserve">.12.2013 </w:t>
      </w:r>
      <w:hyperlink r:id="rId296" w:history="1">
        <w:r>
          <w:rPr>
            <w:color w:val="0000FF"/>
          </w:rPr>
          <w:t>N 396-ФЗ</w:t>
        </w:r>
      </w:hyperlink>
      <w:r>
        <w:t>)</w:t>
      </w:r>
    </w:p>
    <w:p w:rsidR="00000000" w:rsidRDefault="00A8690F">
      <w:pPr>
        <w:pStyle w:val="ConsPlusNormal"/>
        <w:spacing w:before="24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w:t>
      </w:r>
      <w:r>
        <w:t>й чрезвычайных ситуаций, военных действий, проведения контртеррористических операций;</w:t>
      </w:r>
    </w:p>
    <w:p w:rsidR="00000000" w:rsidRDefault="00A8690F">
      <w:pPr>
        <w:pStyle w:val="ConsPlusNormal"/>
        <w:spacing w:before="24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00000" w:rsidRDefault="00A8690F">
      <w:pPr>
        <w:pStyle w:val="ConsPlusNormal"/>
        <w:spacing w:before="240"/>
        <w:ind w:firstLine="540"/>
        <w:jc w:val="both"/>
      </w:pPr>
      <w:r>
        <w:t>4) предоставление и</w:t>
      </w:r>
      <w:r>
        <w:t>мущества и (или) иных объектов гражданских прав на основании федерального закона или на основании вступившего в законную силу решения суда;</w:t>
      </w:r>
    </w:p>
    <w:p w:rsidR="00000000" w:rsidRDefault="00A8690F">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000000" w:rsidRDefault="00A8690F">
      <w:pPr>
        <w:pStyle w:val="ConsPlusNormal"/>
        <w:jc w:val="both"/>
      </w:pPr>
      <w:r>
        <w:t xml:space="preserve">(п. 5 введен Федеральным </w:t>
      </w:r>
      <w:hyperlink r:id="rId297" w:history="1">
        <w:r>
          <w:rPr>
            <w:color w:val="0000FF"/>
          </w:rPr>
          <w:t>законом</w:t>
        </w:r>
      </w:hyperlink>
      <w:r>
        <w:t xml:space="preserve"> от 06.12.2011 N 401-ФЗ)</w:t>
      </w:r>
    </w:p>
    <w:p w:rsidR="00000000" w:rsidRDefault="00A8690F">
      <w:pPr>
        <w:pStyle w:val="ConsPlusNormal"/>
        <w:spacing w:before="240"/>
        <w:ind w:firstLine="540"/>
        <w:jc w:val="both"/>
      </w:pPr>
      <w:r>
        <w:t>6) предоставление концедентом концессионеру государственных или муниципальных гарантий, иму</w:t>
      </w:r>
      <w:r>
        <w:t xml:space="preserve">щественных прав по концессионному соглашению, заключенному в соответствии с </w:t>
      </w:r>
      <w:hyperlink r:id="rId298" w:history="1">
        <w:r>
          <w:rPr>
            <w:color w:val="0000FF"/>
          </w:rPr>
          <w:t>частями 4.1</w:t>
        </w:r>
      </w:hyperlink>
      <w:r>
        <w:t xml:space="preserve"> - </w:t>
      </w:r>
      <w:hyperlink r:id="rId299" w:history="1">
        <w:r>
          <w:rPr>
            <w:color w:val="0000FF"/>
          </w:rPr>
          <w:t>4.12 статьи</w:t>
        </w:r>
      </w:hyperlink>
      <w:r>
        <w:t xml:space="preserve"> 37 Федерального закона от 21 июля 2005 года N 115-ФЗ "О концессионных соглашениях".</w:t>
      </w:r>
    </w:p>
    <w:p w:rsidR="00000000" w:rsidRDefault="00A8690F">
      <w:pPr>
        <w:pStyle w:val="ConsPlusNormal"/>
        <w:jc w:val="both"/>
      </w:pPr>
      <w:r>
        <w:t xml:space="preserve">(п. 6 введен Федеральным </w:t>
      </w:r>
      <w:hyperlink r:id="rId300" w:history="1">
        <w:r>
          <w:rPr>
            <w:color w:val="0000FF"/>
          </w:rPr>
          <w:t>законом</w:t>
        </w:r>
      </w:hyperlink>
      <w:r>
        <w:t xml:space="preserve"> от 21.07.2014 N 265-ФЗ)</w:t>
      </w:r>
    </w:p>
    <w:p w:rsidR="00000000" w:rsidRDefault="00A8690F">
      <w:pPr>
        <w:pStyle w:val="ConsPlusNormal"/>
        <w:ind w:firstLine="540"/>
        <w:jc w:val="both"/>
      </w:pPr>
    </w:p>
    <w:p w:rsidR="00000000" w:rsidRDefault="00A8690F">
      <w:pPr>
        <w:pStyle w:val="ConsPlusTitle"/>
        <w:ind w:firstLine="540"/>
        <w:jc w:val="both"/>
        <w:outlineLvl w:val="1"/>
      </w:pPr>
      <w:bookmarkStart w:id="85" w:name="Par703"/>
      <w:bookmarkEnd w:id="85"/>
      <w:r>
        <w:t>Статья 20. Порядок предоставления государственной или муниципальной преференции</w:t>
      </w:r>
    </w:p>
    <w:p w:rsidR="00000000" w:rsidRDefault="00A8690F">
      <w:pPr>
        <w:pStyle w:val="ConsPlusNormal"/>
        <w:ind w:firstLine="540"/>
        <w:jc w:val="both"/>
      </w:pPr>
      <w:r>
        <w:t xml:space="preserve">(в ред. Федерального </w:t>
      </w:r>
      <w:hyperlink r:id="rId301"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bookmarkStart w:id="86" w:name="Par706"/>
      <w:bookmarkEnd w:id="86"/>
      <w:r>
        <w:t xml:space="preserve">1. Федеральный орган исполнительной власти, орган государственной власти субъекта Российской Федерации, </w:t>
      </w:r>
      <w:r>
        <w:t>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w:t>
      </w:r>
      <w:r>
        <w:t xml:space="preserve">кой преференции по </w:t>
      </w:r>
      <w:hyperlink r:id="rId302" w:history="1">
        <w:r>
          <w:rPr>
            <w:color w:val="0000FF"/>
          </w:rPr>
          <w:t>форме</w:t>
        </w:r>
      </w:hyperlink>
      <w:r>
        <w:t>, определенной федеральным антимонопольным органом. К указанному заявлению прилагаются:</w:t>
      </w:r>
    </w:p>
    <w:p w:rsidR="00000000" w:rsidRDefault="00A8690F">
      <w:pPr>
        <w:pStyle w:val="ConsPlusNormal"/>
        <w:spacing w:before="240"/>
        <w:ind w:firstLine="540"/>
        <w:jc w:val="both"/>
      </w:pPr>
      <w:r>
        <w:t>1) проект акта, которым предусматрива</w:t>
      </w:r>
      <w:r>
        <w:t>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00000" w:rsidRDefault="00A8690F">
      <w:pPr>
        <w:pStyle w:val="ConsPlusNormal"/>
        <w:spacing w:before="240"/>
        <w:ind w:firstLine="540"/>
        <w:jc w:val="both"/>
      </w:pPr>
      <w:r>
        <w:t>2) перечень видов деятельности, осуществляемых и (или) осуществлявшихся хозяй</w:t>
      </w:r>
      <w:r>
        <w:t>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w:t>
      </w:r>
      <w:r>
        <w:t>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w:t>
      </w:r>
      <w:r>
        <w:t>ения;</w:t>
      </w:r>
    </w:p>
    <w:p w:rsidR="00000000" w:rsidRDefault="00A8690F">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w:t>
      </w:r>
      <w:r>
        <w:t>чи заявления, либо в течение срока осуществления деятельности, если он составляет менее чем два года, с указанием кодов видов продукции;</w:t>
      </w:r>
    </w:p>
    <w:p w:rsidR="00000000" w:rsidRDefault="00A8690F">
      <w:pPr>
        <w:pStyle w:val="ConsPlusNormal"/>
        <w:spacing w:before="240"/>
        <w:ind w:firstLine="540"/>
        <w:jc w:val="both"/>
      </w:pPr>
      <w:r>
        <w:t>4) бухгалтерский баланс хозяйствующего субъекта, в отношении которого имеется намерение предоставить государственную ил</w:t>
      </w:r>
      <w:r>
        <w:t>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w:t>
      </w:r>
      <w:r>
        <w:t>и о налогах и сборах документация;</w:t>
      </w:r>
    </w:p>
    <w:p w:rsidR="00000000" w:rsidRDefault="00A8690F">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w:t>
      </w:r>
      <w:r>
        <w:t xml:space="preserve"> группу;</w:t>
      </w:r>
    </w:p>
    <w:p w:rsidR="00000000" w:rsidRDefault="00A8690F">
      <w:pPr>
        <w:pStyle w:val="ConsPlusNormal"/>
        <w:spacing w:before="240"/>
        <w:ind w:firstLine="540"/>
        <w:jc w:val="both"/>
      </w:pPr>
      <w:r>
        <w:t>6) нотариально заверенные копии учредительных документов хозяйствующего субъекта.</w:t>
      </w:r>
    </w:p>
    <w:p w:rsidR="00000000" w:rsidRDefault="00A8690F">
      <w:pPr>
        <w:pStyle w:val="ConsPlusNormal"/>
        <w:spacing w:before="240"/>
        <w:ind w:firstLine="540"/>
        <w:jc w:val="both"/>
      </w:pPr>
      <w:r>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w:t>
      </w:r>
      <w:r>
        <w:t xml:space="preserve"> из указанных в </w:t>
      </w:r>
      <w:hyperlink w:anchor="Par714"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history="1">
        <w:r>
          <w:rPr>
            <w:color w:val="0000FF"/>
          </w:rPr>
          <w:t>части 3</w:t>
        </w:r>
      </w:hyperlink>
      <w:r>
        <w:t xml:space="preserve"> настоящей статьи ре</w:t>
      </w:r>
      <w:r>
        <w:t xml:space="preserve">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06"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history="1">
        <w:r>
          <w:rPr>
            <w:color w:val="0000FF"/>
          </w:rPr>
          <w:t>частью 1</w:t>
        </w:r>
      </w:hyperlink>
      <w:r>
        <w:t xml:space="preserve"> настоящей статьи, антимонопольный орган в течение десяти дней со дня п</w:t>
      </w:r>
      <w:r>
        <w:t>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w:t>
      </w:r>
      <w:r>
        <w:t>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w:t>
      </w:r>
      <w:r>
        <w:t xml:space="preserve">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w:t>
      </w:r>
      <w:r>
        <w:t>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w:t>
      </w:r>
      <w:r>
        <w:t>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w:t>
      </w:r>
      <w:r>
        <w:t>лением о вручении с приложением удостоверенной в установленном порядке копии указанного решения.</w:t>
      </w:r>
    </w:p>
    <w:p w:rsidR="00000000" w:rsidRDefault="00A8690F">
      <w:pPr>
        <w:pStyle w:val="ConsPlusNormal"/>
        <w:spacing w:before="240"/>
        <w:ind w:firstLine="540"/>
        <w:jc w:val="both"/>
      </w:pPr>
      <w:bookmarkStart w:id="87" w:name="Par714"/>
      <w:bookmarkEnd w:id="87"/>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w:t>
      </w:r>
      <w:r>
        <w:t>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00000" w:rsidRDefault="00A8690F">
      <w:pPr>
        <w:pStyle w:val="ConsPlusNormal"/>
        <w:spacing w:before="240"/>
        <w:ind w:firstLine="540"/>
        <w:jc w:val="both"/>
      </w:pPr>
      <w:bookmarkStart w:id="88" w:name="Par715"/>
      <w:bookmarkEnd w:id="88"/>
      <w:r>
        <w:t xml:space="preserve">1) о даче </w:t>
      </w:r>
      <w:hyperlink r:id="rId30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6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00000" w:rsidRDefault="00A8690F">
      <w:pPr>
        <w:pStyle w:val="ConsPlusNormal"/>
        <w:spacing w:before="240"/>
        <w:ind w:firstLine="540"/>
        <w:jc w:val="both"/>
      </w:pPr>
      <w:r>
        <w:t xml:space="preserve">2) о </w:t>
      </w:r>
      <w:hyperlink r:id="rId30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w:t>
      </w:r>
      <w:r>
        <w:t xml:space="preserve">нция, возможно, не соответствует целям, указанным в </w:t>
      </w:r>
      <w:hyperlink w:anchor="Par66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необходимо получить дополнительную информацию для </w:t>
      </w:r>
      <w:r>
        <w:t xml:space="preserve">принятия решения, предусмотренного </w:t>
      </w:r>
      <w:hyperlink w:anchor="Par715"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history="1">
        <w:r>
          <w:rPr>
            <w:color w:val="0000FF"/>
          </w:rPr>
          <w:t>пунктами 1</w:t>
        </w:r>
      </w:hyperlink>
      <w:r>
        <w:t xml:space="preserve">, </w:t>
      </w:r>
      <w:hyperlink w:anchor="Par717"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history="1">
        <w:r>
          <w:rPr>
            <w:color w:val="0000FF"/>
          </w:rPr>
          <w:t>3</w:t>
        </w:r>
      </w:hyperlink>
      <w:r>
        <w:t xml:space="preserve"> или </w:t>
      </w:r>
      <w:hyperlink w:anchor="Par71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4</w:t>
        </w:r>
      </w:hyperlink>
      <w:r>
        <w:t xml:space="preserve"> настоящей части. По указанно</w:t>
      </w:r>
      <w:r>
        <w:t>му решению срок рассмотрения этого заявления может быть продлен не более чем на два месяца;</w:t>
      </w:r>
    </w:p>
    <w:p w:rsidR="00000000" w:rsidRDefault="00A8690F">
      <w:pPr>
        <w:pStyle w:val="ConsPlusNormal"/>
        <w:spacing w:before="240"/>
        <w:ind w:firstLine="540"/>
        <w:jc w:val="both"/>
      </w:pPr>
      <w:bookmarkStart w:id="89" w:name="Par717"/>
      <w:bookmarkEnd w:id="89"/>
      <w:r>
        <w:t xml:space="preserve">3) об </w:t>
      </w:r>
      <w:hyperlink r:id="rId306" w:history="1">
        <w:r>
          <w:rPr>
            <w:color w:val="0000FF"/>
          </w:rPr>
          <w:t>отказе</w:t>
        </w:r>
      </w:hyperlink>
      <w:r>
        <w:t xml:space="preserve"> в предоставлении государственной</w:t>
      </w:r>
      <w:r>
        <w:t xml:space="preserve"> или муниципальной преференции, если государственная или муниципальная преференция не соответствует целям, указанным в </w:t>
      </w:r>
      <w:hyperlink w:anchor="Par66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w:t>
      </w:r>
      <w:r>
        <w:t>льного закона, или если ее предоставление может привести к устранению или недопущению конкуренции;</w:t>
      </w:r>
    </w:p>
    <w:p w:rsidR="00000000" w:rsidRDefault="00A8690F">
      <w:pPr>
        <w:pStyle w:val="ConsPlusNormal"/>
        <w:spacing w:before="240"/>
        <w:ind w:firstLine="540"/>
        <w:jc w:val="both"/>
      </w:pPr>
      <w:bookmarkStart w:id="90" w:name="Par718"/>
      <w:bookmarkEnd w:id="90"/>
      <w:r>
        <w:t xml:space="preserve">4) о даче </w:t>
      </w:r>
      <w:hyperlink r:id="rId307" w:history="1">
        <w:r>
          <w:rPr>
            <w:color w:val="0000FF"/>
          </w:rPr>
          <w:t>согласия</w:t>
        </w:r>
      </w:hyperlink>
      <w:r>
        <w:t xml:space="preserve"> на предоставление г</w:t>
      </w:r>
      <w:r>
        <w:t>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w:t>
      </w:r>
      <w:r>
        <w:t xml:space="preserve">имонопольным органом для обеспечения соответствия государственной или муниципальной преференции целям, указанным в </w:t>
      </w:r>
      <w:hyperlink w:anchor="Par66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w:t>
      </w:r>
      <w:r>
        <w:t>го закона, и для уменьшения ее негативного влияния на конкуренцию. Ограничениями могут являться:</w:t>
      </w:r>
    </w:p>
    <w:p w:rsidR="00000000" w:rsidRDefault="00A8690F">
      <w:pPr>
        <w:pStyle w:val="ConsPlusNormal"/>
        <w:spacing w:before="240"/>
        <w:ind w:firstLine="540"/>
        <w:jc w:val="both"/>
      </w:pPr>
      <w:r>
        <w:t>а) предельный срок предоставления государственной или муниципальной преференции;</w:t>
      </w:r>
    </w:p>
    <w:p w:rsidR="00000000" w:rsidRDefault="00A8690F">
      <w:pPr>
        <w:pStyle w:val="ConsPlusNormal"/>
        <w:spacing w:before="240"/>
        <w:ind w:firstLine="540"/>
        <w:jc w:val="both"/>
      </w:pPr>
      <w:r>
        <w:t>б) круг лиц, которым может быть предоставлена государственная или муниципальна</w:t>
      </w:r>
      <w:r>
        <w:t>я преференция;</w:t>
      </w:r>
    </w:p>
    <w:p w:rsidR="00000000" w:rsidRDefault="00A8690F">
      <w:pPr>
        <w:pStyle w:val="ConsPlusNormal"/>
        <w:spacing w:before="240"/>
        <w:ind w:firstLine="540"/>
        <w:jc w:val="both"/>
      </w:pPr>
      <w:r>
        <w:t>в) размер государственной или муниципальной преференции;</w:t>
      </w:r>
    </w:p>
    <w:p w:rsidR="00000000" w:rsidRDefault="00A8690F">
      <w:pPr>
        <w:pStyle w:val="ConsPlusNormal"/>
        <w:spacing w:before="240"/>
        <w:ind w:firstLine="540"/>
        <w:jc w:val="both"/>
      </w:pPr>
      <w:r>
        <w:t>г) цели предоставления государственной или муниципальной преференции;</w:t>
      </w:r>
    </w:p>
    <w:p w:rsidR="00000000" w:rsidRDefault="00A8690F">
      <w:pPr>
        <w:pStyle w:val="ConsPlusNormal"/>
        <w:spacing w:before="240"/>
        <w:ind w:firstLine="540"/>
        <w:jc w:val="both"/>
      </w:pPr>
      <w:r>
        <w:t>д) иные ограничения, применение которых оказывает влияние на состояние конкуренции.</w:t>
      </w:r>
    </w:p>
    <w:p w:rsidR="00000000" w:rsidRDefault="00A8690F">
      <w:pPr>
        <w:pStyle w:val="ConsPlusNormal"/>
        <w:spacing w:before="240"/>
        <w:ind w:firstLine="540"/>
        <w:jc w:val="both"/>
      </w:pPr>
      <w:r>
        <w:t>4. В случае, если решение о да</w:t>
      </w:r>
      <w:r>
        <w:t xml:space="preserve">че согласия на предоставление государственной или муниципальной преференции дано в соответствии с </w:t>
      </w:r>
      <w:hyperlink w:anchor="Par71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w:t>
      </w:r>
      <w:r>
        <w:t>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00000" w:rsidRDefault="00A8690F">
      <w:pPr>
        <w:pStyle w:val="ConsPlusNormal"/>
        <w:ind w:firstLine="540"/>
        <w:jc w:val="both"/>
      </w:pPr>
    </w:p>
    <w:p w:rsidR="00000000" w:rsidRDefault="00A8690F">
      <w:pPr>
        <w:pStyle w:val="ConsPlusTitle"/>
        <w:ind w:firstLine="540"/>
        <w:jc w:val="both"/>
        <w:outlineLvl w:val="1"/>
      </w:pPr>
      <w:bookmarkStart w:id="91" w:name="Par726"/>
      <w:bookmarkEnd w:id="91"/>
      <w:r>
        <w:t>Статья 21. Последствия нарушения требований настоящего Федерального закона при предоставлении и (или</w:t>
      </w:r>
      <w:r>
        <w:t>) использовании государственной или муниципальной преференции</w:t>
      </w:r>
    </w:p>
    <w:p w:rsidR="00000000" w:rsidRDefault="00A8690F">
      <w:pPr>
        <w:pStyle w:val="ConsPlusNormal"/>
        <w:jc w:val="both"/>
      </w:pPr>
      <w:r>
        <w:t xml:space="preserve">(в ред. Федерального </w:t>
      </w:r>
      <w:hyperlink r:id="rId308" w:history="1">
        <w:r>
          <w:rPr>
            <w:color w:val="0000FF"/>
          </w:rPr>
          <w:t>закона</w:t>
        </w:r>
      </w:hyperlink>
      <w:r>
        <w:t xml:space="preserve"> от 06.12.2011 N 401-ФЗ)</w:t>
      </w:r>
    </w:p>
    <w:p w:rsidR="00000000" w:rsidRDefault="00A8690F">
      <w:pPr>
        <w:pStyle w:val="ConsPlusNormal"/>
        <w:ind w:firstLine="540"/>
        <w:jc w:val="both"/>
      </w:pPr>
      <w:r>
        <w:t xml:space="preserve">(в ред. Федерального </w:t>
      </w:r>
      <w:hyperlink r:id="rId309"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В случа</w:t>
      </w:r>
      <w:r>
        <w:t xml:space="preserve">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w:t>
      </w:r>
      <w:r>
        <w:t xml:space="preserve">порядка, установленного </w:t>
      </w:r>
      <w:hyperlink w:anchor="Par703" w:tooltip="Статья 20. Порядок предоставления государственной или муниципальной преференции"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w:t>
      </w:r>
      <w:r>
        <w:t xml:space="preserve">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w:t>
      </w:r>
      <w:r>
        <w:t>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w:t>
      </w:r>
      <w:r>
        <w:t>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w:t>
      </w:r>
      <w:r>
        <w:t xml:space="preserve"> или муниципальная преференция была предоставлена в иной форме.</w:t>
      </w:r>
    </w:p>
    <w:p w:rsidR="00000000" w:rsidRDefault="00A8690F">
      <w:pPr>
        <w:pStyle w:val="ConsPlusNormal"/>
        <w:jc w:val="both"/>
      </w:pPr>
      <w:r>
        <w:t xml:space="preserve">(в ред. Федерального </w:t>
      </w:r>
      <w:hyperlink r:id="rId310"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Title"/>
        <w:jc w:val="center"/>
        <w:outlineLvl w:val="0"/>
      </w:pPr>
      <w:r>
        <w:t>Глава 6. ФУНКЦИИ И ПОЛНОМОЧИЯ А</w:t>
      </w:r>
      <w:r>
        <w:t>НТИМОНОПОЛЬНОГО ОРГАНА</w:t>
      </w:r>
    </w:p>
    <w:p w:rsidR="00000000" w:rsidRDefault="00A8690F">
      <w:pPr>
        <w:pStyle w:val="ConsPlusNormal"/>
        <w:ind w:firstLine="540"/>
        <w:jc w:val="both"/>
      </w:pPr>
    </w:p>
    <w:p w:rsidR="00000000" w:rsidRDefault="00A8690F">
      <w:pPr>
        <w:pStyle w:val="ConsPlusTitle"/>
        <w:ind w:firstLine="540"/>
        <w:jc w:val="both"/>
        <w:outlineLvl w:val="1"/>
      </w:pPr>
      <w:r>
        <w:t>Статья 22. Функции антимонопольного органа</w:t>
      </w:r>
    </w:p>
    <w:p w:rsidR="00000000" w:rsidRDefault="00A8690F">
      <w:pPr>
        <w:pStyle w:val="ConsPlusNormal"/>
        <w:ind w:firstLine="540"/>
        <w:jc w:val="both"/>
      </w:pPr>
    </w:p>
    <w:p w:rsidR="00000000" w:rsidRDefault="00A8690F">
      <w:pPr>
        <w:pStyle w:val="ConsPlusNormal"/>
        <w:ind w:firstLine="540"/>
        <w:jc w:val="both"/>
      </w:pPr>
      <w:r>
        <w:t>Антимонопольный орган выполняет следующие основные функции:</w:t>
      </w:r>
    </w:p>
    <w:p w:rsidR="00000000" w:rsidRDefault="00A8690F">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w:t>
      </w:r>
      <w:r>
        <w:t xml:space="preserve">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w:t>
      </w:r>
      <w:r>
        <w:t>физическими лицами, в том числе в сфере использования земли, недр, водных ресурсов и других природных ресурсов;</w:t>
      </w:r>
    </w:p>
    <w:p w:rsidR="00000000" w:rsidRDefault="00A8690F">
      <w:pPr>
        <w:pStyle w:val="ConsPlusNormal"/>
        <w:jc w:val="both"/>
      </w:pPr>
      <w:r>
        <w:t xml:space="preserve">(в ред. Федерального </w:t>
      </w:r>
      <w:hyperlink r:id="rId311" w:history="1">
        <w:r>
          <w:rPr>
            <w:color w:val="0000FF"/>
          </w:rPr>
          <w:t>закона</w:t>
        </w:r>
      </w:hyperlink>
      <w:r>
        <w:t xml:space="preserve"> от 17.07</w:t>
      </w:r>
      <w:r>
        <w:t>.2009 N 164-ФЗ)</w:t>
      </w:r>
    </w:p>
    <w:p w:rsidR="00000000" w:rsidRDefault="00A8690F">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00000" w:rsidRDefault="00A8690F">
      <w:pPr>
        <w:pStyle w:val="ConsPlusNormal"/>
        <w:spacing w:before="240"/>
        <w:ind w:firstLine="540"/>
        <w:jc w:val="both"/>
      </w:pPr>
      <w:r>
        <w:t>3) предупреждает монополистическую деятельность, недобросо</w:t>
      </w:r>
      <w:r>
        <w:t>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w:t>
      </w:r>
      <w:r>
        <w:t>рганов органами или организациями, а также государственными внебюджетными фондами, хозяйствующими субъектами, физическими лицами;</w:t>
      </w:r>
    </w:p>
    <w:p w:rsidR="00000000" w:rsidRDefault="00A8690F">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w:t>
      </w:r>
      <w:r>
        <w:t xml:space="preserve"> ресурсов и других природных ресурсов, а также при проведении торгов в случаях, предусмотренных федеральными законами.</w:t>
      </w:r>
    </w:p>
    <w:p w:rsidR="00000000" w:rsidRDefault="00A8690F">
      <w:pPr>
        <w:pStyle w:val="ConsPlusNormal"/>
        <w:jc w:val="both"/>
      </w:pPr>
      <w:r>
        <w:t xml:space="preserve">(п. 4 в ред. Федерального </w:t>
      </w:r>
      <w:hyperlink r:id="rId312" w:history="1">
        <w:r>
          <w:rPr>
            <w:color w:val="0000FF"/>
          </w:rPr>
          <w:t>закона</w:t>
        </w:r>
      </w:hyperlink>
      <w:r>
        <w:t xml:space="preserve"> от 17.07.2009 N 164-ФЗ)</w:t>
      </w:r>
    </w:p>
    <w:p w:rsidR="00000000" w:rsidRDefault="00A8690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 xml:space="preserve">О выявлении конституционно-правового смысла ст. 23 см. </w:t>
            </w:r>
            <w:hyperlink r:id="rId313" w:history="1">
              <w:r>
                <w:rPr>
                  <w:color w:val="0000FF"/>
                </w:rPr>
                <w:t>Постановление</w:t>
              </w:r>
            </w:hyperlink>
            <w:r>
              <w:rPr>
                <w:color w:val="392C69"/>
              </w:rPr>
              <w:t xml:space="preserve"> КС РФ от 24.06.2009 N </w:t>
            </w:r>
            <w:r>
              <w:rPr>
                <w:color w:val="392C69"/>
              </w:rPr>
              <w:t>11-П.</w:t>
            </w:r>
          </w:p>
        </w:tc>
      </w:tr>
    </w:tbl>
    <w:p w:rsidR="00000000" w:rsidRDefault="00A8690F">
      <w:pPr>
        <w:pStyle w:val="ConsPlusTitle"/>
        <w:spacing w:before="300"/>
        <w:ind w:firstLine="540"/>
        <w:jc w:val="both"/>
        <w:outlineLvl w:val="1"/>
      </w:pPr>
      <w:r>
        <w:t>Статья 23. Полномочия антимонопольного органа</w:t>
      </w:r>
    </w:p>
    <w:p w:rsidR="00000000" w:rsidRDefault="00A8690F">
      <w:pPr>
        <w:pStyle w:val="ConsPlusNormal"/>
        <w:ind w:firstLine="540"/>
        <w:jc w:val="both"/>
      </w:pPr>
    </w:p>
    <w:p w:rsidR="00000000" w:rsidRDefault="00A8690F">
      <w:pPr>
        <w:pStyle w:val="ConsPlusNormal"/>
        <w:ind w:firstLine="540"/>
        <w:jc w:val="both"/>
      </w:pPr>
      <w:bookmarkStart w:id="92" w:name="Par749"/>
      <w:bookmarkEnd w:id="92"/>
      <w:r>
        <w:t>1. Антимонопольный орган осуществляет следующие полномочия:</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4" w:history="1">
              <w:r>
                <w:rPr>
                  <w:color w:val="0000FF"/>
                </w:rPr>
                <w:t>Приказ</w:t>
              </w:r>
            </w:hyperlink>
            <w:r>
              <w:rPr>
                <w:color w:val="392C69"/>
              </w:rPr>
              <w:t xml:space="preserve"> ФАС РФ от 22.12.2006 N 337.</w:t>
            </w:r>
          </w:p>
        </w:tc>
      </w:tr>
    </w:tbl>
    <w:p w:rsidR="00000000" w:rsidRDefault="00A8690F">
      <w:pPr>
        <w:pStyle w:val="ConsPlusNormal"/>
        <w:spacing w:before="300"/>
        <w:ind w:firstLine="540"/>
        <w:jc w:val="both"/>
      </w:pPr>
      <w:r>
        <w:t>1) возбуждает и рассм</w:t>
      </w:r>
      <w:r>
        <w:t>атривает дела о нарушениях антимонопольного законодательства;</w:t>
      </w:r>
    </w:p>
    <w:p w:rsidR="00000000" w:rsidRDefault="00A8690F">
      <w:pPr>
        <w:pStyle w:val="ConsPlusNormal"/>
        <w:spacing w:before="240"/>
        <w:ind w:firstLine="540"/>
        <w:jc w:val="both"/>
      </w:pPr>
      <w:bookmarkStart w:id="93" w:name="Par753"/>
      <w:bookmarkEnd w:id="93"/>
      <w:r>
        <w:t>2) выдает в случаях, указанных в настоящем Федеральном законе, хозяйствующим субъектам обязательные для исполнения предписания:</w:t>
      </w:r>
    </w:p>
    <w:p w:rsidR="00000000" w:rsidRDefault="00A8690F">
      <w:pPr>
        <w:pStyle w:val="ConsPlusNormal"/>
        <w:spacing w:before="240"/>
        <w:ind w:firstLine="540"/>
        <w:jc w:val="both"/>
      </w:pPr>
      <w:r>
        <w:t>а) о прекращении ограничивающих конкуренцию соглашений</w:t>
      </w:r>
      <w:r>
        <w:t xml:space="preserve"> и (или) согласованных действий хозяйствующих субъектов и совершении действий, направленных на обеспечение конкуренции;</w:t>
      </w:r>
    </w:p>
    <w:p w:rsidR="00000000" w:rsidRDefault="00A8690F">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w:t>
      </w:r>
      <w:r>
        <w:t>уренции;</w:t>
      </w:r>
    </w:p>
    <w:p w:rsidR="00000000" w:rsidRDefault="00A8690F">
      <w:pPr>
        <w:pStyle w:val="ConsPlusNormal"/>
        <w:spacing w:before="240"/>
        <w:ind w:firstLine="540"/>
        <w:jc w:val="both"/>
      </w:pPr>
      <w:r>
        <w:t>в) о прекращении нарушения правил недискриминационного доступа к товарам;</w:t>
      </w:r>
    </w:p>
    <w:p w:rsidR="00000000" w:rsidRDefault="00A8690F">
      <w:pPr>
        <w:pStyle w:val="ConsPlusNormal"/>
        <w:spacing w:before="240"/>
        <w:ind w:firstLine="540"/>
        <w:jc w:val="both"/>
      </w:pPr>
      <w:r>
        <w:t>г) о прекращении недобросовестной конкуренции;</w:t>
      </w:r>
    </w:p>
    <w:p w:rsidR="00000000" w:rsidRDefault="00A8690F">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w:t>
      </w:r>
      <w:r>
        <w:t>нию, устранению конкуренции и нарушению антимонопольного законодательства;</w:t>
      </w:r>
    </w:p>
    <w:p w:rsidR="00000000" w:rsidRDefault="00A8690F">
      <w:pPr>
        <w:pStyle w:val="ConsPlusNormal"/>
        <w:spacing w:before="240"/>
        <w:ind w:firstLine="540"/>
        <w:jc w:val="both"/>
      </w:pPr>
      <w:r>
        <w:t>е) об устранении последствий нарушения антимонопольного законодательства;</w:t>
      </w:r>
    </w:p>
    <w:p w:rsidR="00000000" w:rsidRDefault="00A8690F">
      <w:pPr>
        <w:pStyle w:val="ConsPlusNormal"/>
        <w:spacing w:before="240"/>
        <w:ind w:firstLine="540"/>
        <w:jc w:val="both"/>
      </w:pPr>
      <w:r>
        <w:t>ж) о прекращении иных нарушений антимонопольного законодательства;</w:t>
      </w:r>
    </w:p>
    <w:p w:rsidR="00000000" w:rsidRDefault="00A8690F">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000000" w:rsidRDefault="00A8690F">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w:t>
      </w:r>
      <w:r>
        <w:t>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A8690F">
      <w:pPr>
        <w:pStyle w:val="ConsPlusNormal"/>
        <w:spacing w:before="240"/>
        <w:ind w:firstLine="540"/>
        <w:jc w:val="both"/>
      </w:pPr>
      <w:r>
        <w:t>к) о перечислен</w:t>
      </w:r>
      <w:r>
        <w:t>ии в федеральный бюджет дохода, полученного вследствие нарушения антимонопольного законодательства;</w:t>
      </w:r>
    </w:p>
    <w:p w:rsidR="00000000" w:rsidRDefault="00A8690F">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w:t>
      </w:r>
      <w:r>
        <w:t>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A8690F">
      <w:pPr>
        <w:pStyle w:val="ConsPlusNormal"/>
        <w:spacing w:before="240"/>
        <w:ind w:firstLine="540"/>
        <w:jc w:val="both"/>
      </w:pPr>
      <w:r>
        <w:t>м) о выполнении экономичес</w:t>
      </w:r>
      <w:r>
        <w:t>ких, технических, информационных и иных требований об устранении дискриминационных условий и о предупреждении их создания;</w:t>
      </w:r>
    </w:p>
    <w:p w:rsidR="00000000" w:rsidRDefault="00A8690F">
      <w:pPr>
        <w:pStyle w:val="ConsPlusNormal"/>
        <w:spacing w:before="240"/>
        <w:ind w:firstLine="540"/>
        <w:jc w:val="both"/>
      </w:pPr>
      <w:r>
        <w:t>н) о совершении действий, направленных на обеспечение конкуренции, в том числе об обеспечении в установленном федеральным законом или</w:t>
      </w:r>
      <w:r>
        <w:t xml:space="preserve">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w:t>
      </w:r>
      <w:r>
        <w:t>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w:t>
      </w:r>
      <w:r>
        <w:t xml:space="preserve">асовании с антимонопольным органом особенностей формирования стартовой цены на продукцию при ее продаже на бирже в </w:t>
      </w:r>
      <w:hyperlink r:id="rId315" w:history="1">
        <w:r>
          <w:rPr>
            <w:color w:val="0000FF"/>
          </w:rPr>
          <w:t>порядке</w:t>
        </w:r>
      </w:hyperlink>
      <w:r>
        <w:t>, установленном Правительст</w:t>
      </w:r>
      <w:r>
        <w:t>вом Российской Федерации;</w:t>
      </w:r>
    </w:p>
    <w:p w:rsidR="00000000" w:rsidRDefault="00A8690F">
      <w:pPr>
        <w:pStyle w:val="ConsPlusNormal"/>
        <w:jc w:val="both"/>
      </w:pPr>
      <w:r>
        <w:t xml:space="preserve">(в ред. Федеральных законов от 17.07.2009 </w:t>
      </w:r>
      <w:hyperlink r:id="rId316" w:history="1">
        <w:r>
          <w:rPr>
            <w:color w:val="0000FF"/>
          </w:rPr>
          <w:t>N 164-ФЗ</w:t>
        </w:r>
      </w:hyperlink>
      <w:r>
        <w:t xml:space="preserve">, от 21.11.2011 </w:t>
      </w:r>
      <w:hyperlink r:id="rId317" w:history="1">
        <w:r>
          <w:rPr>
            <w:color w:val="0000FF"/>
          </w:rPr>
          <w:t>N 327-ФЗ</w:t>
        </w:r>
      </w:hyperlink>
      <w:r>
        <w:t>)</w:t>
      </w:r>
    </w:p>
    <w:p w:rsidR="00000000" w:rsidRDefault="00A8690F">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000000" w:rsidRDefault="00A8690F">
      <w:pPr>
        <w:pStyle w:val="ConsPlusNormal"/>
        <w:jc w:val="both"/>
      </w:pPr>
      <w:r>
        <w:t xml:space="preserve">(пп. "о" введен Федеральным </w:t>
      </w:r>
      <w:hyperlink r:id="rId318" w:history="1">
        <w:r>
          <w:rPr>
            <w:color w:val="0000FF"/>
          </w:rPr>
          <w:t>законом</w:t>
        </w:r>
      </w:hyperlink>
      <w:r>
        <w:t xml:space="preserve"> от 27.12.2019 N 485-ФЗ)</w:t>
      </w:r>
    </w:p>
    <w:p w:rsidR="00000000" w:rsidRDefault="00A8690F">
      <w:pPr>
        <w:pStyle w:val="ConsPlusNormal"/>
        <w:spacing w:before="240"/>
        <w:ind w:firstLine="540"/>
        <w:jc w:val="both"/>
      </w:pPr>
      <w:r>
        <w:t>3) выдает федеральным органам исполнительной власти, органам исполнительной власти субъектов Российской Федерации, органам местного самоуправления, и</w:t>
      </w:r>
      <w:r>
        <w:t xml:space="preserve">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87"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history="1">
        <w:r>
          <w:rPr>
            <w:color w:val="0000FF"/>
          </w:rPr>
          <w:t>пунктом 4</w:t>
        </w:r>
      </w:hyperlink>
      <w:r>
        <w:t xml:space="preserve"> настоящей части, обязательные для и</w:t>
      </w:r>
      <w:r>
        <w:t>сполнения предписания:</w:t>
      </w:r>
    </w:p>
    <w:p w:rsidR="00000000" w:rsidRDefault="00A8690F">
      <w:pPr>
        <w:pStyle w:val="ConsPlusNormal"/>
        <w:spacing w:before="240"/>
        <w:ind w:firstLine="540"/>
        <w:jc w:val="both"/>
      </w:pPr>
      <w:r>
        <w:t>а) об отмене или изменении актов, нарушающих антимонопольное законодательство;</w:t>
      </w:r>
    </w:p>
    <w:p w:rsidR="00000000" w:rsidRDefault="00A8690F">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000000" w:rsidRDefault="00A8690F">
      <w:pPr>
        <w:pStyle w:val="ConsPlusNormal"/>
        <w:spacing w:before="240"/>
        <w:ind w:firstLine="540"/>
        <w:jc w:val="both"/>
      </w:pPr>
      <w:r>
        <w:t>в) о прекращении иных нарушений антимонопольного законодательст</w:t>
      </w:r>
      <w:r>
        <w:t>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00000" w:rsidRDefault="00A8690F">
      <w:pPr>
        <w:pStyle w:val="ConsPlusNormal"/>
        <w:jc w:val="both"/>
      </w:pPr>
      <w:r>
        <w:t xml:space="preserve">(пп. "в" в ред. Федерального </w:t>
      </w:r>
      <w:hyperlink r:id="rId319" w:history="1">
        <w:r>
          <w:rPr>
            <w:color w:val="0000FF"/>
          </w:rPr>
          <w:t>закона</w:t>
        </w:r>
      </w:hyperlink>
      <w:r>
        <w:t xml:space="preserve"> от 17.07.2009 N 164-ФЗ)</w:t>
      </w:r>
    </w:p>
    <w:p w:rsidR="00000000" w:rsidRDefault="00A8690F">
      <w:pPr>
        <w:pStyle w:val="ConsPlusNormal"/>
        <w:spacing w:before="240"/>
        <w:ind w:firstLine="540"/>
        <w:jc w:val="both"/>
      </w:pPr>
      <w:r>
        <w:t>г) о совершении действий, направленных на обеспечение конкуренции;</w:t>
      </w:r>
    </w:p>
    <w:p w:rsidR="00000000" w:rsidRDefault="00A8690F">
      <w:pPr>
        <w:pStyle w:val="ConsPlusNormal"/>
        <w:spacing w:before="240"/>
        <w:ind w:firstLine="540"/>
        <w:jc w:val="both"/>
      </w:pPr>
      <w:bookmarkStart w:id="94" w:name="Par776"/>
      <w:bookmarkEnd w:id="94"/>
      <w:r>
        <w:t>д) о ликвидации унитарного предприятия, которое создано или виды деятельности которого изменены с нарушением т</w:t>
      </w:r>
      <w:r>
        <w:t xml:space="preserve">ребований настоящего Федерального закона и которое не осуществляет виды деятельности, предусмотренные </w:t>
      </w:r>
      <w:hyperlink w:anchor="Par1248"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000000" w:rsidRDefault="00A8690F">
      <w:pPr>
        <w:pStyle w:val="ConsPlusNormal"/>
        <w:jc w:val="both"/>
      </w:pPr>
      <w:r>
        <w:t xml:space="preserve">(пп. "д" введен Федеральным </w:t>
      </w:r>
      <w:hyperlink r:id="rId320" w:history="1">
        <w:r>
          <w:rPr>
            <w:color w:val="0000FF"/>
          </w:rPr>
          <w:t>законом</w:t>
        </w:r>
      </w:hyperlink>
      <w:r>
        <w:t xml:space="preserve"> от 27.12.2019 N 485-ФЗ)</w:t>
      </w:r>
    </w:p>
    <w:p w:rsidR="00000000" w:rsidRDefault="00A8690F">
      <w:pPr>
        <w:pStyle w:val="ConsPlusNormal"/>
        <w:spacing w:before="240"/>
        <w:ind w:firstLine="540"/>
        <w:jc w:val="both"/>
      </w:pPr>
      <w:r>
        <w:t>е) о принятии ме</w:t>
      </w:r>
      <w:r>
        <w:t>р по прекращению унитарным предприятием деятельности, которая осуществляется с нарушением требований настоящего Федерального закона;</w:t>
      </w:r>
    </w:p>
    <w:p w:rsidR="00000000" w:rsidRDefault="00A8690F">
      <w:pPr>
        <w:pStyle w:val="ConsPlusNormal"/>
        <w:jc w:val="both"/>
      </w:pPr>
      <w:r>
        <w:t xml:space="preserve">(пп. "е" введен Федеральным </w:t>
      </w:r>
      <w:hyperlink r:id="rId321" w:history="1">
        <w:r>
          <w:rPr>
            <w:color w:val="0000FF"/>
          </w:rPr>
          <w:t>законом</w:t>
        </w:r>
      </w:hyperlink>
      <w:r>
        <w:t xml:space="preserve"> от 27.12.2019 N 485-ФЗ)</w:t>
      </w:r>
    </w:p>
    <w:p w:rsidR="00000000" w:rsidRDefault="00A8690F">
      <w:pPr>
        <w:pStyle w:val="ConsPlusNormal"/>
        <w:spacing w:before="240"/>
        <w:ind w:firstLine="540"/>
        <w:jc w:val="both"/>
      </w:pPr>
      <w:bookmarkStart w:id="95" w:name="Par780"/>
      <w:bookmarkEnd w:id="95"/>
      <w:r>
        <w:t>3.1) выдает:</w:t>
      </w:r>
    </w:p>
    <w:p w:rsidR="00000000" w:rsidRDefault="00A8690F">
      <w:pPr>
        <w:pStyle w:val="ConsPlusNormal"/>
        <w:spacing w:before="24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w:t>
      </w:r>
      <w:r>
        <w:t>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w:t>
      </w:r>
      <w:r>
        <w:t>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00000" w:rsidRDefault="00A8690F">
      <w:pPr>
        <w:pStyle w:val="ConsPlusNormal"/>
        <w:spacing w:before="240"/>
        <w:ind w:firstLine="540"/>
        <w:jc w:val="both"/>
      </w:pPr>
      <w:r>
        <w:t>б) федерально</w:t>
      </w:r>
      <w:r>
        <w:t>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w:t>
      </w:r>
      <w:r>
        <w:t>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w:t>
      </w:r>
      <w:r>
        <w:t>шений, процедур, включенных в исчерпывающие перечни процедур в сферах строительства;</w:t>
      </w:r>
    </w:p>
    <w:p w:rsidR="00000000" w:rsidRDefault="00A8690F">
      <w:pPr>
        <w:pStyle w:val="ConsPlusNormal"/>
        <w:spacing w:before="24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w:t>
      </w:r>
      <w:r>
        <w:t>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r>
        <w:t xml:space="preserve">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000000" w:rsidRDefault="00A8690F">
      <w:pPr>
        <w:pStyle w:val="ConsPlusNormal"/>
        <w:jc w:val="both"/>
      </w:pPr>
      <w:r>
        <w:t>(п</w:t>
      </w:r>
      <w:r>
        <w:t xml:space="preserve">. 3.1 в ред. Федерального </w:t>
      </w:r>
      <w:hyperlink r:id="rId322" w:history="1">
        <w:r>
          <w:rPr>
            <w:color w:val="0000FF"/>
          </w:rPr>
          <w:t>закона</w:t>
        </w:r>
      </w:hyperlink>
      <w:r>
        <w:t xml:space="preserve"> от 13.07.2015 N 250-ФЗ)</w:t>
      </w:r>
    </w:p>
    <w:p w:rsidR="00000000" w:rsidRDefault="00A8690F">
      <w:pPr>
        <w:pStyle w:val="ConsPlusNormal"/>
        <w:spacing w:before="240"/>
        <w:ind w:firstLine="540"/>
        <w:jc w:val="both"/>
      </w:pPr>
      <w:r>
        <w:t xml:space="preserve">3.2) выдает предупреждения о прекращении действий (бездействия), которые содержат признаки </w:t>
      </w:r>
      <w:r>
        <w:t>нарушения антимонопольного законодательства, в случаях, указанных в настоящем Федеральном законе;</w:t>
      </w:r>
    </w:p>
    <w:p w:rsidR="00000000" w:rsidRDefault="00A8690F">
      <w:pPr>
        <w:pStyle w:val="ConsPlusNormal"/>
        <w:jc w:val="both"/>
      </w:pPr>
      <w:r>
        <w:t xml:space="preserve">(п. 3.2 введен Федеральным </w:t>
      </w:r>
      <w:hyperlink r:id="rId323" w:history="1">
        <w:r>
          <w:rPr>
            <w:color w:val="0000FF"/>
          </w:rPr>
          <w:t>законом</w:t>
        </w:r>
      </w:hyperlink>
      <w:r>
        <w:t xml:space="preserve"> от 06.12.2011 N</w:t>
      </w:r>
      <w:r>
        <w:t xml:space="preserve"> 401-ФЗ)</w:t>
      </w:r>
    </w:p>
    <w:p w:rsidR="00000000" w:rsidRDefault="00A8690F">
      <w:pPr>
        <w:pStyle w:val="ConsPlusNormal"/>
        <w:spacing w:before="240"/>
        <w:ind w:firstLine="540"/>
        <w:jc w:val="both"/>
      </w:pPr>
      <w:bookmarkStart w:id="96" w:name="Par787"/>
      <w:bookmarkEnd w:id="96"/>
      <w:r>
        <w:t>4) направляет в Центральный банк Российской Федерации предложения о пр</w:t>
      </w:r>
      <w:r>
        <w:t>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000000" w:rsidRDefault="00A8690F">
      <w:pPr>
        <w:pStyle w:val="ConsPlusNormal"/>
        <w:jc w:val="both"/>
      </w:pPr>
      <w:r>
        <w:t xml:space="preserve">(в ред. Федерального </w:t>
      </w:r>
      <w:hyperlink r:id="rId324" w:history="1">
        <w:r>
          <w:rPr>
            <w:color w:val="0000FF"/>
          </w:rPr>
          <w:t>закона</w:t>
        </w:r>
      </w:hyperlink>
      <w:r>
        <w:t xml:space="preserve"> от 23.07.2013 N 251-ФЗ)</w:t>
      </w:r>
    </w:p>
    <w:p w:rsidR="00000000" w:rsidRDefault="00A8690F">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w:t>
      </w:r>
      <w:r>
        <w:t>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w:t>
      </w:r>
      <w:r>
        <w:t>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00000" w:rsidRDefault="00A8690F">
      <w:pPr>
        <w:pStyle w:val="ConsPlusNormal"/>
        <w:jc w:val="both"/>
      </w:pPr>
      <w:r>
        <w:t xml:space="preserve">(п. 4.1 введен Федеральным </w:t>
      </w:r>
      <w:hyperlink r:id="rId325" w:history="1">
        <w:r>
          <w:rPr>
            <w:color w:val="0000FF"/>
          </w:rPr>
          <w:t>законом</w:t>
        </w:r>
      </w:hyperlink>
      <w:r>
        <w:t xml:space="preserve"> от 06.12.2011 N 401-ФЗ; в ред. Федерального </w:t>
      </w:r>
      <w:hyperlink r:id="rId326" w:history="1">
        <w:r>
          <w:rPr>
            <w:color w:val="0000FF"/>
          </w:rPr>
          <w:t>закона</w:t>
        </w:r>
      </w:hyperlink>
      <w:r>
        <w:t xml:space="preserve"> от 05.10.2015 N 275-ФЗ)</w:t>
      </w:r>
    </w:p>
    <w:p w:rsidR="00000000" w:rsidRDefault="00A8690F">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00000" w:rsidRDefault="00A8690F">
      <w:pPr>
        <w:pStyle w:val="ConsPlusNormal"/>
        <w:jc w:val="both"/>
      </w:pPr>
      <w:r>
        <w:t xml:space="preserve">(п. 4.2 введен Федеральным </w:t>
      </w:r>
      <w:hyperlink r:id="rId327" w:history="1">
        <w:r>
          <w:rPr>
            <w:color w:val="0000FF"/>
          </w:rPr>
          <w:t>законом</w:t>
        </w:r>
      </w:hyperlink>
      <w:r>
        <w:t xml:space="preserve"> от 06.12.2011 N 401-ФЗ)</w:t>
      </w:r>
    </w:p>
    <w:p w:rsidR="00000000" w:rsidRDefault="00A8690F">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w:t>
      </w:r>
      <w:r>
        <w:t>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w:t>
      </w:r>
      <w:r>
        <w:t>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000000" w:rsidRDefault="00A8690F">
      <w:pPr>
        <w:pStyle w:val="ConsPlusNormal"/>
        <w:spacing w:before="240"/>
        <w:ind w:firstLine="540"/>
        <w:jc w:val="both"/>
      </w:pPr>
      <w:r>
        <w:t>5.1) обращается в суд с заявлениями об обжаловании прот</w:t>
      </w:r>
      <w:r>
        <w:t>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w:t>
      </w:r>
      <w:r>
        <w:t xml:space="preserve"> или организаций, а также государственных внебюджетных фондов, Центрального банка Российской Федерации;</w:t>
      </w:r>
    </w:p>
    <w:p w:rsidR="00000000" w:rsidRDefault="00A8690F">
      <w:pPr>
        <w:pStyle w:val="ConsPlusNormal"/>
        <w:jc w:val="both"/>
      </w:pPr>
      <w:r>
        <w:t xml:space="preserve">(п. 5.1 введен Федеральным </w:t>
      </w:r>
      <w:hyperlink r:id="rId328" w:history="1">
        <w:r>
          <w:rPr>
            <w:color w:val="0000FF"/>
          </w:rPr>
          <w:t>законом</w:t>
        </w:r>
      </w:hyperlink>
      <w:r>
        <w:t xml:space="preserve"> от 04.06.</w:t>
      </w:r>
      <w:r>
        <w:t>2014 N 143-ФЗ)</w:t>
      </w:r>
    </w:p>
    <w:p w:rsidR="00000000" w:rsidRDefault="00A8690F">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00000" w:rsidRDefault="00A8690F">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w:t>
      </w:r>
      <w:r>
        <w:t xml:space="preserve">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w:t>
      </w:r>
      <w:r>
        <w:t>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00000" w:rsidRDefault="00A8690F">
      <w:pPr>
        <w:pStyle w:val="ConsPlusNormal"/>
        <w:jc w:val="both"/>
      </w:pPr>
      <w:r>
        <w:t xml:space="preserve">(в ред. Федеральных законов от 17.07.2009 </w:t>
      </w:r>
      <w:hyperlink r:id="rId329" w:history="1">
        <w:r>
          <w:rPr>
            <w:color w:val="0000FF"/>
          </w:rPr>
          <w:t>N 164-ФЗ</w:t>
        </w:r>
      </w:hyperlink>
      <w:r>
        <w:t xml:space="preserve">, от 04.06.2014 </w:t>
      </w:r>
      <w:hyperlink r:id="rId330" w:history="1">
        <w:r>
          <w:rPr>
            <w:color w:val="0000FF"/>
          </w:rPr>
          <w:t>N 143-ФЗ</w:t>
        </w:r>
      </w:hyperlink>
      <w:r>
        <w:t>)</w:t>
      </w:r>
    </w:p>
    <w:p w:rsidR="00000000" w:rsidRDefault="00A8690F">
      <w:pPr>
        <w:pStyle w:val="ConsPlusNormal"/>
        <w:spacing w:before="240"/>
        <w:ind w:firstLine="540"/>
        <w:jc w:val="both"/>
      </w:pPr>
      <w:r>
        <w:t>б) о признании недействительными полно</w:t>
      </w:r>
      <w:r>
        <w:t>стью или частично договоров, не соответствующих антимонопольному законодательству;</w:t>
      </w:r>
    </w:p>
    <w:p w:rsidR="00000000" w:rsidRDefault="00A8690F">
      <w:pPr>
        <w:pStyle w:val="ConsPlusNormal"/>
        <w:spacing w:before="240"/>
        <w:ind w:firstLine="540"/>
        <w:jc w:val="both"/>
      </w:pPr>
      <w:r>
        <w:t>в) об обязательном заключении договора;</w:t>
      </w:r>
    </w:p>
    <w:p w:rsidR="00000000" w:rsidRDefault="00A8690F">
      <w:pPr>
        <w:pStyle w:val="ConsPlusNormal"/>
        <w:spacing w:before="240"/>
        <w:ind w:firstLine="540"/>
        <w:jc w:val="both"/>
      </w:pPr>
      <w:r>
        <w:t>г) об изменении или о расторжении договора;</w:t>
      </w:r>
    </w:p>
    <w:p w:rsidR="00000000" w:rsidRDefault="00A8690F">
      <w:pPr>
        <w:pStyle w:val="ConsPlusNormal"/>
        <w:spacing w:before="240"/>
        <w:ind w:firstLine="540"/>
        <w:jc w:val="both"/>
      </w:pPr>
      <w:r>
        <w:t>д) о ликвидации юридических лиц, в том числе унитарных предприятий, в случаях, предусмотр</w:t>
      </w:r>
      <w:r>
        <w:t xml:space="preserve">енных антимонопольным </w:t>
      </w:r>
      <w:hyperlink w:anchor="Par1206"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history="1">
        <w:r>
          <w:rPr>
            <w:color w:val="0000FF"/>
          </w:rPr>
          <w:t>законодательством</w:t>
        </w:r>
      </w:hyperlink>
      <w:r>
        <w:t>;</w:t>
      </w:r>
    </w:p>
    <w:p w:rsidR="00000000" w:rsidRDefault="00A8690F">
      <w:pPr>
        <w:pStyle w:val="ConsPlusNormal"/>
        <w:jc w:val="both"/>
      </w:pPr>
      <w:r>
        <w:t xml:space="preserve">(в ред. Федерального </w:t>
      </w:r>
      <w:hyperlink r:id="rId331" w:history="1">
        <w:r>
          <w:rPr>
            <w:color w:val="0000FF"/>
          </w:rPr>
          <w:t>закона</w:t>
        </w:r>
      </w:hyperlink>
      <w:r>
        <w:t xml:space="preserve"> от 27.12.2019 N 485-ФЗ)</w:t>
      </w:r>
    </w:p>
    <w:p w:rsidR="00000000" w:rsidRDefault="00A8690F">
      <w:pPr>
        <w:pStyle w:val="ConsPlusNormal"/>
        <w:spacing w:before="240"/>
        <w:ind w:firstLine="540"/>
        <w:jc w:val="both"/>
      </w:pPr>
      <w:r>
        <w:t>е) о взыскании в федераль</w:t>
      </w:r>
      <w:r>
        <w:t xml:space="preserve">ный бюджет </w:t>
      </w:r>
      <w:hyperlink r:id="rId332" w:history="1">
        <w:r>
          <w:rPr>
            <w:color w:val="0000FF"/>
          </w:rPr>
          <w:t>дохода</w:t>
        </w:r>
      </w:hyperlink>
      <w:r>
        <w:t>, полученного вследствие нарушения антимонопольного законодательства;</w:t>
      </w:r>
    </w:p>
    <w:p w:rsidR="00000000" w:rsidRDefault="00A8690F">
      <w:pPr>
        <w:pStyle w:val="ConsPlusNormal"/>
        <w:spacing w:before="240"/>
        <w:ind w:firstLine="540"/>
        <w:jc w:val="both"/>
      </w:pPr>
      <w:r>
        <w:t>ж) о привлечении к ответственности за нарушение антимонопольн</w:t>
      </w:r>
      <w:r>
        <w:t>ого законодательства лиц, допустивших такое нарушение;</w:t>
      </w:r>
    </w:p>
    <w:p w:rsidR="00000000" w:rsidRDefault="00A8690F">
      <w:pPr>
        <w:pStyle w:val="ConsPlusNormal"/>
        <w:spacing w:before="240"/>
        <w:ind w:firstLine="540"/>
        <w:jc w:val="both"/>
      </w:pPr>
      <w:r>
        <w:t>з) о признании торгов недействительными;</w:t>
      </w:r>
    </w:p>
    <w:p w:rsidR="00000000" w:rsidRDefault="00A8690F">
      <w:pPr>
        <w:pStyle w:val="ConsPlusNormal"/>
        <w:spacing w:before="240"/>
        <w:ind w:firstLine="540"/>
        <w:jc w:val="both"/>
      </w:pPr>
      <w:r>
        <w:t>и) о понуждении к исполнению решений и предписаний антимонопольного органа;</w:t>
      </w:r>
    </w:p>
    <w:p w:rsidR="00000000" w:rsidRDefault="00A8690F">
      <w:pPr>
        <w:pStyle w:val="ConsPlusNormal"/>
        <w:spacing w:before="240"/>
        <w:ind w:firstLine="540"/>
        <w:jc w:val="both"/>
      </w:pPr>
      <w:r>
        <w:t>7) участвует в рассмотрении судом или арбитражным судом дел, связанных с применением</w:t>
      </w:r>
      <w:r>
        <w:t xml:space="preserve"> и (или) нарушением антимонопольного законодательства;</w:t>
      </w:r>
    </w:p>
    <w:p w:rsidR="00000000" w:rsidRDefault="00A8690F">
      <w:pPr>
        <w:pStyle w:val="ConsPlusNormal"/>
        <w:spacing w:before="240"/>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w:t>
      </w:r>
      <w:r>
        <w:t xml:space="preserve">вой информации и размещению в информационно-телекоммуникационной сети "Интернет". </w:t>
      </w:r>
      <w:hyperlink r:id="rId33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000000" w:rsidRDefault="00A8690F">
      <w:pPr>
        <w:pStyle w:val="ConsPlusNormal"/>
        <w:jc w:val="both"/>
      </w:pPr>
      <w:r>
        <w:t xml:space="preserve">(п. 8 в ред. Федерального </w:t>
      </w:r>
      <w:hyperlink r:id="rId334" w:history="1">
        <w:r>
          <w:rPr>
            <w:color w:val="0000FF"/>
          </w:rPr>
          <w:t>закона</w:t>
        </w:r>
      </w:hyperlink>
      <w:r>
        <w:t xml:space="preserve"> от 05.10.2015 N 275</w:t>
      </w:r>
      <w:r>
        <w:t>-ФЗ)</w:t>
      </w:r>
    </w:p>
    <w:p w:rsidR="00000000" w:rsidRDefault="00A8690F">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00000" w:rsidRDefault="00A8690F">
      <w:pPr>
        <w:pStyle w:val="ConsPlusNormal"/>
        <w:jc w:val="both"/>
      </w:pPr>
      <w:r>
        <w:t xml:space="preserve">(в ред. Федерального </w:t>
      </w:r>
      <w:hyperlink r:id="rId335" w:history="1">
        <w:r>
          <w:rPr>
            <w:color w:val="0000FF"/>
          </w:rPr>
          <w:t>закона</w:t>
        </w:r>
      </w:hyperlink>
      <w:r>
        <w:t xml:space="preserve"> от 11.07.2011 N 200-ФЗ)</w:t>
      </w:r>
    </w:p>
    <w:p w:rsidR="00000000" w:rsidRDefault="00A8690F">
      <w:pPr>
        <w:pStyle w:val="ConsPlusNormal"/>
        <w:spacing w:before="240"/>
        <w:ind w:firstLine="540"/>
        <w:jc w:val="both"/>
      </w:pPr>
      <w: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w:t>
      </w:r>
      <w:r>
        <w:t>государственного контроля за экономической концентрацией;</w:t>
      </w:r>
    </w:p>
    <w:p w:rsidR="00000000" w:rsidRDefault="00A8690F">
      <w:pPr>
        <w:pStyle w:val="ConsPlusNormal"/>
        <w:jc w:val="both"/>
      </w:pPr>
      <w:r>
        <w:t xml:space="preserve">(в ред. Федерального </w:t>
      </w:r>
      <w:hyperlink r:id="rId336" w:history="1">
        <w:r>
          <w:rPr>
            <w:color w:val="0000FF"/>
          </w:rPr>
          <w:t>закона</w:t>
        </w:r>
      </w:hyperlink>
      <w:r>
        <w:t xml:space="preserve"> от 06.12.2011 N 401-ФЗ)</w:t>
      </w:r>
    </w:p>
    <w:p w:rsidR="00000000" w:rsidRDefault="00A8690F">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w:t>
      </w:r>
      <w:r>
        <w:t>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w:t>
      </w:r>
      <w:r>
        <w:t>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00000" w:rsidRDefault="00A8690F">
      <w:pPr>
        <w:pStyle w:val="ConsPlusNormal"/>
        <w:spacing w:before="240"/>
        <w:ind w:firstLine="540"/>
        <w:jc w:val="both"/>
      </w:pPr>
      <w:r>
        <w:t>12) осуществляет контроль за деятельностью юридических лиц, обеспечи</w:t>
      </w:r>
      <w:r>
        <w:t>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w:t>
      </w:r>
      <w:r>
        <w:t xml:space="preserve"> оптовом и (или) розничных рынках электрической энергии (мощности);</w:t>
      </w:r>
    </w:p>
    <w:p w:rsidR="00000000" w:rsidRDefault="00A8690F">
      <w:pPr>
        <w:pStyle w:val="ConsPlusNormal"/>
        <w:jc w:val="both"/>
      </w:pPr>
      <w:r>
        <w:t xml:space="preserve">(в ред. Федеральных законов от 17.07.2009 </w:t>
      </w:r>
      <w:hyperlink r:id="rId337" w:history="1">
        <w:r>
          <w:rPr>
            <w:color w:val="0000FF"/>
          </w:rPr>
          <w:t>N 164-ФЗ</w:t>
        </w:r>
      </w:hyperlink>
      <w:r>
        <w:t xml:space="preserve">, от 06.12.2011 </w:t>
      </w:r>
      <w:hyperlink r:id="rId338" w:history="1">
        <w:r>
          <w:rPr>
            <w:color w:val="0000FF"/>
          </w:rPr>
          <w:t>N 401-ФЗ</w:t>
        </w:r>
      </w:hyperlink>
      <w:r>
        <w:t>)</w:t>
      </w:r>
    </w:p>
    <w:p w:rsidR="00000000" w:rsidRDefault="00A8690F">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000000" w:rsidRDefault="00A8690F">
      <w:pPr>
        <w:pStyle w:val="ConsPlusNormal"/>
        <w:jc w:val="both"/>
      </w:pPr>
      <w:r>
        <w:t xml:space="preserve">(п. 12.1 введен Федеральным </w:t>
      </w:r>
      <w:hyperlink r:id="rId339" w:history="1">
        <w:r>
          <w:rPr>
            <w:color w:val="0000FF"/>
          </w:rPr>
          <w:t>законом</w:t>
        </w:r>
      </w:hyperlink>
      <w:r>
        <w:t xml:space="preserve"> от 05.10.2015 N 275-ФЗ)</w:t>
      </w:r>
    </w:p>
    <w:p w:rsidR="00000000" w:rsidRDefault="00A8690F">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w:t>
      </w:r>
      <w:r>
        <w:t xml:space="preserve"> Федерации, постановлениями Правительства Российской Федерации полномочия.</w:t>
      </w:r>
    </w:p>
    <w:p w:rsidR="00000000" w:rsidRDefault="00A8690F">
      <w:pPr>
        <w:pStyle w:val="ConsPlusNormal"/>
        <w:spacing w:before="240"/>
        <w:ind w:firstLine="540"/>
        <w:jc w:val="both"/>
      </w:pPr>
      <w:r>
        <w:t xml:space="preserve">2. Наряду с указанными в </w:t>
      </w:r>
      <w:hyperlink w:anchor="Par749" w:tooltip="1. Антимонопольный орган осуществляет следующие полномочия:" w:history="1">
        <w:r>
          <w:rPr>
            <w:color w:val="0000FF"/>
          </w:rPr>
          <w:t>части 1</w:t>
        </w:r>
      </w:hyperlink>
      <w:r>
        <w:t xml:space="preserve"> настоящей статьи полномочиями федеральный антимонопольный ор</w:t>
      </w:r>
      <w:r>
        <w:t>ган осуществляет следующие полномочия:</w:t>
      </w:r>
    </w:p>
    <w:p w:rsidR="00000000" w:rsidRDefault="00A8690F">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100"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w:t>
      </w:r>
    </w:p>
    <w:p w:rsidR="00000000" w:rsidRDefault="00A8690F">
      <w:pPr>
        <w:pStyle w:val="ConsPlusNormal"/>
        <w:spacing w:before="240"/>
        <w:ind w:firstLine="540"/>
        <w:jc w:val="both"/>
      </w:pPr>
      <w:r>
        <w:t xml:space="preserve">2) утверждает по согласованию с Центральным банком Российской Федерации </w:t>
      </w:r>
      <w:hyperlink r:id="rId34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00000" w:rsidRDefault="00A8690F">
      <w:pPr>
        <w:pStyle w:val="ConsPlusNormal"/>
        <w:jc w:val="both"/>
      </w:pPr>
      <w:r>
        <w:t xml:space="preserve">(в ред. Федерального </w:t>
      </w:r>
      <w:hyperlink r:id="rId341" w:history="1">
        <w:r>
          <w:rPr>
            <w:color w:val="0000FF"/>
          </w:rPr>
          <w:t>закона</w:t>
        </w:r>
      </w:hyperlink>
      <w:r>
        <w:t xml:space="preserve"> от 06.12.2011 N 401-ФЗ)</w:t>
      </w:r>
    </w:p>
    <w:p w:rsidR="00000000" w:rsidRDefault="00A8690F">
      <w:pPr>
        <w:pStyle w:val="ConsPlusNormal"/>
        <w:spacing w:before="240"/>
        <w:ind w:firstLine="540"/>
        <w:jc w:val="both"/>
      </w:pPr>
      <w:bookmarkStart w:id="97" w:name="Par825"/>
      <w:bookmarkEnd w:id="97"/>
      <w:r>
        <w:t>3) утверждает порядок проведения анализа состояния конкуренции в целях установления доминирующего положения хозяйствующего субъекта и выявления и</w:t>
      </w:r>
      <w:r>
        <w:t>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w:t>
      </w:r>
      <w:r>
        <w:t>льным антимонопольным органом по согласованию с Центральным банком Российской Федерации);</w:t>
      </w:r>
    </w:p>
    <w:p w:rsidR="00000000" w:rsidRDefault="00A8690F">
      <w:pPr>
        <w:pStyle w:val="ConsPlusNormal"/>
        <w:jc w:val="both"/>
      </w:pPr>
      <w:r>
        <w:t xml:space="preserve">(в ред. Федерального </w:t>
      </w:r>
      <w:hyperlink r:id="rId342" w:history="1">
        <w:r>
          <w:rPr>
            <w:color w:val="0000FF"/>
          </w:rPr>
          <w:t>закона</w:t>
        </w:r>
      </w:hyperlink>
      <w:r>
        <w:t xml:space="preserve"> от 23.07.2013 N 251-ФЗ)</w:t>
      </w:r>
    </w:p>
    <w:p w:rsidR="00000000" w:rsidRDefault="00A8690F">
      <w:pPr>
        <w:pStyle w:val="ConsPlusNormal"/>
        <w:spacing w:before="240"/>
        <w:ind w:firstLine="540"/>
        <w:jc w:val="both"/>
      </w:pPr>
      <w:r>
        <w:t>4) изд</w:t>
      </w:r>
      <w:r>
        <w:t>ает нормативные правовые акты, предусмотренные настоящим Федеральным законом;</w:t>
      </w:r>
    </w:p>
    <w:p w:rsidR="00000000" w:rsidRDefault="00A8690F">
      <w:pPr>
        <w:pStyle w:val="ConsPlusNormal"/>
        <w:spacing w:before="240"/>
        <w:ind w:firstLine="540"/>
        <w:jc w:val="both"/>
      </w:pPr>
      <w:r>
        <w:t>5) дает разъяснения по вопросам применения им антимонопольного законодательства;</w:t>
      </w:r>
    </w:p>
    <w:p w:rsidR="00000000" w:rsidRDefault="00A8690F">
      <w:pPr>
        <w:pStyle w:val="ConsPlusNormal"/>
        <w:spacing w:before="240"/>
        <w:ind w:firstLine="540"/>
        <w:jc w:val="both"/>
      </w:pPr>
      <w:r>
        <w:t>6) дает в установленном порядке заключения о последствиях воздействия специальных защитных, антид</w:t>
      </w:r>
      <w:r>
        <w:t>емпинговых и компенсационных мер, последствиях изменения ставок таможенных пошлин на конкуренцию на товарном рынке Российской Федерации;</w:t>
      </w:r>
    </w:p>
    <w:p w:rsidR="00000000" w:rsidRDefault="00A8690F">
      <w:pPr>
        <w:pStyle w:val="ConsPlusNormal"/>
        <w:jc w:val="both"/>
      </w:pPr>
      <w:r>
        <w:t xml:space="preserve">(п. 6 в ред. Федерального </w:t>
      </w:r>
      <w:hyperlink r:id="rId343" w:history="1">
        <w:r>
          <w:rPr>
            <w:color w:val="0000FF"/>
          </w:rPr>
          <w:t>закона</w:t>
        </w:r>
      </w:hyperlink>
      <w:r>
        <w:t xml:space="preserve"> от 17.07.2009 N 164-ФЗ)</w:t>
      </w:r>
    </w:p>
    <w:p w:rsidR="00000000" w:rsidRDefault="00A8690F">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w:t>
      </w:r>
      <w:r>
        <w:t>ановлении действия таких лицензий;</w:t>
      </w:r>
    </w:p>
    <w:p w:rsidR="00000000" w:rsidRDefault="00A8690F">
      <w:pPr>
        <w:pStyle w:val="ConsPlusNormal"/>
        <w:spacing w:before="240"/>
        <w:ind w:firstLine="540"/>
        <w:jc w:val="both"/>
      </w:pPr>
      <w:r>
        <w:t xml:space="preserve">8) осуществляет </w:t>
      </w:r>
      <w:hyperlink r:id="rId344" w:history="1">
        <w:r>
          <w:rPr>
            <w:color w:val="0000FF"/>
          </w:rPr>
          <w:t>сотрудничество</w:t>
        </w:r>
      </w:hyperlink>
      <w:r>
        <w:t xml:space="preserve"> с международными организациями, государственными органами иностранных государств, </w:t>
      </w:r>
      <w:r>
        <w:t xml:space="preserve">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w:t>
      </w:r>
      <w:r>
        <w:t>и проектов по вопросам защиты конкуренции;</w:t>
      </w:r>
    </w:p>
    <w:p w:rsidR="00000000" w:rsidRDefault="00A8690F">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00000" w:rsidRDefault="00A8690F">
      <w:pPr>
        <w:pStyle w:val="ConsPlusNormal"/>
        <w:spacing w:before="240"/>
        <w:ind w:firstLine="540"/>
        <w:jc w:val="both"/>
      </w:pPr>
      <w:r>
        <w:t>10) ежегодно представляет в Правительство Российской Федерации доклад о состоянии конк</w:t>
      </w:r>
      <w:r>
        <w:t>уренции в Российской Федерации и размещает его на сайте антимонопольного органа в информационно-телекоммуникационной сети "Интернет".</w:t>
      </w:r>
    </w:p>
    <w:p w:rsidR="00000000" w:rsidRDefault="00A8690F">
      <w:pPr>
        <w:pStyle w:val="ConsPlusNormal"/>
        <w:jc w:val="both"/>
      </w:pPr>
      <w:r>
        <w:t xml:space="preserve">(в ред. Федерального </w:t>
      </w:r>
      <w:hyperlink r:id="rId345" w:history="1">
        <w:r>
          <w:rPr>
            <w:color w:val="0000FF"/>
          </w:rPr>
          <w:t>закона</w:t>
        </w:r>
      </w:hyperlink>
      <w:r>
        <w:t xml:space="preserve"> от 11.07.2011 N 200-ФЗ)</w:t>
      </w:r>
    </w:p>
    <w:p w:rsidR="00000000" w:rsidRDefault="00A8690F">
      <w:pPr>
        <w:pStyle w:val="ConsPlusNormal"/>
        <w:spacing w:before="240"/>
        <w:ind w:firstLine="540"/>
        <w:jc w:val="both"/>
      </w:pPr>
      <w:r>
        <w:t xml:space="preserve">3. Для решения вопросов, указанных в </w:t>
      </w:r>
      <w:hyperlink w:anchor="Par838" w:tooltip="4. Коллегиальные органы:"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w:t>
      </w:r>
      <w:r>
        <w:t>водителем федерального антимонопольного органа.</w:t>
      </w:r>
    </w:p>
    <w:p w:rsidR="00000000" w:rsidRDefault="00A8690F">
      <w:pPr>
        <w:pStyle w:val="ConsPlusNormal"/>
        <w:jc w:val="both"/>
      </w:pPr>
      <w:r>
        <w:t xml:space="preserve">(часть 3 введена Федеральным </w:t>
      </w:r>
      <w:hyperlink r:id="rId346" w:history="1">
        <w:r>
          <w:rPr>
            <w:color w:val="0000FF"/>
          </w:rPr>
          <w:t>законом</w:t>
        </w:r>
      </w:hyperlink>
      <w:r>
        <w:t xml:space="preserve"> от 05.10.2015 N 275-ФЗ)</w:t>
      </w:r>
    </w:p>
    <w:p w:rsidR="00000000" w:rsidRDefault="00A8690F">
      <w:pPr>
        <w:pStyle w:val="ConsPlusNormal"/>
        <w:spacing w:before="240"/>
        <w:ind w:firstLine="540"/>
        <w:jc w:val="both"/>
      </w:pPr>
      <w:bookmarkStart w:id="98" w:name="Par838"/>
      <w:bookmarkEnd w:id="98"/>
      <w:r>
        <w:t>4. Коллегиальные органы:</w:t>
      </w:r>
    </w:p>
    <w:p w:rsidR="00000000" w:rsidRDefault="00A8690F">
      <w:pPr>
        <w:pStyle w:val="ConsPlusNormal"/>
        <w:spacing w:before="240"/>
        <w:ind w:firstLine="540"/>
        <w:jc w:val="both"/>
      </w:pPr>
      <w:r>
        <w:t>1)</w:t>
      </w:r>
      <w:r>
        <w:t xml:space="preserve">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00000" w:rsidRDefault="00A8690F">
      <w:pPr>
        <w:pStyle w:val="ConsPlusNormal"/>
        <w:spacing w:before="240"/>
        <w:ind w:firstLine="540"/>
        <w:jc w:val="both"/>
      </w:pPr>
      <w:r>
        <w:t xml:space="preserve">2) пересматривают решения и (или) предписания территориальных органов федерального </w:t>
      </w:r>
      <w:r>
        <w:t>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w:t>
      </w:r>
      <w:r>
        <w:t>го законодательства.</w:t>
      </w:r>
    </w:p>
    <w:p w:rsidR="00000000" w:rsidRDefault="00A8690F">
      <w:pPr>
        <w:pStyle w:val="ConsPlusNormal"/>
        <w:jc w:val="both"/>
      </w:pPr>
      <w:r>
        <w:t xml:space="preserve">(часть 4 введена Федеральным </w:t>
      </w:r>
      <w:hyperlink r:id="rId347" w:history="1">
        <w:r>
          <w:rPr>
            <w:color w:val="0000FF"/>
          </w:rPr>
          <w:t>законом</w:t>
        </w:r>
      </w:hyperlink>
      <w:r>
        <w:t xml:space="preserve"> от 05.10.2015 N 275-ФЗ)</w:t>
      </w:r>
    </w:p>
    <w:p w:rsidR="00000000" w:rsidRDefault="00A8690F">
      <w:pPr>
        <w:pStyle w:val="ConsPlusNormal"/>
        <w:spacing w:before="24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w:t>
      </w:r>
      <w:r>
        <w:t>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w:t>
      </w:r>
      <w:r>
        <w:t xml:space="preserve"> банка Российской Федерации, которые составляют половину членов коллегиального органа.</w:t>
      </w:r>
    </w:p>
    <w:p w:rsidR="00000000" w:rsidRDefault="00A8690F">
      <w:pPr>
        <w:pStyle w:val="ConsPlusNormal"/>
        <w:jc w:val="both"/>
      </w:pPr>
      <w:r>
        <w:t xml:space="preserve">(часть 5 введена Федеральным </w:t>
      </w:r>
      <w:hyperlink r:id="rId348" w:history="1">
        <w:r>
          <w:rPr>
            <w:color w:val="0000FF"/>
          </w:rPr>
          <w:t>законом</w:t>
        </w:r>
      </w:hyperlink>
      <w:r>
        <w:t xml:space="preserve"> от 05.10.2015 N 275-ФЗ)</w:t>
      </w:r>
    </w:p>
    <w:p w:rsidR="00000000" w:rsidRDefault="00A8690F">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w:t>
      </w:r>
      <w:r>
        <w:t>ыми органами норм антимонопольного законодательства, в течение одного месяца со дня принятия решения или выдачи предписания.</w:t>
      </w:r>
    </w:p>
    <w:p w:rsidR="00000000" w:rsidRDefault="00A8690F">
      <w:pPr>
        <w:pStyle w:val="ConsPlusNormal"/>
        <w:jc w:val="both"/>
      </w:pPr>
      <w:r>
        <w:t xml:space="preserve">(часть 6 введена Федеральным </w:t>
      </w:r>
      <w:hyperlink r:id="rId349" w:history="1">
        <w:r>
          <w:rPr>
            <w:color w:val="0000FF"/>
          </w:rPr>
          <w:t>законом</w:t>
        </w:r>
      </w:hyperlink>
      <w:r>
        <w:t xml:space="preserve"> от 05.10.2015 N 275-ФЗ)</w:t>
      </w:r>
    </w:p>
    <w:p w:rsidR="00000000" w:rsidRDefault="00A8690F">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w:t>
      </w:r>
      <w:r>
        <w:t>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00000" w:rsidRDefault="00A8690F">
      <w:pPr>
        <w:pStyle w:val="ConsPlusNormal"/>
        <w:jc w:val="both"/>
      </w:pPr>
      <w:r>
        <w:t xml:space="preserve">(часть 7 введена Федеральным </w:t>
      </w:r>
      <w:hyperlink r:id="rId350" w:history="1">
        <w:r>
          <w:rPr>
            <w:color w:val="0000FF"/>
          </w:rPr>
          <w:t>законом</w:t>
        </w:r>
      </w:hyperlink>
      <w:r>
        <w:t xml:space="preserve"> от 05.10.2015 N 275-ФЗ)</w:t>
      </w:r>
    </w:p>
    <w:p w:rsidR="00000000" w:rsidRDefault="00A8690F">
      <w:pPr>
        <w:pStyle w:val="ConsPlusNormal"/>
        <w:spacing w:before="240"/>
        <w:ind w:firstLine="540"/>
        <w:jc w:val="both"/>
      </w:pPr>
      <w:r>
        <w:t xml:space="preserve">8. Решение по жалобе принимается коллегиальным органом в течение двух месяцев со дня ее получения. Указанный срок может быть продлен в случае </w:t>
      </w:r>
      <w:r>
        <w:t>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00000" w:rsidRDefault="00A8690F">
      <w:pPr>
        <w:pStyle w:val="ConsPlusNormal"/>
        <w:jc w:val="both"/>
      </w:pPr>
      <w:r>
        <w:t xml:space="preserve">(часть 8 введена Федеральным </w:t>
      </w:r>
      <w:hyperlink r:id="rId351" w:history="1">
        <w:r>
          <w:rPr>
            <w:color w:val="0000FF"/>
          </w:rPr>
          <w:t>законом</w:t>
        </w:r>
      </w:hyperlink>
      <w:r>
        <w:t xml:space="preserve"> от 05.10.2015 N 275-ФЗ)</w:t>
      </w:r>
    </w:p>
    <w:p w:rsidR="00000000" w:rsidRDefault="00A8690F">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w:t>
      </w:r>
      <w:r>
        <w:t>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w:t>
      </w:r>
      <w:r>
        <w:t>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w:t>
      </w:r>
      <w:r>
        <w:t>део-конференц-связи.</w:t>
      </w:r>
    </w:p>
    <w:p w:rsidR="00000000" w:rsidRDefault="00A8690F">
      <w:pPr>
        <w:pStyle w:val="ConsPlusNormal"/>
        <w:jc w:val="both"/>
      </w:pPr>
      <w:r>
        <w:t xml:space="preserve">(часть 9 введена Федеральным </w:t>
      </w:r>
      <w:hyperlink r:id="rId352" w:history="1">
        <w:r>
          <w:rPr>
            <w:color w:val="0000FF"/>
          </w:rPr>
          <w:t>законом</w:t>
        </w:r>
      </w:hyperlink>
      <w:r>
        <w:t xml:space="preserve"> от 05.10.2015 N 275-ФЗ)</w:t>
      </w:r>
    </w:p>
    <w:p w:rsidR="00000000" w:rsidRDefault="00A8690F">
      <w:pPr>
        <w:pStyle w:val="ConsPlusNormal"/>
        <w:spacing w:before="240"/>
        <w:ind w:firstLine="540"/>
        <w:jc w:val="both"/>
      </w:pPr>
      <w:r>
        <w:t>10. По итогам рассмотрения жалобы на решение и (или) предписание т</w:t>
      </w:r>
      <w:r>
        <w:t>ерриториального антимонопольного органа коллегиальный орган вправе:</w:t>
      </w:r>
    </w:p>
    <w:p w:rsidR="00000000" w:rsidRDefault="00A8690F">
      <w:pPr>
        <w:pStyle w:val="ConsPlusNormal"/>
        <w:spacing w:before="240"/>
        <w:ind w:firstLine="540"/>
        <w:jc w:val="both"/>
      </w:pPr>
      <w:r>
        <w:t>1) оставить жалобу без удовлетворения;</w:t>
      </w:r>
    </w:p>
    <w:p w:rsidR="00000000" w:rsidRDefault="00A8690F">
      <w:pPr>
        <w:pStyle w:val="ConsPlusNormal"/>
        <w:spacing w:before="240"/>
        <w:ind w:firstLine="540"/>
        <w:jc w:val="both"/>
      </w:pPr>
      <w:r>
        <w:t>2) отменить решение и (или) предписание территориального антимонопольного органа;</w:t>
      </w:r>
    </w:p>
    <w:p w:rsidR="00000000" w:rsidRDefault="00A8690F">
      <w:pPr>
        <w:pStyle w:val="ConsPlusNormal"/>
        <w:spacing w:before="240"/>
        <w:ind w:firstLine="540"/>
        <w:jc w:val="both"/>
      </w:pPr>
      <w:r>
        <w:t>3) изменить решение и (или) предписание территориального антимонопо</w:t>
      </w:r>
      <w:r>
        <w:t>льного органа.</w:t>
      </w:r>
    </w:p>
    <w:p w:rsidR="00000000" w:rsidRDefault="00A8690F">
      <w:pPr>
        <w:pStyle w:val="ConsPlusNormal"/>
        <w:jc w:val="both"/>
      </w:pPr>
      <w:r>
        <w:t xml:space="preserve">(часть 10 введена Федеральным </w:t>
      </w:r>
      <w:hyperlink r:id="rId353" w:history="1">
        <w:r>
          <w:rPr>
            <w:color w:val="0000FF"/>
          </w:rPr>
          <w:t>законом</w:t>
        </w:r>
      </w:hyperlink>
      <w:r>
        <w:t xml:space="preserve"> от 05.10.2015 N 275-ФЗ)</w:t>
      </w:r>
    </w:p>
    <w:p w:rsidR="00000000" w:rsidRDefault="00A8690F">
      <w:pPr>
        <w:pStyle w:val="ConsPlusNormal"/>
        <w:spacing w:before="240"/>
        <w:ind w:firstLine="540"/>
        <w:jc w:val="both"/>
      </w:pPr>
      <w:r>
        <w:t>11. Основанием для изменения или отмены решения территориального антимо</w:t>
      </w:r>
      <w:r>
        <w:t>нопольного органа является нарушение единообразия в применении антимонопольными органами норм антимонопольного законодательства.</w:t>
      </w:r>
    </w:p>
    <w:p w:rsidR="00000000" w:rsidRDefault="00A8690F">
      <w:pPr>
        <w:pStyle w:val="ConsPlusNormal"/>
        <w:jc w:val="both"/>
      </w:pPr>
      <w:r>
        <w:t xml:space="preserve">(часть 11 введена Федеральным </w:t>
      </w:r>
      <w:hyperlink r:id="rId354" w:history="1">
        <w:r>
          <w:rPr>
            <w:color w:val="0000FF"/>
          </w:rPr>
          <w:t>законом</w:t>
        </w:r>
      </w:hyperlink>
      <w:r>
        <w:t xml:space="preserve"> от 05.10.2015 N 275-ФЗ)</w:t>
      </w:r>
    </w:p>
    <w:p w:rsidR="00000000" w:rsidRDefault="00A8690F">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000000" w:rsidRDefault="00A8690F">
      <w:pPr>
        <w:pStyle w:val="ConsPlusNormal"/>
        <w:jc w:val="both"/>
      </w:pPr>
      <w:r>
        <w:t xml:space="preserve">(часть 12 введена Федеральным </w:t>
      </w:r>
      <w:hyperlink r:id="rId355" w:history="1">
        <w:r>
          <w:rPr>
            <w:color w:val="0000FF"/>
          </w:rPr>
          <w:t>законом</w:t>
        </w:r>
      </w:hyperlink>
      <w:r>
        <w:t xml:space="preserve"> от 05.10.2015 N 275-ФЗ)</w:t>
      </w:r>
    </w:p>
    <w:p w:rsidR="00000000" w:rsidRDefault="00A8690F">
      <w:pPr>
        <w:pStyle w:val="ConsPlusNormal"/>
        <w:spacing w:before="240"/>
        <w:ind w:firstLine="540"/>
        <w:jc w:val="both"/>
      </w:pPr>
      <w:r>
        <w:t>13. Решения коллегиального органа должны быть мотивированы.</w:t>
      </w:r>
    </w:p>
    <w:p w:rsidR="00000000" w:rsidRDefault="00A8690F">
      <w:pPr>
        <w:pStyle w:val="ConsPlusNormal"/>
        <w:jc w:val="both"/>
      </w:pPr>
      <w:r>
        <w:t xml:space="preserve">(часть 13 введена Федеральным </w:t>
      </w:r>
      <w:hyperlink r:id="rId356" w:history="1">
        <w:r>
          <w:rPr>
            <w:color w:val="0000FF"/>
          </w:rPr>
          <w:t>закон</w:t>
        </w:r>
        <w:r>
          <w:rPr>
            <w:color w:val="0000FF"/>
          </w:rPr>
          <w:t>ом</w:t>
        </w:r>
      </w:hyperlink>
      <w:r>
        <w:t xml:space="preserve"> от 05.10.2015 N 275-ФЗ)</w:t>
      </w:r>
    </w:p>
    <w:p w:rsidR="00000000" w:rsidRDefault="00A8690F">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w:t>
      </w:r>
      <w:r>
        <w:t>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000000" w:rsidRDefault="00A8690F">
      <w:pPr>
        <w:pStyle w:val="ConsPlusNormal"/>
        <w:jc w:val="both"/>
      </w:pPr>
      <w:r>
        <w:t>(часть 14 введена Федераль</w:t>
      </w:r>
      <w:r>
        <w:t xml:space="preserve">ным </w:t>
      </w:r>
      <w:hyperlink r:id="rId357" w:history="1">
        <w:r>
          <w:rPr>
            <w:color w:val="0000FF"/>
          </w:rPr>
          <w:t>законом</w:t>
        </w:r>
      </w:hyperlink>
      <w:r>
        <w:t xml:space="preserve"> от 05.10.2015 N 275-ФЗ)</w:t>
      </w:r>
    </w:p>
    <w:p w:rsidR="00000000" w:rsidRDefault="00A8690F">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w:t>
      </w:r>
      <w:r>
        <w:t>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00000" w:rsidRDefault="00A8690F">
      <w:pPr>
        <w:pStyle w:val="ConsPlusNormal"/>
        <w:jc w:val="both"/>
      </w:pPr>
      <w:r>
        <w:t xml:space="preserve">(часть 15 введена Федеральным </w:t>
      </w:r>
      <w:hyperlink r:id="rId358" w:history="1">
        <w:r>
          <w:rPr>
            <w:color w:val="0000FF"/>
          </w:rPr>
          <w:t>законом</w:t>
        </w:r>
      </w:hyperlink>
      <w:r>
        <w:t xml:space="preserve"> от 05.10.2015 N 275-ФЗ)</w:t>
      </w:r>
    </w:p>
    <w:p w:rsidR="00000000" w:rsidRDefault="00A8690F">
      <w:pPr>
        <w:pStyle w:val="ConsPlusNormal"/>
        <w:spacing w:before="240"/>
        <w:ind w:firstLine="540"/>
        <w:jc w:val="both"/>
      </w:pPr>
      <w:r>
        <w:t xml:space="preserve">16. </w:t>
      </w:r>
      <w:hyperlink r:id="rId359" w:history="1">
        <w:r>
          <w:rPr>
            <w:color w:val="0000FF"/>
          </w:rPr>
          <w:t>Порядок</w:t>
        </w:r>
      </w:hyperlink>
      <w:r>
        <w:t xml:space="preserve"> работы коллегиальных органов определяется</w:t>
      </w:r>
      <w:r>
        <w:t xml:space="preserve"> федеральным антимонопольным органом.</w:t>
      </w:r>
    </w:p>
    <w:p w:rsidR="00000000" w:rsidRDefault="00A8690F">
      <w:pPr>
        <w:pStyle w:val="ConsPlusNormal"/>
        <w:jc w:val="both"/>
      </w:pPr>
      <w:r>
        <w:t xml:space="preserve">(часть 16 введена Федеральным </w:t>
      </w:r>
      <w:hyperlink r:id="rId360"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00000" w:rsidRDefault="00A8690F">
      <w:pPr>
        <w:pStyle w:val="ConsPlusNormal"/>
        <w:ind w:firstLine="540"/>
        <w:jc w:val="both"/>
      </w:pPr>
      <w:r>
        <w:t xml:space="preserve">(в ред. Федерального </w:t>
      </w:r>
      <w:hyperlink r:id="rId361" w:history="1">
        <w:r>
          <w:rPr>
            <w:color w:val="0000FF"/>
          </w:rPr>
          <w:t>за</w:t>
        </w:r>
        <w:r>
          <w:rPr>
            <w:color w:val="0000FF"/>
          </w:rPr>
          <w:t>кона</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2"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w:t>
      </w:r>
      <w:r>
        <w:t xml:space="preserve">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w:t>
      </w:r>
      <w:r>
        <w:t>органу документов и информации.</w:t>
      </w:r>
    </w:p>
    <w:p w:rsidR="00000000" w:rsidRDefault="00A8690F">
      <w:pPr>
        <w:pStyle w:val="ConsPlusNormal"/>
        <w:ind w:firstLine="540"/>
        <w:jc w:val="both"/>
      </w:pPr>
    </w:p>
    <w:p w:rsidR="00000000" w:rsidRDefault="00A8690F">
      <w:pPr>
        <w:pStyle w:val="ConsPlusTitle"/>
        <w:ind w:firstLine="540"/>
        <w:jc w:val="both"/>
        <w:outlineLvl w:val="1"/>
      </w:pPr>
      <w:r>
        <w:t>Статья 25. Обязанность представления информации в антимонопольный орган</w:t>
      </w:r>
    </w:p>
    <w:p w:rsidR="00000000" w:rsidRDefault="00A8690F">
      <w:pPr>
        <w:pStyle w:val="ConsPlusNormal"/>
        <w:ind w:firstLine="540"/>
        <w:jc w:val="both"/>
      </w:pPr>
    </w:p>
    <w:p w:rsidR="00000000" w:rsidRDefault="00A8690F">
      <w:pPr>
        <w:pStyle w:val="ConsPlusNormal"/>
        <w:ind w:firstLine="540"/>
        <w:jc w:val="both"/>
      </w:pPr>
      <w:r>
        <w:t>1. Коммерческие организации и некоммерческие организации (их должностные лица), федеральные органы исполнительной власти (их должностные лица), органы</w:t>
      </w:r>
      <w:r>
        <w:t xml:space="preserve">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w:t>
      </w:r>
      <w:r>
        <w:t>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w:t>
      </w:r>
      <w:r>
        <w:t xml:space="preserve">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00000" w:rsidRDefault="00A8690F">
      <w:pPr>
        <w:pStyle w:val="ConsPlusNormal"/>
        <w:jc w:val="both"/>
      </w:pPr>
      <w:r>
        <w:t>(в ред. Федеральных законов от 17.0</w:t>
      </w:r>
      <w:r>
        <w:t xml:space="preserve">7.2009 </w:t>
      </w:r>
      <w:hyperlink r:id="rId364" w:history="1">
        <w:r>
          <w:rPr>
            <w:color w:val="0000FF"/>
          </w:rPr>
          <w:t>N 164-ФЗ</w:t>
        </w:r>
      </w:hyperlink>
      <w:r>
        <w:t xml:space="preserve">, от 06.12.2011 </w:t>
      </w:r>
      <w:hyperlink r:id="rId365" w:history="1">
        <w:r>
          <w:rPr>
            <w:color w:val="0000FF"/>
          </w:rPr>
          <w:t>N 401-ФЗ</w:t>
        </w:r>
      </w:hyperlink>
      <w:r>
        <w:t>)</w:t>
      </w:r>
    </w:p>
    <w:p w:rsidR="00000000" w:rsidRDefault="00A8690F">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w:t>
      </w:r>
      <w:r>
        <w:t>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w:t>
      </w:r>
      <w:r>
        <w:t>стоянием конкуренции.</w:t>
      </w:r>
    </w:p>
    <w:p w:rsidR="00000000" w:rsidRDefault="00A8690F">
      <w:pPr>
        <w:pStyle w:val="ConsPlusNormal"/>
        <w:jc w:val="both"/>
      </w:pPr>
      <w:r>
        <w:t xml:space="preserve">(часть 2 в ред. Федерального </w:t>
      </w:r>
      <w:hyperlink r:id="rId366" w:history="1">
        <w:r>
          <w:rPr>
            <w:color w:val="0000FF"/>
          </w:rPr>
          <w:t>закона</w:t>
        </w:r>
      </w:hyperlink>
      <w:r>
        <w:t xml:space="preserve"> от 23.07.2013 N 251-ФЗ)</w:t>
      </w:r>
    </w:p>
    <w:p w:rsidR="00000000" w:rsidRDefault="00A8690F">
      <w:pPr>
        <w:pStyle w:val="ConsPlusNormal"/>
        <w:spacing w:before="240"/>
        <w:ind w:firstLine="540"/>
        <w:jc w:val="both"/>
      </w:pPr>
      <w:r>
        <w:t>3. Информация, составляющая коммерческую, служебную, иную охраняем</w:t>
      </w:r>
      <w:r>
        <w:t>ую законом тайну, представляется в антимонопольный орган в соответствии с требованиями, установленными федеральными законами.</w:t>
      </w:r>
    </w:p>
    <w:p w:rsidR="00000000" w:rsidRDefault="00A8690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В 2020 году проверки осуществляются в соответствии с Постановлением Правительства РФ от 03.04.2020 N</w:t>
            </w:r>
            <w:r>
              <w:rPr>
                <w:color w:val="392C69"/>
              </w:rPr>
              <w:t xml:space="preserve"> 438. О проверках, </w:t>
            </w:r>
            <w:hyperlink r:id="rId367" w:history="1">
              <w:r>
                <w:rPr>
                  <w:color w:val="0000FF"/>
                </w:rPr>
                <w:t>приостановленных</w:t>
              </w:r>
            </w:hyperlink>
            <w:r>
              <w:rPr>
                <w:color w:val="392C69"/>
              </w:rPr>
              <w:t xml:space="preserve"> в период 18.03 - 05.04.2020, см. указанное Постановление.</w:t>
            </w:r>
          </w:p>
        </w:tc>
      </w:tr>
    </w:tbl>
    <w:p w:rsidR="00000000" w:rsidRDefault="00A8690F">
      <w:pPr>
        <w:pStyle w:val="ConsPlusTitle"/>
        <w:spacing w:before="300"/>
        <w:ind w:firstLine="540"/>
        <w:jc w:val="both"/>
        <w:outlineLvl w:val="1"/>
      </w:pPr>
      <w:r>
        <w:t>Статья 25.1. Проведение проверок антимонопольным органом</w:t>
      </w:r>
    </w:p>
    <w:p w:rsidR="00000000" w:rsidRDefault="00A8690F">
      <w:pPr>
        <w:pStyle w:val="ConsPlusNormal"/>
        <w:ind w:firstLine="540"/>
        <w:jc w:val="both"/>
      </w:pPr>
      <w:r>
        <w:t xml:space="preserve">(введена Федеральным </w:t>
      </w:r>
      <w:hyperlink r:id="rId368" w:history="1">
        <w:r>
          <w:rPr>
            <w:color w:val="0000FF"/>
          </w:rPr>
          <w:t>законом</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 xml:space="preserve">1. В целях осуществления </w:t>
      </w:r>
      <w:hyperlink r:id="rId369" w:history="1">
        <w:r>
          <w:rPr>
            <w:color w:val="0000FF"/>
          </w:rPr>
          <w:t>контроля</w:t>
        </w:r>
      </w:hyperlink>
      <w:r>
        <w:t xml:space="preserve"> за соблюдением антимонопольного законодательства антимонопольный орган вправе </w:t>
      </w:r>
      <w:hyperlink r:id="rId37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w:t>
      </w:r>
      <w:r>
        <w:t>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w:t>
      </w:r>
      <w:r>
        <w:t xml:space="preserve">е исключительно в части соблюдения ими положений </w:t>
      </w:r>
      <w:hyperlink w:anchor="Par223" w:tooltip="Статья 10. Запрет на злоупотребление хозяйствующим субъектом доминирующим положением" w:history="1">
        <w:r>
          <w:rPr>
            <w:color w:val="0000FF"/>
          </w:rPr>
          <w:t>статей 10</w:t>
        </w:r>
      </w:hyperlink>
      <w:r>
        <w:t xml:space="preserve">, </w:t>
      </w:r>
      <w:hyperlink w:anchor="Par273" w:tooltip="Статья 11. Запрет на ограничивающие конкуренцию соглашения хозяйствующих субъектов" w:history="1">
        <w:r>
          <w:rPr>
            <w:color w:val="0000FF"/>
          </w:rPr>
          <w:t>11</w:t>
        </w:r>
      </w:hyperlink>
      <w:r>
        <w:t xml:space="preserve">, </w:t>
      </w:r>
      <w:hyperlink w:anchor="Par347" w:tooltip="Статья 14. Утратила силу. - Федеральный закон от 05.10.2015 N 275-ФЗ." w:history="1">
        <w:r>
          <w:rPr>
            <w:color w:val="0000FF"/>
          </w:rPr>
          <w:t>14</w:t>
        </w:r>
      </w:hyperlink>
      <w:r>
        <w:t xml:space="preserve"> - </w:t>
      </w:r>
      <w:hyperlink w:anchor="Par473" w:tooltip="Статья 17.1. Особенности порядка заключения договоров в отношении государственного и муниципального имущества" w:history="1">
        <w:r>
          <w:rPr>
            <w:color w:val="0000FF"/>
          </w:rPr>
          <w:t>17.1</w:t>
        </w:r>
      </w:hyperlink>
      <w:r>
        <w:t xml:space="preserve">, </w:t>
      </w:r>
      <w:hyperlink w:anchor="Par662" w:tooltip="Статья 19. Государственные или муниципальные преференции" w:history="1">
        <w:r>
          <w:rPr>
            <w:color w:val="0000FF"/>
          </w:rPr>
          <w:t>19</w:t>
        </w:r>
      </w:hyperlink>
      <w:r>
        <w:t xml:space="preserve"> - </w:t>
      </w:r>
      <w:hyperlink w:anchor="Par726"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w:t>
      </w:r>
      <w:r>
        <w:t>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00000" w:rsidRDefault="00A8690F">
      <w:pPr>
        <w:pStyle w:val="ConsPlusNormal"/>
        <w:jc w:val="both"/>
      </w:pPr>
      <w:r>
        <w:t>(в ред</w:t>
      </w:r>
      <w:r>
        <w:t xml:space="preserve">. Федерального </w:t>
      </w:r>
      <w:hyperlink r:id="rId371" w:history="1">
        <w:r>
          <w:rPr>
            <w:color w:val="0000FF"/>
          </w:rPr>
          <w:t>закона</w:t>
        </w:r>
      </w:hyperlink>
      <w:r>
        <w:t xml:space="preserve"> от 06.12.2011 N 401-ФЗ)</w:t>
      </w:r>
    </w:p>
    <w:p w:rsidR="00000000" w:rsidRDefault="00A8690F">
      <w:pPr>
        <w:pStyle w:val="ConsPlusNormal"/>
        <w:spacing w:before="240"/>
        <w:ind w:firstLine="540"/>
        <w:jc w:val="both"/>
      </w:pPr>
      <w:r>
        <w:t>2. Основанием проведения плановой проверки является истечение трех лет со дня:</w:t>
      </w:r>
    </w:p>
    <w:p w:rsidR="00000000" w:rsidRDefault="00A8690F">
      <w:pPr>
        <w:pStyle w:val="ConsPlusNormal"/>
        <w:spacing w:before="240"/>
        <w:ind w:firstLine="540"/>
        <w:jc w:val="both"/>
      </w:pPr>
      <w:r>
        <w:t>1) создания юридическог</w:t>
      </w:r>
      <w:r>
        <w:t>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000000" w:rsidRDefault="00A8690F">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000000" w:rsidRDefault="00A8690F">
      <w:pPr>
        <w:pStyle w:val="ConsPlusNormal"/>
        <w:spacing w:before="240"/>
        <w:ind w:firstLine="540"/>
        <w:jc w:val="both"/>
      </w:pPr>
      <w:r>
        <w:t xml:space="preserve">3. Плановая </w:t>
      </w:r>
      <w:r>
        <w:t>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00000" w:rsidRDefault="00A8690F">
      <w:pPr>
        <w:pStyle w:val="ConsPlusNormal"/>
        <w:spacing w:before="240"/>
        <w:ind w:firstLine="540"/>
        <w:jc w:val="both"/>
      </w:pPr>
      <w:r>
        <w:t xml:space="preserve">4. Основаниями для проведения внеплановой проверки </w:t>
      </w:r>
      <w:r>
        <w:t>являются:</w:t>
      </w:r>
    </w:p>
    <w:p w:rsidR="00000000" w:rsidRDefault="00A8690F">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w:t>
      </w:r>
      <w:r>
        <w:t>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00000" w:rsidRDefault="00A8690F">
      <w:pPr>
        <w:pStyle w:val="ConsPlusNormal"/>
        <w:jc w:val="both"/>
      </w:pPr>
      <w:r>
        <w:t xml:space="preserve">(в ред. Федерального </w:t>
      </w:r>
      <w:hyperlink r:id="rId372" w:history="1">
        <w:r>
          <w:rPr>
            <w:color w:val="0000FF"/>
          </w:rPr>
          <w:t>закона</w:t>
        </w:r>
      </w:hyperlink>
      <w:r>
        <w:t xml:space="preserve"> от 02.11.2013 N 294-ФЗ)</w:t>
      </w:r>
    </w:p>
    <w:p w:rsidR="00000000" w:rsidRDefault="00A8690F">
      <w:pPr>
        <w:pStyle w:val="ConsPlusNormal"/>
        <w:spacing w:before="240"/>
        <w:ind w:firstLine="540"/>
        <w:jc w:val="both"/>
      </w:pPr>
      <w:bookmarkStart w:id="99" w:name="Par897"/>
      <w:bookmarkEnd w:id="99"/>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00000" w:rsidRDefault="00A8690F">
      <w:pPr>
        <w:pStyle w:val="ConsPlusNormal"/>
        <w:spacing w:before="240"/>
        <w:ind w:firstLine="540"/>
        <w:jc w:val="both"/>
      </w:pPr>
      <w:bookmarkStart w:id="100" w:name="Par898"/>
      <w:bookmarkEnd w:id="100"/>
      <w:r>
        <w:t>3) истечение ср</w:t>
      </w:r>
      <w:r>
        <w:t xml:space="preserve">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04" w:tooltip="Глава 7. ГОСУДАРСТВЕННЫЙ КОНТРОЛЬ" w:history="1">
        <w:r>
          <w:rPr>
            <w:color w:val="0000FF"/>
          </w:rPr>
          <w:t>главой 7</w:t>
        </w:r>
      </w:hyperlink>
      <w:r>
        <w:t xml:space="preserve"> настоящего Федерального закона;</w:t>
      </w:r>
    </w:p>
    <w:p w:rsidR="00000000" w:rsidRDefault="00A8690F">
      <w:pPr>
        <w:pStyle w:val="ConsPlusNormal"/>
        <w:jc w:val="both"/>
      </w:pPr>
      <w:r>
        <w:t xml:space="preserve">(в ред. Федерального </w:t>
      </w:r>
      <w:hyperlink r:id="rId373" w:history="1">
        <w:r>
          <w:rPr>
            <w:color w:val="0000FF"/>
          </w:rPr>
          <w:t>закона</w:t>
        </w:r>
      </w:hyperlink>
      <w:r>
        <w:t xml:space="preserve"> от 06.12.2011 N 401-ФЗ)</w:t>
      </w:r>
    </w:p>
    <w:p w:rsidR="00000000" w:rsidRDefault="00A8690F">
      <w:pPr>
        <w:pStyle w:val="ConsPlusNormal"/>
        <w:spacing w:before="240"/>
        <w:ind w:firstLine="540"/>
        <w:jc w:val="both"/>
      </w:pPr>
      <w:r>
        <w:t>4) поручения Президента Ро</w:t>
      </w:r>
      <w:r>
        <w:t>ссийской Федерации и Правительства Российской Федерации;</w:t>
      </w:r>
    </w:p>
    <w:p w:rsidR="00000000" w:rsidRDefault="00A8690F">
      <w:pPr>
        <w:pStyle w:val="ConsPlusNormal"/>
        <w:jc w:val="both"/>
      </w:pPr>
      <w:r>
        <w:t xml:space="preserve">(п. 4 введен Федеральным </w:t>
      </w:r>
      <w:hyperlink r:id="rId374" w:history="1">
        <w:r>
          <w:rPr>
            <w:color w:val="0000FF"/>
          </w:rPr>
          <w:t>законом</w:t>
        </w:r>
      </w:hyperlink>
      <w:r>
        <w:t xml:space="preserve"> от 06.12.2011 N 401-ФЗ)</w:t>
      </w:r>
    </w:p>
    <w:p w:rsidR="00000000" w:rsidRDefault="00A8690F">
      <w:pPr>
        <w:pStyle w:val="ConsPlusNormal"/>
        <w:spacing w:before="240"/>
        <w:ind w:firstLine="540"/>
        <w:jc w:val="both"/>
      </w:pPr>
      <w:bookmarkStart w:id="101" w:name="Par902"/>
      <w:bookmarkEnd w:id="101"/>
      <w:r>
        <w:t>5) обнаружение антимонопольным органом признаков нарушения антимонопольного законодательства.</w:t>
      </w:r>
    </w:p>
    <w:p w:rsidR="00000000" w:rsidRDefault="00A8690F">
      <w:pPr>
        <w:pStyle w:val="ConsPlusNormal"/>
        <w:jc w:val="both"/>
      </w:pPr>
      <w:r>
        <w:t xml:space="preserve">(п. 5 введен Федеральным </w:t>
      </w:r>
      <w:hyperlink r:id="rId375" w:history="1">
        <w:r>
          <w:rPr>
            <w:color w:val="0000FF"/>
          </w:rPr>
          <w:t>законом</w:t>
        </w:r>
      </w:hyperlink>
      <w:r>
        <w:t xml:space="preserve"> от 06.12.2011 N 401-Ф</w:t>
      </w:r>
      <w:r>
        <w:t>З)</w:t>
      </w:r>
    </w:p>
    <w:p w:rsidR="00000000" w:rsidRDefault="00A8690F">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898"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history="1">
        <w:r>
          <w:rPr>
            <w:color w:val="0000FF"/>
          </w:rPr>
          <w:t>пункт 3 части 4</w:t>
        </w:r>
      </w:hyperlink>
      <w:r>
        <w:t xml:space="preserve"> настоящей статьи, исполнение ранее выданного предписания.</w:t>
      </w:r>
    </w:p>
    <w:p w:rsidR="00000000" w:rsidRDefault="00A8690F">
      <w:pPr>
        <w:pStyle w:val="ConsPlusNormal"/>
        <w:spacing w:before="240"/>
        <w:ind w:firstLine="540"/>
        <w:jc w:val="both"/>
      </w:pPr>
      <w:r>
        <w:t xml:space="preserve">5.1. По основаниям, указанным в </w:t>
      </w:r>
      <w:hyperlink w:anchor="Par897"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color w:val="0000FF"/>
          </w:rPr>
          <w:t>пунктах 2</w:t>
        </w:r>
      </w:hyperlink>
      <w:r>
        <w:t xml:space="preserve"> и </w:t>
      </w:r>
      <w:hyperlink w:anchor="Par902" w:tooltip="5) обнаружение антимонопольным органом признаков нарушения антимонопольного законодательства." w:history="1">
        <w:r>
          <w:rPr>
            <w:color w:val="0000FF"/>
          </w:rPr>
          <w:t>5 части 4</w:t>
        </w:r>
      </w:hyperlink>
      <w:r>
        <w:t xml:space="preserve"> настоящей статьи, внеплановая выездная проверка в отношени</w:t>
      </w:r>
      <w:r>
        <w:t>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w:t>
      </w:r>
      <w:r>
        <w:t xml:space="preserve"> проверки субъекта естественной монополии и внеплановой выездной проверки соблюдения требований, установленных </w:t>
      </w:r>
      <w:hyperlink w:anchor="Par276"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частью 1 статьи 11</w:t>
        </w:r>
      </w:hyperlink>
      <w:r>
        <w:t xml:space="preserve"> настоящего</w:t>
      </w:r>
      <w:r>
        <w:t xml:space="preserve"> Федерального закона.</w:t>
      </w:r>
    </w:p>
    <w:p w:rsidR="00000000" w:rsidRDefault="00A8690F">
      <w:pPr>
        <w:pStyle w:val="ConsPlusNormal"/>
        <w:jc w:val="both"/>
      </w:pPr>
      <w:r>
        <w:t xml:space="preserve">(часть 5.1 введена Федеральным </w:t>
      </w:r>
      <w:hyperlink r:id="rId376" w:history="1">
        <w:r>
          <w:rPr>
            <w:color w:val="0000FF"/>
          </w:rPr>
          <w:t>законом</w:t>
        </w:r>
      </w:hyperlink>
      <w:r>
        <w:t xml:space="preserve"> от 03.07.2016 N 264-ФЗ)</w:t>
      </w:r>
    </w:p>
    <w:p w:rsidR="00000000" w:rsidRDefault="00A8690F">
      <w:pPr>
        <w:pStyle w:val="ConsPlusNormal"/>
        <w:spacing w:before="240"/>
        <w:ind w:firstLine="540"/>
        <w:jc w:val="both"/>
      </w:pPr>
      <w:r>
        <w:t>6. Проверка проводится в соответствии с приказом руководителя а</w:t>
      </w:r>
      <w:r>
        <w:t>нтимонопольного органа.</w:t>
      </w:r>
    </w:p>
    <w:p w:rsidR="00000000" w:rsidRDefault="00A8690F">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000000" w:rsidRDefault="00A8690F">
      <w:pPr>
        <w:pStyle w:val="ConsPlusNormal"/>
        <w:spacing w:before="240"/>
        <w:ind w:firstLine="540"/>
        <w:jc w:val="both"/>
      </w:pPr>
      <w:r>
        <w:t>1) наименование антимонопольного органа;</w:t>
      </w:r>
    </w:p>
    <w:p w:rsidR="00000000" w:rsidRDefault="00A8690F">
      <w:pPr>
        <w:pStyle w:val="ConsPlusNormal"/>
        <w:spacing w:before="240"/>
        <w:ind w:firstLine="540"/>
        <w:jc w:val="both"/>
      </w:pPr>
      <w:r>
        <w:t>2) фамилии, имена, отчества, должности должностного лица или должностных лиц, уполном</w:t>
      </w:r>
      <w:r>
        <w:t>оченных на проведение проверки, и привлекаемых к проведению проверки экспертов, представителей экспертных организаций;</w:t>
      </w:r>
    </w:p>
    <w:p w:rsidR="00000000" w:rsidRDefault="00A8690F">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w:t>
      </w:r>
      <w:r>
        <w:t>хождения или места жительства проверяемого лица;</w:t>
      </w:r>
    </w:p>
    <w:p w:rsidR="00000000" w:rsidRDefault="00A8690F">
      <w:pPr>
        <w:pStyle w:val="ConsPlusNormal"/>
        <w:jc w:val="both"/>
      </w:pPr>
      <w:r>
        <w:t xml:space="preserve">(в ред. Федерального </w:t>
      </w:r>
      <w:hyperlink r:id="rId377" w:history="1">
        <w:r>
          <w:rPr>
            <w:color w:val="0000FF"/>
          </w:rPr>
          <w:t>закона</w:t>
        </w:r>
      </w:hyperlink>
      <w:r>
        <w:t xml:space="preserve"> от 06.12.2011 N 401-ФЗ)</w:t>
      </w:r>
    </w:p>
    <w:p w:rsidR="00000000" w:rsidRDefault="00A8690F">
      <w:pPr>
        <w:pStyle w:val="ConsPlusNormal"/>
        <w:spacing w:before="240"/>
        <w:ind w:firstLine="540"/>
        <w:jc w:val="both"/>
      </w:pPr>
      <w:r>
        <w:t>4) цели, задачи, предмет проверки и срок ее про</w:t>
      </w:r>
      <w:r>
        <w:t>ведения;</w:t>
      </w:r>
    </w:p>
    <w:p w:rsidR="00000000" w:rsidRDefault="00A8690F">
      <w:pPr>
        <w:pStyle w:val="ConsPlusNormal"/>
        <w:spacing w:before="240"/>
        <w:ind w:firstLine="540"/>
        <w:jc w:val="both"/>
      </w:pPr>
      <w:r>
        <w:t>5) правовые основания проведения проверки;</w:t>
      </w:r>
    </w:p>
    <w:p w:rsidR="00000000" w:rsidRDefault="00A8690F">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000000" w:rsidRDefault="00A8690F">
      <w:pPr>
        <w:pStyle w:val="ConsPlusNormal"/>
        <w:spacing w:before="240"/>
        <w:ind w:firstLine="540"/>
        <w:jc w:val="both"/>
      </w:pPr>
      <w:r>
        <w:t>7) перечень административных регламентов проведения мероприятий по контролю;</w:t>
      </w:r>
    </w:p>
    <w:p w:rsidR="00000000" w:rsidRDefault="00A8690F">
      <w:pPr>
        <w:pStyle w:val="ConsPlusNormal"/>
        <w:spacing w:before="240"/>
        <w:ind w:firstLine="540"/>
        <w:jc w:val="both"/>
      </w:pPr>
      <w:r>
        <w:t>8) даты н</w:t>
      </w:r>
      <w:r>
        <w:t>ачала и окончания проведения проверки.</w:t>
      </w:r>
    </w:p>
    <w:p w:rsidR="00000000" w:rsidRDefault="00A8690F">
      <w:pPr>
        <w:pStyle w:val="ConsPlusNormal"/>
        <w:spacing w:before="240"/>
        <w:ind w:firstLine="540"/>
        <w:jc w:val="both"/>
      </w:pPr>
      <w:r>
        <w:t xml:space="preserve">8. Типовая </w:t>
      </w:r>
      <w:hyperlink r:id="rId378" w:history="1">
        <w:r>
          <w:rPr>
            <w:color w:val="0000FF"/>
          </w:rPr>
          <w:t>форма</w:t>
        </w:r>
      </w:hyperlink>
      <w:r>
        <w:t xml:space="preserve"> приказа о проведении проверки утверждается федеральным антимонопольным органом.</w:t>
      </w:r>
    </w:p>
    <w:p w:rsidR="00000000" w:rsidRDefault="00A8690F">
      <w:pPr>
        <w:pStyle w:val="ConsPlusNormal"/>
        <w:spacing w:before="240"/>
        <w:ind w:firstLine="540"/>
        <w:jc w:val="both"/>
      </w:pPr>
      <w:r>
        <w:t>9. Срок пров</w:t>
      </w:r>
      <w:r>
        <w:t>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w:t>
      </w:r>
      <w:r>
        <w:t>, проводящих проверку, указанный срок может быть продлен на два месяца руководителем антимонопольного органа.</w:t>
      </w:r>
    </w:p>
    <w:p w:rsidR="00000000" w:rsidRDefault="00A8690F">
      <w:pPr>
        <w:pStyle w:val="ConsPlusNormal"/>
        <w:spacing w:before="24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w:t>
      </w:r>
      <w:r>
        <w:t xml:space="preserve">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w:t>
      </w:r>
      <w:r>
        <w:t>продления срока проведения проверки устанавливается федеральным антимонопольным органом.</w:t>
      </w:r>
    </w:p>
    <w:p w:rsidR="00000000" w:rsidRDefault="00A8690F">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w:t>
      </w:r>
      <w:r>
        <w:t>тв.</w:t>
      </w:r>
    </w:p>
    <w:p w:rsidR="00000000" w:rsidRDefault="00A8690F">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w:t>
      </w:r>
      <w:r>
        <w:t xml:space="preserve"> с уведомлением о вручении или иным доступным способом.</w:t>
      </w:r>
    </w:p>
    <w:p w:rsidR="00000000" w:rsidRDefault="00A8690F">
      <w:pPr>
        <w:pStyle w:val="ConsPlusNormal"/>
        <w:jc w:val="both"/>
      </w:pPr>
      <w:r>
        <w:t xml:space="preserve">(часть 12 в ред. Федерального </w:t>
      </w:r>
      <w:hyperlink r:id="rId379" w:history="1">
        <w:r>
          <w:rPr>
            <w:color w:val="0000FF"/>
          </w:rPr>
          <w:t>закона</w:t>
        </w:r>
      </w:hyperlink>
      <w:r>
        <w:t xml:space="preserve"> от 18.07.2011 N 242-ФЗ)</w:t>
      </w:r>
    </w:p>
    <w:p w:rsidR="00000000" w:rsidRDefault="00A8690F">
      <w:pPr>
        <w:pStyle w:val="ConsPlusNormal"/>
        <w:spacing w:before="240"/>
        <w:ind w:firstLine="540"/>
        <w:jc w:val="both"/>
      </w:pPr>
      <w:r>
        <w:t>13. Проверяемое лицо уведомляет</w:t>
      </w:r>
      <w:r>
        <w:t>ся о проведении внеплановой проверки не менее чем за двадцать четыре часа до начала ее проведения любым доступным способом.</w:t>
      </w:r>
    </w:p>
    <w:p w:rsidR="00000000" w:rsidRDefault="00A8690F">
      <w:pPr>
        <w:pStyle w:val="ConsPlusNormal"/>
        <w:jc w:val="both"/>
      </w:pPr>
      <w:r>
        <w:t xml:space="preserve">(часть 13 введена Федеральным </w:t>
      </w:r>
      <w:hyperlink r:id="rId380" w:history="1">
        <w:r>
          <w:rPr>
            <w:color w:val="0000FF"/>
          </w:rPr>
          <w:t>законом</w:t>
        </w:r>
      </w:hyperlink>
      <w:r>
        <w:t xml:space="preserve"> от 18.07.2011 N 242-ФЗ)</w:t>
      </w:r>
    </w:p>
    <w:p w:rsidR="00000000" w:rsidRDefault="00A8690F">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73" w:tooltip="Статья 11. Запрет на ограничивающие конкуренцию соглашения хозяйствующих субъектов" w:history="1">
        <w:r>
          <w:rPr>
            <w:color w:val="0000FF"/>
          </w:rPr>
          <w:t>статей 11</w:t>
        </w:r>
      </w:hyperlink>
      <w:r>
        <w:t xml:space="preserve"> и </w:t>
      </w:r>
      <w:hyperlink w:anchor="Par439"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не допускается.</w:t>
      </w:r>
    </w:p>
    <w:p w:rsidR="00000000" w:rsidRDefault="00A8690F">
      <w:pPr>
        <w:pStyle w:val="ConsPlusNormal"/>
        <w:jc w:val="both"/>
      </w:pPr>
      <w:r>
        <w:t xml:space="preserve">(часть 14 введена Федеральным </w:t>
      </w:r>
      <w:hyperlink r:id="rId381" w:history="1">
        <w:r>
          <w:rPr>
            <w:color w:val="0000FF"/>
          </w:rPr>
          <w:t>законом</w:t>
        </w:r>
      </w:hyperlink>
      <w:r>
        <w:t xml:space="preserve"> от 18.07.2011 N 242-ФЗ)</w:t>
      </w:r>
    </w:p>
    <w:p w:rsidR="00000000" w:rsidRDefault="00A8690F">
      <w:pPr>
        <w:pStyle w:val="ConsPlusNormal"/>
        <w:spacing w:before="240"/>
        <w:ind w:firstLine="540"/>
        <w:jc w:val="both"/>
      </w:pPr>
      <w:r>
        <w:t>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w:t>
      </w:r>
      <w:r>
        <w:t xml:space="preserve">едствий выявленных нарушений подлежит внесению в единый реестр проверок в соответствии с </w:t>
      </w:r>
      <w:hyperlink r:id="rId382" w:history="1">
        <w:r>
          <w:rPr>
            <w:color w:val="0000FF"/>
          </w:rPr>
          <w:t>правилами</w:t>
        </w:r>
      </w:hyperlink>
      <w:r>
        <w:t xml:space="preserve"> формирования и ведения единого реестра проверок, утв</w:t>
      </w:r>
      <w:r>
        <w:t>ержденными Правительством Российской Федерации.</w:t>
      </w:r>
    </w:p>
    <w:p w:rsidR="00000000" w:rsidRDefault="00A8690F">
      <w:pPr>
        <w:pStyle w:val="ConsPlusNormal"/>
        <w:jc w:val="both"/>
      </w:pPr>
      <w:r>
        <w:t xml:space="preserve">(часть 15 введена Федеральным </w:t>
      </w:r>
      <w:hyperlink r:id="rId383" w:history="1">
        <w:r>
          <w:rPr>
            <w:color w:val="0000FF"/>
          </w:rPr>
          <w:t>законом</w:t>
        </w:r>
      </w:hyperlink>
      <w:r>
        <w:t xml:space="preserve"> от 19.02.2018 N 17-ФЗ)</w:t>
      </w:r>
    </w:p>
    <w:p w:rsidR="00000000" w:rsidRDefault="00A8690F">
      <w:pPr>
        <w:pStyle w:val="ConsPlusNormal"/>
        <w:ind w:firstLine="540"/>
        <w:jc w:val="both"/>
      </w:pPr>
    </w:p>
    <w:p w:rsidR="00000000" w:rsidRDefault="00A8690F">
      <w:pPr>
        <w:pStyle w:val="ConsPlusTitle"/>
        <w:ind w:firstLine="540"/>
        <w:jc w:val="both"/>
        <w:outlineLvl w:val="1"/>
      </w:pPr>
      <w:r>
        <w:t>Статья 25.2. Дос</w:t>
      </w:r>
      <w:r>
        <w:t>туп должностных лиц антимонопольного органа на территорию или в помещение для проведения проверки</w:t>
      </w:r>
    </w:p>
    <w:p w:rsidR="00000000" w:rsidRDefault="00A8690F">
      <w:pPr>
        <w:pStyle w:val="ConsPlusNormal"/>
        <w:ind w:firstLine="540"/>
        <w:jc w:val="both"/>
      </w:pPr>
      <w:r>
        <w:t xml:space="preserve">(введена Федеральным </w:t>
      </w:r>
      <w:hyperlink r:id="rId384" w:history="1">
        <w:r>
          <w:rPr>
            <w:color w:val="0000FF"/>
          </w:rPr>
          <w:t>законом</w:t>
        </w:r>
      </w:hyperlink>
      <w:r>
        <w:t xml:space="preserve"> от 17.07.2009 N 164-Ф</w:t>
      </w:r>
      <w:r>
        <w:t>З)</w:t>
      </w:r>
    </w:p>
    <w:p w:rsidR="00000000" w:rsidRDefault="00A8690F">
      <w:pPr>
        <w:pStyle w:val="ConsPlusNormal"/>
        <w:ind w:firstLine="540"/>
        <w:jc w:val="both"/>
      </w:pPr>
    </w:p>
    <w:p w:rsidR="00000000" w:rsidRDefault="00A8690F">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w:t>
      </w:r>
      <w:r>
        <w:t>роведении проверки проверяемого лица. Не допускается доступ должностных лиц, проводящих проверку, в жилище проверяемого лица.</w:t>
      </w:r>
    </w:p>
    <w:p w:rsidR="00000000" w:rsidRDefault="00A8690F">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w:t>
      </w:r>
      <w:r>
        <w:t>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00000" w:rsidRDefault="00A8690F">
      <w:pPr>
        <w:pStyle w:val="ConsPlusNormal"/>
        <w:spacing w:before="240"/>
        <w:ind w:firstLine="540"/>
        <w:jc w:val="both"/>
      </w:pPr>
      <w:r>
        <w:t>3. Форма акта утверждается федеральным а</w:t>
      </w:r>
      <w:r>
        <w:t>нтимонопольным органом.</w:t>
      </w:r>
    </w:p>
    <w:p w:rsidR="00000000" w:rsidRDefault="00A8690F">
      <w:pPr>
        <w:pStyle w:val="ConsPlusNormal"/>
        <w:ind w:firstLine="540"/>
        <w:jc w:val="both"/>
      </w:pPr>
    </w:p>
    <w:p w:rsidR="00000000" w:rsidRDefault="00A8690F">
      <w:pPr>
        <w:pStyle w:val="ConsPlusTitle"/>
        <w:ind w:firstLine="540"/>
        <w:jc w:val="both"/>
        <w:outlineLvl w:val="1"/>
      </w:pPr>
      <w:r>
        <w:t>Статья 25.3. Осмотр</w:t>
      </w:r>
    </w:p>
    <w:p w:rsidR="00000000" w:rsidRDefault="00A8690F">
      <w:pPr>
        <w:pStyle w:val="ConsPlusNormal"/>
        <w:ind w:firstLine="540"/>
        <w:jc w:val="both"/>
      </w:pPr>
      <w:r>
        <w:t xml:space="preserve">(введена Федеральным </w:t>
      </w:r>
      <w:hyperlink r:id="rId385" w:history="1">
        <w:r>
          <w:rPr>
            <w:color w:val="0000FF"/>
          </w:rPr>
          <w:t>законом</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1. Должностные лица антимонопольного органа, пров</w:t>
      </w:r>
      <w:r>
        <w:t>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00000" w:rsidRDefault="00A8690F">
      <w:pPr>
        <w:pStyle w:val="ConsPlusNormal"/>
        <w:spacing w:before="240"/>
        <w:ind w:firstLine="540"/>
        <w:jc w:val="both"/>
      </w:pPr>
      <w:r>
        <w:t>2. В осуществлении осмотра вправе</w:t>
      </w:r>
      <w:r>
        <w:t xml:space="preserve">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w:t>
      </w:r>
      <w:r>
        <w:t>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w:t>
      </w:r>
      <w:r>
        <w:t>ся специалисты и (или) эксперты.</w:t>
      </w:r>
    </w:p>
    <w:p w:rsidR="00000000" w:rsidRDefault="00A8690F">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00000" w:rsidRDefault="00A8690F">
      <w:pPr>
        <w:pStyle w:val="ConsPlusNormal"/>
        <w:jc w:val="both"/>
      </w:pPr>
      <w:r>
        <w:t xml:space="preserve">(в ред. Федерального </w:t>
      </w:r>
      <w:hyperlink r:id="rId386" w:history="1">
        <w:r>
          <w:rPr>
            <w:color w:val="0000FF"/>
          </w:rPr>
          <w:t>закона</w:t>
        </w:r>
      </w:hyperlink>
      <w:r>
        <w:t xml:space="preserve"> от 06.12.2011 N 401-ФЗ)</w:t>
      </w:r>
    </w:p>
    <w:p w:rsidR="00000000" w:rsidRDefault="00A8690F">
      <w:pPr>
        <w:pStyle w:val="ConsPlusNormal"/>
        <w:spacing w:before="240"/>
        <w:ind w:firstLine="540"/>
        <w:jc w:val="both"/>
      </w:pPr>
      <w:r>
        <w:t xml:space="preserve">4. По результатам осуществления осмотра составляется протокол. </w:t>
      </w:r>
      <w:hyperlink r:id="rId387" w:history="1">
        <w:r>
          <w:rPr>
            <w:color w:val="0000FF"/>
          </w:rPr>
          <w:t>Форма</w:t>
        </w:r>
      </w:hyperlink>
      <w:r>
        <w:t xml:space="preserve"> протокола утверждается федеральным антимонопольным органом.</w:t>
      </w:r>
    </w:p>
    <w:p w:rsidR="00000000" w:rsidRDefault="00A8690F">
      <w:pPr>
        <w:pStyle w:val="ConsPlusNormal"/>
        <w:ind w:firstLine="540"/>
        <w:jc w:val="both"/>
      </w:pPr>
    </w:p>
    <w:p w:rsidR="00000000" w:rsidRDefault="00A8690F">
      <w:pPr>
        <w:pStyle w:val="ConsPlusTitle"/>
        <w:ind w:firstLine="540"/>
        <w:jc w:val="both"/>
        <w:outlineLvl w:val="1"/>
      </w:pPr>
      <w:r>
        <w:t>Статья 25.4. Истребование документов и информации при проведении проверки</w:t>
      </w:r>
    </w:p>
    <w:p w:rsidR="00000000" w:rsidRDefault="00A8690F">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w:t>
      </w:r>
      <w:r>
        <w:t xml:space="preserve">и проведении документарной проверки мотивированное </w:t>
      </w:r>
      <w:hyperlink r:id="rId389" w:history="1">
        <w:r>
          <w:rPr>
            <w:color w:val="0000FF"/>
          </w:rPr>
          <w:t>требование</w:t>
        </w:r>
      </w:hyperlink>
      <w:r>
        <w:t xml:space="preserve"> о предоставлении документов и информации направляется проверяемому лицу по почте с уве</w:t>
      </w:r>
      <w:r>
        <w:t>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w:t>
      </w:r>
      <w:r>
        <w:t xml:space="preserve"> предоставлении документов и информации утверждается федеральным антимонопольным органом.</w:t>
      </w:r>
    </w:p>
    <w:p w:rsidR="00000000" w:rsidRDefault="00A8690F">
      <w:pPr>
        <w:pStyle w:val="ConsPlusNormal"/>
        <w:jc w:val="both"/>
      </w:pPr>
      <w:r>
        <w:t xml:space="preserve">(часть 1 в ред. Федерального </w:t>
      </w:r>
      <w:hyperlink r:id="rId390" w:history="1">
        <w:r>
          <w:rPr>
            <w:color w:val="0000FF"/>
          </w:rPr>
          <w:t>закона</w:t>
        </w:r>
      </w:hyperlink>
      <w:r>
        <w:t xml:space="preserve"> от 06.12.2011 N 401-ФЗ</w:t>
      </w:r>
      <w:r>
        <w:t>)</w:t>
      </w:r>
    </w:p>
    <w:p w:rsidR="00000000" w:rsidRDefault="00A8690F">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391" w:history="1">
        <w:r>
          <w:rPr>
            <w:color w:val="0000FF"/>
          </w:rPr>
          <w:t>законодательством</w:t>
        </w:r>
      </w:hyperlink>
      <w:r>
        <w:t xml:space="preserve"> Российской Федерации порядке. В случае необходи</w:t>
      </w:r>
      <w:r>
        <w:t>мости должностные лица антимонопольного органа, проводящие проверку, вправе ознакомиться с подлинниками документов.</w:t>
      </w:r>
    </w:p>
    <w:p w:rsidR="00000000" w:rsidRDefault="00A8690F">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w:t>
      </w:r>
      <w:r>
        <w:t>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w:t>
      </w:r>
      <w:r>
        <w:t xml:space="preserve">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w:t>
      </w:r>
      <w:r>
        <w:t>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w:t>
      </w:r>
      <w:r>
        <w:t>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w:t>
      </w:r>
      <w:r>
        <w:t>шения, удостоверенная в установленном порядке, направляется проверяемому лицу любым доступным способом.</w:t>
      </w:r>
    </w:p>
    <w:p w:rsidR="00000000" w:rsidRDefault="00A8690F">
      <w:pPr>
        <w:pStyle w:val="ConsPlusNormal"/>
        <w:spacing w:before="240"/>
        <w:ind w:firstLine="540"/>
        <w:jc w:val="both"/>
      </w:pPr>
      <w:r>
        <w:t xml:space="preserve">4. Непредставление в срок проверяемым лицом или представление им заведомо недостоверных сведений и информации, истребуемых в </w:t>
      </w:r>
      <w:r>
        <w:t>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00000" w:rsidRDefault="00A8690F">
      <w:pPr>
        <w:pStyle w:val="ConsPlusNormal"/>
        <w:jc w:val="both"/>
      </w:pPr>
      <w:r>
        <w:t xml:space="preserve">(часть 4 в ред. Федерального </w:t>
      </w:r>
      <w:hyperlink r:id="rId392"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000000" w:rsidRDefault="00A8690F">
      <w:pPr>
        <w:pStyle w:val="ConsPlusNormal"/>
        <w:ind w:firstLine="540"/>
        <w:jc w:val="both"/>
      </w:pPr>
      <w:r>
        <w:t xml:space="preserve">(введена Федеральным </w:t>
      </w:r>
      <w:hyperlink r:id="rId393" w:history="1">
        <w:r>
          <w:rPr>
            <w:color w:val="0000FF"/>
          </w:rPr>
          <w:t>законом</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w:t>
      </w:r>
      <w:r>
        <w:t>ся протоколы. Данные протоколы составляются на русском языке.</w:t>
      </w:r>
    </w:p>
    <w:p w:rsidR="00000000" w:rsidRDefault="00A8690F">
      <w:pPr>
        <w:pStyle w:val="ConsPlusNormal"/>
        <w:spacing w:before="240"/>
        <w:ind w:firstLine="540"/>
        <w:jc w:val="both"/>
      </w:pPr>
      <w:r>
        <w:t>2. В протоколе указываются:</w:t>
      </w:r>
    </w:p>
    <w:p w:rsidR="00000000" w:rsidRDefault="00A8690F">
      <w:pPr>
        <w:pStyle w:val="ConsPlusNormal"/>
        <w:spacing w:before="240"/>
        <w:ind w:firstLine="540"/>
        <w:jc w:val="both"/>
      </w:pPr>
      <w:r>
        <w:t>1) содержание действий;</w:t>
      </w:r>
    </w:p>
    <w:p w:rsidR="00000000" w:rsidRDefault="00A8690F">
      <w:pPr>
        <w:pStyle w:val="ConsPlusNormal"/>
        <w:spacing w:before="240"/>
        <w:ind w:firstLine="540"/>
        <w:jc w:val="both"/>
      </w:pPr>
      <w:r>
        <w:t>2) место и дата проведения действий;</w:t>
      </w:r>
    </w:p>
    <w:p w:rsidR="00000000" w:rsidRDefault="00A8690F">
      <w:pPr>
        <w:pStyle w:val="ConsPlusNormal"/>
        <w:spacing w:before="240"/>
        <w:ind w:firstLine="540"/>
        <w:jc w:val="both"/>
      </w:pPr>
      <w:r>
        <w:t>3) время начала и окончания проведения действий;</w:t>
      </w:r>
    </w:p>
    <w:p w:rsidR="00000000" w:rsidRDefault="00A8690F">
      <w:pPr>
        <w:pStyle w:val="ConsPlusNormal"/>
        <w:spacing w:before="240"/>
        <w:ind w:firstLine="540"/>
        <w:jc w:val="both"/>
      </w:pPr>
      <w:r>
        <w:t xml:space="preserve">4) должность, фамилия, имя, отчество лица, составившего </w:t>
      </w:r>
      <w:r>
        <w:t>протокол;</w:t>
      </w:r>
    </w:p>
    <w:p w:rsidR="00000000" w:rsidRDefault="00A8690F">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000000" w:rsidRDefault="00A8690F">
      <w:pPr>
        <w:pStyle w:val="ConsPlusNormal"/>
        <w:spacing w:before="240"/>
        <w:ind w:firstLine="540"/>
        <w:jc w:val="both"/>
      </w:pPr>
      <w:r>
        <w:t>6) содержание действий, п</w:t>
      </w:r>
      <w:r>
        <w:t>оследовательность их проведения;</w:t>
      </w:r>
    </w:p>
    <w:p w:rsidR="00000000" w:rsidRDefault="00A8690F">
      <w:pPr>
        <w:pStyle w:val="ConsPlusNormal"/>
        <w:spacing w:before="240"/>
        <w:ind w:firstLine="540"/>
        <w:jc w:val="both"/>
      </w:pPr>
      <w:r>
        <w:t>7) выявленные при проведении действий существенные факты и обстоятельства.</w:t>
      </w:r>
    </w:p>
    <w:p w:rsidR="00000000" w:rsidRDefault="00A8690F">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w:t>
      </w:r>
      <w:r>
        <w:t>одлежащие внесению в протокол.</w:t>
      </w:r>
    </w:p>
    <w:p w:rsidR="00000000" w:rsidRDefault="00A8690F">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w:t>
      </w:r>
      <w:r>
        <w:t xml:space="preserve"> письмом с уведомлением о вручении проверяемому лицу.</w:t>
      </w:r>
    </w:p>
    <w:p w:rsidR="00000000" w:rsidRDefault="00A8690F">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000000" w:rsidRDefault="00A8690F">
      <w:pPr>
        <w:pStyle w:val="ConsPlusNormal"/>
        <w:ind w:firstLine="540"/>
        <w:jc w:val="both"/>
      </w:pPr>
    </w:p>
    <w:p w:rsidR="00000000" w:rsidRDefault="00A8690F">
      <w:pPr>
        <w:pStyle w:val="ConsPlusTitle"/>
        <w:ind w:firstLine="540"/>
        <w:jc w:val="both"/>
        <w:outlineLvl w:val="1"/>
      </w:pPr>
      <w:r>
        <w:t>Статья 25.6. Оформление результатов проверки</w:t>
      </w:r>
    </w:p>
    <w:p w:rsidR="00000000" w:rsidRDefault="00A8690F">
      <w:pPr>
        <w:pStyle w:val="ConsPlusNormal"/>
        <w:ind w:firstLine="540"/>
        <w:jc w:val="both"/>
      </w:pPr>
      <w:r>
        <w:t>(введена Федер</w:t>
      </w:r>
      <w:r>
        <w:t xml:space="preserve">альным </w:t>
      </w:r>
      <w:hyperlink r:id="rId394" w:history="1">
        <w:r>
          <w:rPr>
            <w:color w:val="0000FF"/>
          </w:rPr>
          <w:t>законом</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1. По результатам проверки составляется акт проверки в двух экземплярах, один из которых вручается или напра</w:t>
      </w:r>
      <w:r>
        <w:t>вляется по почте заказным письмом с уведомлением о вручении проверяемому лицу или его представителю.</w:t>
      </w:r>
    </w:p>
    <w:p w:rsidR="00000000" w:rsidRDefault="00A8690F">
      <w:pPr>
        <w:pStyle w:val="ConsPlusNormal"/>
        <w:jc w:val="both"/>
      </w:pPr>
      <w:r>
        <w:t xml:space="preserve">(часть 1 в ред. Федерального </w:t>
      </w:r>
      <w:hyperlink r:id="rId395" w:history="1">
        <w:r>
          <w:rPr>
            <w:color w:val="0000FF"/>
          </w:rPr>
          <w:t>закона</w:t>
        </w:r>
      </w:hyperlink>
      <w:r>
        <w:t xml:space="preserve"> от 06.12.20</w:t>
      </w:r>
      <w:r>
        <w:t>11 N 401-ФЗ)</w:t>
      </w:r>
    </w:p>
    <w:p w:rsidR="00000000" w:rsidRDefault="00A8690F">
      <w:pPr>
        <w:pStyle w:val="ConsPlusNormal"/>
        <w:spacing w:before="240"/>
        <w:ind w:firstLine="540"/>
        <w:jc w:val="both"/>
      </w:pPr>
      <w:r>
        <w:t>2. Форма акта утверждается федеральным антимонопольным органом.</w:t>
      </w:r>
    </w:p>
    <w:p w:rsidR="00000000" w:rsidRDefault="00A8690F">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6" w:history="1">
        <w:r>
          <w:rPr>
            <w:color w:val="0000FF"/>
          </w:rPr>
          <w:t>тайну</w:t>
        </w:r>
      </w:hyperlink>
      <w:r>
        <w:t>, оформляются с соблюдением требований, предусмотренных законодательством Российской Федерации.</w:t>
      </w:r>
    </w:p>
    <w:p w:rsidR="00000000" w:rsidRDefault="00A8690F">
      <w:pPr>
        <w:pStyle w:val="ConsPlusNormal"/>
        <w:ind w:firstLine="540"/>
        <w:jc w:val="both"/>
      </w:pPr>
    </w:p>
    <w:p w:rsidR="00000000" w:rsidRDefault="00A8690F">
      <w:pPr>
        <w:pStyle w:val="ConsPlusTitle"/>
        <w:ind w:firstLine="540"/>
        <w:jc w:val="both"/>
        <w:outlineLvl w:val="1"/>
      </w:pPr>
      <w:r>
        <w:t>Статья 25.7. Предостережение о недопустимости нарушения антимонопо</w:t>
      </w:r>
      <w:r>
        <w:t>льного законодательства</w:t>
      </w:r>
    </w:p>
    <w:p w:rsidR="00000000" w:rsidRDefault="00A8690F">
      <w:pPr>
        <w:pStyle w:val="ConsPlusNormal"/>
        <w:ind w:firstLine="540"/>
        <w:jc w:val="both"/>
      </w:pPr>
      <w:r>
        <w:t xml:space="preserve">(введена Федеральным </w:t>
      </w:r>
      <w:hyperlink r:id="rId397"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r>
        <w:t xml:space="preserve">1. В целях предупреждения нарушения антимонопольного законодательства </w:t>
      </w:r>
      <w:r>
        <w:t>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w:t>
      </w:r>
      <w:r>
        <w:t xml:space="preserve">сударственных или муниципальных услуг, государственного внебюджетного фонда предостережение в письменной </w:t>
      </w:r>
      <w:hyperlink r:id="rId398" w:history="1">
        <w:r>
          <w:rPr>
            <w:color w:val="0000FF"/>
          </w:rPr>
          <w:t>форме</w:t>
        </w:r>
      </w:hyperlink>
      <w:r>
        <w:t xml:space="preserve"> о недопустимости совершения действий,</w:t>
      </w:r>
      <w:r>
        <w:t xml:space="preserve"> которые могут привести к нарушению антимонопольного законодательства (далее - предостережение).</w:t>
      </w:r>
    </w:p>
    <w:p w:rsidR="00000000" w:rsidRDefault="00A8690F">
      <w:pPr>
        <w:pStyle w:val="ConsPlusNormal"/>
        <w:jc w:val="both"/>
      </w:pPr>
      <w:r>
        <w:t xml:space="preserve">(в ред. Федерального </w:t>
      </w:r>
      <w:hyperlink r:id="rId399" w:history="1">
        <w:r>
          <w:rPr>
            <w:color w:val="0000FF"/>
          </w:rPr>
          <w:t>закона</w:t>
        </w:r>
      </w:hyperlink>
      <w:r>
        <w:t xml:space="preserve"> от 05.10.2015 N 275-ФЗ)</w:t>
      </w:r>
    </w:p>
    <w:p w:rsidR="00000000" w:rsidRDefault="00A8690F">
      <w:pPr>
        <w:pStyle w:val="ConsPlusNormal"/>
        <w:spacing w:before="240"/>
        <w:ind w:firstLine="540"/>
        <w:jc w:val="both"/>
      </w:pPr>
      <w:bookmarkStart w:id="102" w:name="Par986"/>
      <w:bookmarkEnd w:id="102"/>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w:t>
      </w:r>
      <w:r>
        <w:t>дательства и при этом отсутствуют основания для возбуждения и рассмотрения дела о нарушении антимонопольного законодательства.</w:t>
      </w:r>
    </w:p>
    <w:p w:rsidR="00000000" w:rsidRDefault="00A8690F">
      <w:pPr>
        <w:pStyle w:val="ConsPlusNormal"/>
        <w:jc w:val="both"/>
      </w:pPr>
      <w:r>
        <w:t xml:space="preserve">(в ред. Федерального </w:t>
      </w:r>
      <w:hyperlink r:id="rId400" w:history="1">
        <w:r>
          <w:rPr>
            <w:color w:val="0000FF"/>
          </w:rPr>
          <w:t>зак</w:t>
        </w:r>
        <w:r>
          <w:rPr>
            <w:color w:val="0000FF"/>
          </w:rPr>
          <w:t>она</w:t>
        </w:r>
      </w:hyperlink>
      <w:r>
        <w:t xml:space="preserve"> от 05.10.2015 N 275-ФЗ)</w:t>
      </w:r>
    </w:p>
    <w:p w:rsidR="00000000" w:rsidRDefault="00A8690F">
      <w:pPr>
        <w:pStyle w:val="ConsPlusNormal"/>
        <w:spacing w:before="240"/>
        <w:ind w:firstLine="540"/>
        <w:jc w:val="both"/>
      </w:pPr>
      <w:bookmarkStart w:id="103" w:name="Par988"/>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w:t>
      </w:r>
      <w:r>
        <w:t>,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w:t>
      </w:r>
      <w:r>
        <w:t>, если при этом отсутствуют основания для возбуждения и рассмотрения дела о нарушении антимонопольного законодательства.</w:t>
      </w:r>
    </w:p>
    <w:p w:rsidR="00000000" w:rsidRDefault="00A8690F">
      <w:pPr>
        <w:pStyle w:val="ConsPlusNormal"/>
        <w:jc w:val="both"/>
      </w:pPr>
      <w:r>
        <w:t xml:space="preserve">(часть 2.1 введена Федеральным </w:t>
      </w:r>
      <w:hyperlink r:id="rId401" w:history="1">
        <w:r>
          <w:rPr>
            <w:color w:val="0000FF"/>
          </w:rPr>
          <w:t>законом</w:t>
        </w:r>
      </w:hyperlink>
      <w:r>
        <w:t xml:space="preserve"> от 05.10.2015 N 275-ФЗ)</w:t>
      </w:r>
    </w:p>
    <w:p w:rsidR="00000000" w:rsidRDefault="00A8690F">
      <w:pPr>
        <w:pStyle w:val="ConsPlusNormal"/>
        <w:spacing w:before="240"/>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w:t>
      </w:r>
      <w:r>
        <w:t xml:space="preserve">нных </w:t>
      </w:r>
      <w:hyperlink w:anchor="Par986"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history="1">
        <w:r>
          <w:rPr>
            <w:color w:val="0000FF"/>
          </w:rPr>
          <w:t>частью 2</w:t>
        </w:r>
      </w:hyperlink>
      <w:r>
        <w:t xml:space="preserve"> или </w:t>
      </w:r>
      <w:hyperlink w:anchor="Par988"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history="1">
        <w:r>
          <w:rPr>
            <w:color w:val="0000FF"/>
          </w:rPr>
          <w:t>2.1</w:t>
        </w:r>
      </w:hyperlink>
      <w:r>
        <w:t xml:space="preserve"> настоящей статьи.</w:t>
      </w:r>
    </w:p>
    <w:p w:rsidR="00000000" w:rsidRDefault="00A8690F">
      <w:pPr>
        <w:pStyle w:val="ConsPlusNormal"/>
        <w:jc w:val="both"/>
      </w:pPr>
      <w:r>
        <w:t xml:space="preserve">(в ред. Федерального </w:t>
      </w:r>
      <w:hyperlink r:id="rId402" w:history="1">
        <w:r>
          <w:rPr>
            <w:color w:val="0000FF"/>
          </w:rPr>
          <w:t>закона</w:t>
        </w:r>
      </w:hyperlink>
      <w:r>
        <w:t xml:space="preserve"> от 05.10.2015 N 275-ФЗ)</w:t>
      </w:r>
    </w:p>
    <w:p w:rsidR="00000000" w:rsidRDefault="00A8690F">
      <w:pPr>
        <w:pStyle w:val="ConsPlusNormal"/>
        <w:spacing w:before="240"/>
        <w:ind w:firstLine="540"/>
        <w:jc w:val="both"/>
      </w:pPr>
      <w:r>
        <w:t>4. Предостережение должно содержать:</w:t>
      </w:r>
    </w:p>
    <w:p w:rsidR="00000000" w:rsidRDefault="00A8690F">
      <w:pPr>
        <w:pStyle w:val="ConsPlusNormal"/>
        <w:spacing w:before="240"/>
        <w:ind w:firstLine="540"/>
        <w:jc w:val="both"/>
      </w:pPr>
      <w:r>
        <w:t>1) выводы о наличии оснований для направления предостережения;</w:t>
      </w:r>
    </w:p>
    <w:p w:rsidR="00000000" w:rsidRDefault="00A8690F">
      <w:pPr>
        <w:pStyle w:val="ConsPlusNormal"/>
        <w:spacing w:before="240"/>
        <w:ind w:firstLine="540"/>
        <w:jc w:val="both"/>
      </w:pPr>
      <w:r>
        <w:t>2) нормы антимонопольного законодательств</w:t>
      </w:r>
      <w:r>
        <w:t>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w:t>
      </w:r>
      <w:r>
        <w:t xml:space="preserve"> муниципальных услуг, государственным внебюджетным фондом.</w:t>
      </w:r>
    </w:p>
    <w:p w:rsidR="00000000" w:rsidRDefault="00A8690F">
      <w:pPr>
        <w:pStyle w:val="ConsPlusNormal"/>
        <w:jc w:val="both"/>
      </w:pPr>
      <w:r>
        <w:t xml:space="preserve">(в ред. Федерального </w:t>
      </w:r>
      <w:hyperlink r:id="rId403" w:history="1">
        <w:r>
          <w:rPr>
            <w:color w:val="0000FF"/>
          </w:rPr>
          <w:t>закона</w:t>
        </w:r>
      </w:hyperlink>
      <w:r>
        <w:t xml:space="preserve"> от 05.10.2015 N 275-ФЗ)</w:t>
      </w:r>
    </w:p>
    <w:p w:rsidR="00000000" w:rsidRDefault="00A8690F">
      <w:pPr>
        <w:pStyle w:val="ConsPlusNormal"/>
        <w:spacing w:before="240"/>
        <w:ind w:firstLine="540"/>
        <w:jc w:val="both"/>
      </w:pPr>
      <w:r>
        <w:t xml:space="preserve">5. </w:t>
      </w:r>
      <w:hyperlink r:id="rId404" w:history="1">
        <w:r>
          <w:rPr>
            <w:color w:val="0000FF"/>
          </w:rPr>
          <w:t>Порядок</w:t>
        </w:r>
      </w:hyperlink>
      <w:r>
        <w:t xml:space="preserve"> направления предостережения и его </w:t>
      </w:r>
      <w:hyperlink r:id="rId405" w:history="1">
        <w:r>
          <w:rPr>
            <w:color w:val="0000FF"/>
          </w:rPr>
          <w:t>форма</w:t>
        </w:r>
      </w:hyperlink>
      <w:r>
        <w:t xml:space="preserve"> утверждаются федеральным а</w:t>
      </w:r>
      <w:r>
        <w:t>нтимонопольным органом.</w:t>
      </w:r>
    </w:p>
    <w:p w:rsidR="00000000" w:rsidRDefault="00A8690F">
      <w:pPr>
        <w:pStyle w:val="ConsPlusNormal"/>
        <w:ind w:firstLine="540"/>
        <w:jc w:val="both"/>
      </w:pPr>
    </w:p>
    <w:p w:rsidR="00000000" w:rsidRDefault="00A8690F">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000000" w:rsidRDefault="00A8690F">
      <w:pPr>
        <w:pStyle w:val="ConsPlusNormal"/>
        <w:ind w:firstLine="540"/>
        <w:jc w:val="both"/>
      </w:pPr>
    </w:p>
    <w:p w:rsidR="00000000" w:rsidRDefault="00A8690F">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w:t>
      </w:r>
      <w:r>
        <w:t>ганом при осуществлении своих полномочий, не подлежит разглашению, за исключением случаев, установленных федеральными законами.</w:t>
      </w:r>
    </w:p>
    <w:p w:rsidR="00000000" w:rsidRDefault="00A8690F">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406" w:history="1">
        <w:r>
          <w:rPr>
            <w:color w:val="0000FF"/>
          </w:rPr>
          <w:t>тайну</w:t>
        </w:r>
      </w:hyperlink>
      <w:r>
        <w:t xml:space="preserve">, работники антимонопольного органа несут гражданско-правовую, </w:t>
      </w:r>
      <w:hyperlink r:id="rId407" w:history="1">
        <w:r>
          <w:rPr>
            <w:color w:val="0000FF"/>
          </w:rPr>
          <w:t>административную</w:t>
        </w:r>
      </w:hyperlink>
      <w:r>
        <w:t xml:space="preserve"> и </w:t>
      </w:r>
      <w:hyperlink r:id="rId408" w:history="1">
        <w:r>
          <w:rPr>
            <w:color w:val="0000FF"/>
          </w:rPr>
          <w:t>уголовную</w:t>
        </w:r>
      </w:hyperlink>
      <w:r>
        <w:t xml:space="preserve"> ответственность.</w:t>
      </w:r>
    </w:p>
    <w:p w:rsidR="00000000" w:rsidRDefault="00A8690F">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w:t>
      </w:r>
      <w:r>
        <w:t>ми информации, составляющей коммерческую, служебную, иную охраняемую законом тайну, подлежит возмещению за счет казны Российской Федерации.</w:t>
      </w:r>
    </w:p>
    <w:p w:rsidR="00000000" w:rsidRDefault="00A8690F">
      <w:pPr>
        <w:pStyle w:val="ConsPlusNormal"/>
        <w:ind w:firstLine="540"/>
        <w:jc w:val="both"/>
      </w:pPr>
    </w:p>
    <w:p w:rsidR="00000000" w:rsidRDefault="00A8690F">
      <w:pPr>
        <w:pStyle w:val="ConsPlusTitle"/>
        <w:jc w:val="center"/>
        <w:outlineLvl w:val="0"/>
      </w:pPr>
      <w:bookmarkStart w:id="104" w:name="Par1004"/>
      <w:bookmarkEnd w:id="104"/>
      <w:r>
        <w:t>Глава 7. ГОСУДАРСТВЕННЫЙ КОНТРОЛЬ</w:t>
      </w:r>
    </w:p>
    <w:p w:rsidR="00000000" w:rsidRDefault="00A8690F">
      <w:pPr>
        <w:pStyle w:val="ConsPlusTitle"/>
        <w:jc w:val="center"/>
      </w:pPr>
      <w:r>
        <w:t>ЗА ЭКОНОМИЧЕСКОЙ КОНЦЕНТРАЦИЕЙ</w:t>
      </w:r>
    </w:p>
    <w:p w:rsidR="00000000" w:rsidRDefault="00A8690F">
      <w:pPr>
        <w:pStyle w:val="ConsPlusNormal"/>
        <w:ind w:firstLine="540"/>
        <w:jc w:val="both"/>
      </w:pPr>
    </w:p>
    <w:p w:rsidR="00000000" w:rsidRDefault="00A8690F">
      <w:pPr>
        <w:pStyle w:val="ConsPlusTitle"/>
        <w:ind w:firstLine="540"/>
        <w:jc w:val="both"/>
        <w:outlineLvl w:val="1"/>
      </w:pPr>
      <w:r>
        <w:t>Статья 26.1. Сделки, иные действи</w:t>
      </w:r>
      <w:r>
        <w:t>я, подлежащие государственному контролю</w:t>
      </w:r>
    </w:p>
    <w:p w:rsidR="00000000" w:rsidRDefault="00A8690F">
      <w:pPr>
        <w:pStyle w:val="ConsPlusNormal"/>
        <w:ind w:firstLine="540"/>
        <w:jc w:val="both"/>
      </w:pPr>
      <w:r>
        <w:t xml:space="preserve">(введена Федеральным </w:t>
      </w:r>
      <w:hyperlink r:id="rId409"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hyperlink r:id="rId410"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w:t>
      </w:r>
      <w:r>
        <w:t>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w:t>
      </w:r>
      <w:r>
        <w:t>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00000" w:rsidRDefault="00A8690F">
      <w:pPr>
        <w:pStyle w:val="ConsPlusNormal"/>
        <w:spacing w:before="240"/>
        <w:ind w:firstLine="540"/>
        <w:jc w:val="both"/>
      </w:pPr>
      <w:r>
        <w:t>2. Положения настоящей главы не распространяются на заклю</w:t>
      </w:r>
      <w:r>
        <w:t xml:space="preserve">чаемые Центральным банком Российской Федерации в соответствии с Федеральным </w:t>
      </w:r>
      <w:hyperlink r:id="rId411" w:history="1">
        <w:r>
          <w:rPr>
            <w:color w:val="0000FF"/>
          </w:rPr>
          <w:t>законом</w:t>
        </w:r>
      </w:hyperlink>
      <w:r>
        <w:t xml:space="preserve"> от 10 июля 2002 года N 86-ФЗ "О Центральном банке Российской Федерации (Банке Росси</w:t>
      </w:r>
      <w:r>
        <w:t>и)" договоры репо.</w:t>
      </w:r>
    </w:p>
    <w:p w:rsidR="00000000" w:rsidRDefault="00A8690F">
      <w:pPr>
        <w:pStyle w:val="ConsPlusNormal"/>
        <w:jc w:val="both"/>
      </w:pPr>
      <w:r>
        <w:t xml:space="preserve">(часть 2 введена Федеральным </w:t>
      </w:r>
      <w:hyperlink r:id="rId412" w:history="1">
        <w:r>
          <w:rPr>
            <w:color w:val="0000FF"/>
          </w:rPr>
          <w:t>законом</w:t>
        </w:r>
      </w:hyperlink>
      <w:r>
        <w:t xml:space="preserve"> от 28.07.2012 N 145-ФЗ)</w:t>
      </w:r>
    </w:p>
    <w:p w:rsidR="00000000" w:rsidRDefault="00A8690F">
      <w:pPr>
        <w:pStyle w:val="ConsPlusNormal"/>
        <w:spacing w:before="240"/>
        <w:ind w:firstLine="540"/>
        <w:jc w:val="both"/>
      </w:pPr>
      <w:r>
        <w:t xml:space="preserve">3. Утратил силу. - Федеральный </w:t>
      </w:r>
      <w:hyperlink r:id="rId413" w:history="1">
        <w:r>
          <w:rPr>
            <w:color w:val="0000FF"/>
          </w:rPr>
          <w:t>закон</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bookmarkStart w:id="105" w:name="Par1015"/>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w:t>
      </w:r>
      <w:r>
        <w:t>й деятельности с предварительного согласия антимонопольного органа</w:t>
      </w:r>
    </w:p>
    <w:p w:rsidR="00000000" w:rsidRDefault="00A8690F">
      <w:pPr>
        <w:pStyle w:val="ConsPlusNormal"/>
        <w:jc w:val="both"/>
      </w:pPr>
      <w:r>
        <w:t xml:space="preserve">(в ред. Федерального </w:t>
      </w:r>
      <w:hyperlink r:id="rId414" w:history="1">
        <w:r>
          <w:rPr>
            <w:color w:val="0000FF"/>
          </w:rPr>
          <w:t>закона</w:t>
        </w:r>
      </w:hyperlink>
      <w:r>
        <w:t xml:space="preserve"> от 05.10.2015 N 275-ФЗ)</w:t>
      </w:r>
    </w:p>
    <w:p w:rsidR="00000000" w:rsidRDefault="00A8690F">
      <w:pPr>
        <w:pStyle w:val="ConsPlusNormal"/>
        <w:ind w:firstLine="540"/>
        <w:jc w:val="both"/>
      </w:pPr>
    </w:p>
    <w:p w:rsidR="00000000" w:rsidRDefault="00A8690F">
      <w:pPr>
        <w:pStyle w:val="ConsPlusNormal"/>
        <w:ind w:firstLine="540"/>
        <w:jc w:val="both"/>
      </w:pPr>
      <w:bookmarkStart w:id="106" w:name="Par1018"/>
      <w:bookmarkEnd w:id="106"/>
      <w:r>
        <w:t>1. С предварит</w:t>
      </w:r>
      <w:r>
        <w:t>ельного согласия антимонопольного органа осуществляются следующие действия:</w:t>
      </w:r>
    </w:p>
    <w:p w:rsidR="00000000" w:rsidRDefault="00A8690F">
      <w:pPr>
        <w:pStyle w:val="ConsPlusNormal"/>
        <w:spacing w:before="240"/>
        <w:ind w:firstLine="540"/>
        <w:jc w:val="both"/>
      </w:pPr>
      <w:bookmarkStart w:id="107" w:name="Par1019"/>
      <w:bookmarkEnd w:id="10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w:t>
      </w:r>
      <w:r>
        <w:t>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w:t>
      </w:r>
      <w:r>
        <w:t>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w:t>
      </w:r>
      <w:r>
        <w:t>в рублей;</w:t>
      </w:r>
    </w:p>
    <w:p w:rsidR="00000000" w:rsidRDefault="00A8690F">
      <w:pPr>
        <w:pStyle w:val="ConsPlusNormal"/>
        <w:jc w:val="both"/>
      </w:pPr>
      <w:r>
        <w:t xml:space="preserve">(в ред. Федеральных законов от 29.04.2008 </w:t>
      </w:r>
      <w:hyperlink r:id="rId415" w:history="1">
        <w:r>
          <w:rPr>
            <w:color w:val="0000FF"/>
          </w:rPr>
          <w:t>N 58-ФЗ</w:t>
        </w:r>
      </w:hyperlink>
      <w:r>
        <w:t xml:space="preserve">, от 17.07.2009 </w:t>
      </w:r>
      <w:hyperlink r:id="rId416" w:history="1">
        <w:r>
          <w:rPr>
            <w:color w:val="0000FF"/>
          </w:rPr>
          <w:t>N 164-ФЗ</w:t>
        </w:r>
      </w:hyperlink>
      <w:r>
        <w:t xml:space="preserve">, от 06.12.2011 </w:t>
      </w:r>
      <w:hyperlink r:id="rId417" w:history="1">
        <w:r>
          <w:rPr>
            <w:color w:val="0000FF"/>
          </w:rPr>
          <w:t>N 401-ФЗ</w:t>
        </w:r>
      </w:hyperlink>
      <w:r>
        <w:t xml:space="preserve">, от 05.10.2015 </w:t>
      </w:r>
      <w:hyperlink r:id="rId418" w:history="1">
        <w:r>
          <w:rPr>
            <w:color w:val="0000FF"/>
          </w:rPr>
          <w:t>N 275-ФЗ</w:t>
        </w:r>
      </w:hyperlink>
      <w:r>
        <w:t>)</w:t>
      </w:r>
    </w:p>
    <w:p w:rsidR="00000000" w:rsidRDefault="00A8690F">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w:t>
      </w:r>
      <w:r>
        <w:t xml:space="preserve">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00000" w:rsidRDefault="00A8690F">
      <w:pPr>
        <w:pStyle w:val="ConsPlusNormal"/>
        <w:jc w:val="both"/>
      </w:pPr>
      <w:r>
        <w:t>(</w:t>
      </w:r>
      <w:r>
        <w:t xml:space="preserve">в ред. Федеральных законов от 17.07.2009 </w:t>
      </w:r>
      <w:hyperlink r:id="rId419" w:history="1">
        <w:r>
          <w:rPr>
            <w:color w:val="0000FF"/>
          </w:rPr>
          <w:t>N 164-ФЗ</w:t>
        </w:r>
      </w:hyperlink>
      <w:r>
        <w:t xml:space="preserve">, от 06.12.2011 </w:t>
      </w:r>
      <w:hyperlink r:id="rId420" w:history="1">
        <w:r>
          <w:rPr>
            <w:color w:val="0000FF"/>
          </w:rPr>
          <w:t>N 401-ФЗ</w:t>
        </w:r>
      </w:hyperlink>
      <w:r>
        <w:t xml:space="preserve">, от 05.10.2015 </w:t>
      </w:r>
      <w:hyperlink r:id="rId421" w:history="1">
        <w:r>
          <w:rPr>
            <w:color w:val="0000FF"/>
          </w:rPr>
          <w:t>N 275-ФЗ</w:t>
        </w:r>
      </w:hyperlink>
      <w:r>
        <w:t>)</w:t>
      </w:r>
    </w:p>
    <w:p w:rsidR="00000000" w:rsidRDefault="00A8690F">
      <w:pPr>
        <w:pStyle w:val="ConsPlusNormal"/>
        <w:spacing w:before="240"/>
        <w:ind w:firstLine="540"/>
        <w:jc w:val="both"/>
      </w:pPr>
      <w:bookmarkStart w:id="108" w:name="Par1023"/>
      <w:bookmarkEnd w:id="108"/>
      <w:r>
        <w:t>3) слияние финансовых организаций или присоединение одной или нескольких фи</w:t>
      </w:r>
      <w:r>
        <w:t xml:space="preserve">нансовых организаций к другой финансовой организации, если суммарная стоимость их активов по последним балансам превышает </w:t>
      </w:r>
      <w:hyperlink r:id="rId422" w:history="1">
        <w:r>
          <w:rPr>
            <w:color w:val="0000FF"/>
          </w:rPr>
          <w:t>величину</w:t>
        </w:r>
      </w:hyperlink>
      <w:r>
        <w:t>, установленную Правительством Россий</w:t>
      </w:r>
      <w:r>
        <w:t xml:space="preserve">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23" w:history="1">
        <w:r>
          <w:rPr>
            <w:color w:val="0000FF"/>
          </w:rPr>
          <w:t>величина</w:t>
        </w:r>
      </w:hyperlink>
      <w:r>
        <w:t xml:space="preserve"> устанавливается Правительством Российской Федерации);</w:t>
      </w:r>
    </w:p>
    <w:p w:rsidR="00000000" w:rsidRDefault="00A8690F">
      <w:pPr>
        <w:pStyle w:val="ConsPlusNormal"/>
        <w:jc w:val="both"/>
      </w:pPr>
      <w:r>
        <w:t xml:space="preserve">(п. 3 в ред. Федерального </w:t>
      </w:r>
      <w:hyperlink r:id="rId424" w:history="1">
        <w:r>
          <w:rPr>
            <w:color w:val="0000FF"/>
          </w:rPr>
          <w:t>закона</w:t>
        </w:r>
      </w:hyperlink>
      <w:r>
        <w:t xml:space="preserve"> от 23.07.2013</w:t>
      </w:r>
      <w:r>
        <w:t xml:space="preserve"> N 251-ФЗ)</w:t>
      </w:r>
    </w:p>
    <w:p w:rsidR="00000000" w:rsidRDefault="00A8690F">
      <w:pPr>
        <w:pStyle w:val="ConsPlusNormal"/>
        <w:spacing w:before="240"/>
        <w:ind w:firstLine="540"/>
        <w:jc w:val="both"/>
      </w:pPr>
      <w:bookmarkStart w:id="109" w:name="Par1025"/>
      <w:bookmarkEnd w:id="109"/>
      <w: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w:t>
      </w:r>
      <w:r>
        <w:t xml:space="preserve">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038"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статьей 28</w:t>
        </w:r>
      </w:hyperlink>
      <w:r>
        <w:t xml:space="preserve"> настоящего Федерального закона, и при этом суммарная стоим</w:t>
      </w:r>
      <w:r>
        <w:t>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w:t>
      </w:r>
      <w:r>
        <w:t>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w:t>
      </w:r>
      <w:r>
        <w:t>и, от реализации товаров за последний календарный год превышает десять миллиардов рублей;</w:t>
      </w:r>
    </w:p>
    <w:p w:rsidR="00000000" w:rsidRDefault="00A8690F">
      <w:pPr>
        <w:pStyle w:val="ConsPlusNormal"/>
        <w:jc w:val="both"/>
      </w:pPr>
      <w:r>
        <w:t xml:space="preserve">(в ред. Федеральных законов от 06.12.2011 </w:t>
      </w:r>
      <w:hyperlink r:id="rId425" w:history="1">
        <w:r>
          <w:rPr>
            <w:color w:val="0000FF"/>
          </w:rPr>
          <w:t>N 401-ФЗ</w:t>
        </w:r>
      </w:hyperlink>
      <w:r>
        <w:t>, от 05.</w:t>
      </w:r>
      <w:r>
        <w:t xml:space="preserve">10.2015 </w:t>
      </w:r>
      <w:hyperlink r:id="rId426" w:history="1">
        <w:r>
          <w:rPr>
            <w:color w:val="0000FF"/>
          </w:rPr>
          <w:t>N 275-ФЗ</w:t>
        </w:r>
      </w:hyperlink>
      <w:r>
        <w:t>)</w:t>
      </w:r>
    </w:p>
    <w:p w:rsidR="00000000" w:rsidRDefault="00A8690F">
      <w:pPr>
        <w:pStyle w:val="ConsPlusNormal"/>
        <w:spacing w:before="240"/>
        <w:ind w:firstLine="540"/>
        <w:jc w:val="both"/>
      </w:pPr>
      <w:bookmarkStart w:id="110" w:name="Par1027"/>
      <w:bookmarkEnd w:id="110"/>
      <w:r>
        <w:t>5) создание коммерческой организации, если ее уставный капитал оплачивается акциями (долями) и (или) активами (за ис</w:t>
      </w:r>
      <w:r>
        <w:t>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w:t>
      </w:r>
      <w:r>
        <w:t xml:space="preserve">й) и (или) активов приобретает права, предусмотренные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статьей 2</w:t>
        </w:r>
        <w:r>
          <w:rPr>
            <w:color w:val="0000FF"/>
          </w:rPr>
          <w:t>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w:t>
      </w:r>
      <w:r>
        <w:t>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w:t>
      </w:r>
      <w:r>
        <w:t>рации, такая величина устанавливается Правительством Российской Федерации);</w:t>
      </w:r>
    </w:p>
    <w:p w:rsidR="00000000" w:rsidRDefault="00A8690F">
      <w:pPr>
        <w:pStyle w:val="ConsPlusNormal"/>
        <w:jc w:val="both"/>
      </w:pPr>
      <w:r>
        <w:t xml:space="preserve">(п. 5 в ред. Федерального </w:t>
      </w:r>
      <w:hyperlink r:id="rId427" w:history="1">
        <w:r>
          <w:rPr>
            <w:color w:val="0000FF"/>
          </w:rPr>
          <w:t>закона</w:t>
        </w:r>
      </w:hyperlink>
      <w:r>
        <w:t xml:space="preserve"> от 23.07.2013 N 251-ФЗ)</w:t>
      </w:r>
    </w:p>
    <w:p w:rsidR="00000000" w:rsidRDefault="00A8690F">
      <w:pPr>
        <w:pStyle w:val="ConsPlusNormal"/>
        <w:spacing w:before="240"/>
        <w:ind w:firstLine="540"/>
        <w:jc w:val="both"/>
      </w:pPr>
      <w:bookmarkStart w:id="111" w:name="Par1029"/>
      <w:bookmarkEnd w:id="11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w:t>
      </w:r>
      <w:r>
        <w:t>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w:t>
      </w:r>
      <w:r>
        <w:t>твом Российской Федерации);</w:t>
      </w:r>
    </w:p>
    <w:p w:rsidR="00000000" w:rsidRDefault="00A8690F">
      <w:pPr>
        <w:pStyle w:val="ConsPlusNormal"/>
        <w:jc w:val="both"/>
      </w:pPr>
      <w:r>
        <w:t xml:space="preserve">(п. 6 в ред. Федерального </w:t>
      </w:r>
      <w:hyperlink r:id="rId428" w:history="1">
        <w:r>
          <w:rPr>
            <w:color w:val="0000FF"/>
          </w:rPr>
          <w:t>закона</w:t>
        </w:r>
      </w:hyperlink>
      <w:r>
        <w:t xml:space="preserve"> от 23.07.2013 N 251-ФЗ)</w:t>
      </w:r>
    </w:p>
    <w:p w:rsidR="00000000" w:rsidRDefault="00A8690F">
      <w:pPr>
        <w:pStyle w:val="ConsPlusNormal"/>
        <w:spacing w:before="240"/>
        <w:ind w:firstLine="540"/>
        <w:jc w:val="both"/>
      </w:pPr>
      <w:r>
        <w:t>7) присоединение коммерческой организации (за исключением финан</w:t>
      </w:r>
      <w:r>
        <w:t>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w:t>
      </w:r>
      <w:r>
        <w:t>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00000" w:rsidRDefault="00A8690F">
      <w:pPr>
        <w:pStyle w:val="ConsPlusNormal"/>
        <w:jc w:val="both"/>
      </w:pPr>
      <w:r>
        <w:t xml:space="preserve">(п. 7 в ред. Федерального </w:t>
      </w:r>
      <w:hyperlink r:id="rId429" w:history="1">
        <w:r>
          <w:rPr>
            <w:color w:val="0000FF"/>
          </w:rPr>
          <w:t>закона</w:t>
        </w:r>
      </w:hyperlink>
      <w:r>
        <w:t xml:space="preserve"> от 23.07.2013 N 251-ФЗ)</w:t>
      </w:r>
    </w:p>
    <w:p w:rsidR="00000000" w:rsidRDefault="00A8690F">
      <w:pPr>
        <w:pStyle w:val="ConsPlusNormal"/>
        <w:spacing w:before="240"/>
        <w:ind w:firstLine="540"/>
        <w:jc w:val="both"/>
      </w:pPr>
      <w:bookmarkStart w:id="112" w:name="Par1033"/>
      <w:bookmarkEnd w:id="112"/>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w:t>
      </w:r>
      <w:r>
        <w:t>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00000" w:rsidRDefault="00A8690F">
      <w:pPr>
        <w:pStyle w:val="ConsPlusNormal"/>
        <w:jc w:val="both"/>
      </w:pPr>
      <w:r>
        <w:t xml:space="preserve">(п. 8 введен Федеральным </w:t>
      </w:r>
      <w:hyperlink r:id="rId430" w:history="1">
        <w:r>
          <w:rPr>
            <w:color w:val="0000FF"/>
          </w:rPr>
          <w:t>законом</w:t>
        </w:r>
      </w:hyperlink>
      <w:r>
        <w:t xml:space="preserve"> от 05.10.2015 N 275-ФЗ)</w:t>
      </w:r>
    </w:p>
    <w:p w:rsidR="00000000" w:rsidRDefault="00A8690F">
      <w:pPr>
        <w:pStyle w:val="ConsPlusNormal"/>
        <w:spacing w:before="240"/>
        <w:ind w:firstLine="540"/>
        <w:jc w:val="both"/>
      </w:pPr>
      <w:r>
        <w:t xml:space="preserve">2. Предусмотренное </w:t>
      </w:r>
      <w:hyperlink w:anchor="Par1018" w:tooltip="1. С предварительного согласия антимонопольного органа осуществляются следующие действия:"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18"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w:t>
      </w:r>
      <w:r>
        <w:t xml:space="preserve">рального закона, или если указанные в </w:t>
      </w:r>
      <w:hyperlink w:anchor="Par1018"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сделки осуществляются с соблюдением условий, предусмотренных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w:t>
      </w:r>
      <w:r>
        <w:t>и Правительства Российской Федерации.</w:t>
      </w:r>
    </w:p>
    <w:p w:rsidR="00000000" w:rsidRDefault="00A8690F">
      <w:pPr>
        <w:pStyle w:val="ConsPlusNormal"/>
        <w:jc w:val="both"/>
      </w:pPr>
      <w:r>
        <w:t xml:space="preserve">(часть вторая в ред. Федерального </w:t>
      </w:r>
      <w:hyperlink r:id="rId431"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Title"/>
        <w:ind w:firstLine="540"/>
        <w:jc w:val="both"/>
        <w:outlineLvl w:val="1"/>
      </w:pPr>
      <w:bookmarkStart w:id="113" w:name="Par1038"/>
      <w:bookmarkEnd w:id="113"/>
      <w:r>
        <w:t>Статья 28. Сделки с акциями (д</w:t>
      </w:r>
      <w:r>
        <w:t>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00000" w:rsidRDefault="00A8690F">
      <w:pPr>
        <w:pStyle w:val="ConsPlusNormal"/>
        <w:ind w:firstLine="540"/>
        <w:jc w:val="both"/>
      </w:pPr>
    </w:p>
    <w:p w:rsidR="00000000" w:rsidRDefault="00A8690F">
      <w:pPr>
        <w:pStyle w:val="ConsPlusNormal"/>
        <w:ind w:firstLine="540"/>
        <w:jc w:val="both"/>
      </w:pPr>
      <w:bookmarkStart w:id="114" w:name="Par1040"/>
      <w:bookmarkEnd w:id="114"/>
      <w:r>
        <w:t>1. В случае, если суммарная стоимость активов по последним балансам лица, приобретающего акции (дол</w:t>
      </w:r>
      <w:r>
        <w:t>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w:t>
      </w:r>
      <w:r>
        <w:t>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w:t>
      </w:r>
      <w:r>
        <w:t>щие сделки с акциями (долями), правами и (или) имуществом:</w:t>
      </w:r>
    </w:p>
    <w:p w:rsidR="00000000" w:rsidRDefault="00A8690F">
      <w:pPr>
        <w:pStyle w:val="ConsPlusNormal"/>
        <w:jc w:val="both"/>
      </w:pPr>
      <w:r>
        <w:t xml:space="preserve">(в ред. Федеральных законов от 06.12.2011 </w:t>
      </w:r>
      <w:hyperlink r:id="rId432" w:history="1">
        <w:r>
          <w:rPr>
            <w:color w:val="0000FF"/>
          </w:rPr>
          <w:t>N 401-ФЗ</w:t>
        </w:r>
      </w:hyperlink>
      <w:r>
        <w:t xml:space="preserve">, от 05.10.2015 </w:t>
      </w:r>
      <w:hyperlink r:id="rId433" w:history="1">
        <w:r>
          <w:rPr>
            <w:color w:val="0000FF"/>
          </w:rPr>
          <w:t>N 275-ФЗ</w:t>
        </w:r>
      </w:hyperlink>
      <w:r>
        <w:t xml:space="preserve">, от 03.07.2016 </w:t>
      </w:r>
      <w:hyperlink r:id="rId434" w:history="1">
        <w:r>
          <w:rPr>
            <w:color w:val="0000FF"/>
          </w:rPr>
          <w:t>N 264-ФЗ</w:t>
        </w:r>
      </w:hyperlink>
      <w:r>
        <w:t>)</w:t>
      </w:r>
    </w:p>
    <w:p w:rsidR="00000000" w:rsidRDefault="00A8690F">
      <w:pPr>
        <w:pStyle w:val="ConsPlusNormal"/>
        <w:spacing w:before="240"/>
        <w:ind w:firstLine="540"/>
        <w:jc w:val="both"/>
      </w:pPr>
      <w:r>
        <w:t>1</w:t>
      </w:r>
      <w:r>
        <w:t>)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w:t>
      </w:r>
      <w:r>
        <w:t>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w:t>
      </w:r>
      <w:r>
        <w:t>яется на учредителей акционерного общества при его создании;</w:t>
      </w:r>
    </w:p>
    <w:p w:rsidR="00000000" w:rsidRDefault="00A8690F">
      <w:pPr>
        <w:pStyle w:val="ConsPlusNormal"/>
        <w:jc w:val="both"/>
      </w:pPr>
      <w:r>
        <w:t xml:space="preserve">(в ред. Федеральных законов от 17.07.2009 </w:t>
      </w:r>
      <w:hyperlink r:id="rId435" w:history="1">
        <w:r>
          <w:rPr>
            <w:color w:val="0000FF"/>
          </w:rPr>
          <w:t>N 164-ФЗ</w:t>
        </w:r>
      </w:hyperlink>
      <w:r>
        <w:t xml:space="preserve">, от 06.12.2011 </w:t>
      </w:r>
      <w:hyperlink r:id="rId436" w:history="1">
        <w:r>
          <w:rPr>
            <w:color w:val="0000FF"/>
          </w:rPr>
          <w:t>N 401-ФЗ</w:t>
        </w:r>
      </w:hyperlink>
      <w:r>
        <w:t>)</w:t>
      </w:r>
    </w:p>
    <w:p w:rsidR="00000000" w:rsidRDefault="00A8690F">
      <w:pPr>
        <w:pStyle w:val="ConsPlusNormal"/>
        <w:spacing w:before="24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w:t>
      </w:r>
      <w:r>
        <w:t>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w:t>
      </w:r>
      <w:r>
        <w:t>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00000" w:rsidRDefault="00A8690F">
      <w:pPr>
        <w:pStyle w:val="ConsPlusNormal"/>
        <w:jc w:val="both"/>
      </w:pPr>
      <w:r>
        <w:t xml:space="preserve">(в ред. Федерального </w:t>
      </w:r>
      <w:hyperlink r:id="rId437" w:history="1">
        <w:r>
          <w:rPr>
            <w:color w:val="0000FF"/>
          </w:rPr>
          <w:t>закона</w:t>
        </w:r>
      </w:hyperlink>
      <w:r>
        <w:t xml:space="preserve"> от 06.12.2011 N 401-ФЗ)</w:t>
      </w:r>
    </w:p>
    <w:p w:rsidR="00000000" w:rsidRDefault="00A8690F">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w:t>
      </w:r>
      <w:r>
        <w:t>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00000" w:rsidRDefault="00A8690F">
      <w:pPr>
        <w:pStyle w:val="ConsPlusNormal"/>
        <w:jc w:val="both"/>
      </w:pPr>
      <w:r>
        <w:t>(в ред. Федеральног</w:t>
      </w:r>
      <w:r>
        <w:t xml:space="preserve">о </w:t>
      </w:r>
      <w:hyperlink r:id="rId438" w:history="1">
        <w:r>
          <w:rPr>
            <w:color w:val="0000FF"/>
          </w:rPr>
          <w:t>закона</w:t>
        </w:r>
      </w:hyperlink>
      <w:r>
        <w:t xml:space="preserve"> от 06.12.2011 N 401-ФЗ)</w:t>
      </w:r>
    </w:p>
    <w:p w:rsidR="00000000" w:rsidRDefault="00A8690F">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w:t>
      </w:r>
      <w:r>
        <w:t xml:space="preserve">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w:t>
      </w:r>
      <w:r>
        <w:t>х акций;</w:t>
      </w:r>
    </w:p>
    <w:p w:rsidR="00000000" w:rsidRDefault="00A8690F">
      <w:pPr>
        <w:pStyle w:val="ConsPlusNormal"/>
        <w:jc w:val="both"/>
      </w:pPr>
      <w:r>
        <w:t xml:space="preserve">(в ред. Федерального </w:t>
      </w:r>
      <w:hyperlink r:id="rId439" w:history="1">
        <w:r>
          <w:rPr>
            <w:color w:val="0000FF"/>
          </w:rPr>
          <w:t>закона</w:t>
        </w:r>
      </w:hyperlink>
      <w:r>
        <w:t xml:space="preserve"> от 06.12.2011 N 401-ФЗ)</w:t>
      </w:r>
    </w:p>
    <w:p w:rsidR="00000000" w:rsidRDefault="00A8690F">
      <w:pPr>
        <w:pStyle w:val="ConsPlusNormal"/>
        <w:spacing w:before="240"/>
        <w:ind w:firstLine="540"/>
        <w:jc w:val="both"/>
      </w:pPr>
      <w:r>
        <w:t xml:space="preserve">5) приобретение долей в уставном капитале зарегистрированного на территории Российской </w:t>
      </w:r>
      <w:r>
        <w:t>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w:t>
      </w:r>
      <w:r>
        <w:t>лее чем двумя третями указанных долей;</w:t>
      </w:r>
    </w:p>
    <w:p w:rsidR="00000000" w:rsidRDefault="00A8690F">
      <w:pPr>
        <w:pStyle w:val="ConsPlusNormal"/>
        <w:jc w:val="both"/>
      </w:pPr>
      <w:r>
        <w:t xml:space="preserve">(в ред. Федерального </w:t>
      </w:r>
      <w:hyperlink r:id="rId440" w:history="1">
        <w:r>
          <w:rPr>
            <w:color w:val="0000FF"/>
          </w:rPr>
          <w:t>закона</w:t>
        </w:r>
      </w:hyperlink>
      <w:r>
        <w:t xml:space="preserve"> от 06.12.2011 N 401-ФЗ)</w:t>
      </w:r>
    </w:p>
    <w:p w:rsidR="00000000" w:rsidRDefault="00A8690F">
      <w:pPr>
        <w:pStyle w:val="ConsPlusNormal"/>
        <w:spacing w:before="240"/>
        <w:ind w:firstLine="540"/>
        <w:jc w:val="both"/>
      </w:pPr>
      <w:r>
        <w:t>6) приобретение голосующих акций зарегистрированного на т</w:t>
      </w:r>
      <w:r>
        <w:t>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w:t>
      </w:r>
      <w:r>
        <w:t>споряжаться более чем семьюдесятью пятью процентами таких голосующих акций;</w:t>
      </w:r>
    </w:p>
    <w:p w:rsidR="00000000" w:rsidRDefault="00A8690F">
      <w:pPr>
        <w:pStyle w:val="ConsPlusNormal"/>
        <w:jc w:val="both"/>
      </w:pPr>
      <w:r>
        <w:t xml:space="preserve">(в ред. Федерального </w:t>
      </w:r>
      <w:hyperlink r:id="rId441" w:history="1">
        <w:r>
          <w:rPr>
            <w:color w:val="0000FF"/>
          </w:rPr>
          <w:t>закона</w:t>
        </w:r>
      </w:hyperlink>
      <w:r>
        <w:t xml:space="preserve"> от 06.12.2011 N 401-ФЗ)</w:t>
      </w:r>
    </w:p>
    <w:p w:rsidR="00000000" w:rsidRDefault="00A8690F">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w:t>
      </w:r>
      <w:r>
        <w:t xml:space="preserve">,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w:t>
      </w:r>
      <w:r>
        <w:t>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00000" w:rsidRDefault="00A8690F">
      <w:pPr>
        <w:pStyle w:val="ConsPlusNormal"/>
        <w:jc w:val="both"/>
      </w:pPr>
      <w:r>
        <w:t>(в ред. Федеральных законов от 17.07</w:t>
      </w:r>
      <w:r>
        <w:t xml:space="preserve">.2009 </w:t>
      </w:r>
      <w:hyperlink r:id="rId442" w:history="1">
        <w:r>
          <w:rPr>
            <w:color w:val="0000FF"/>
          </w:rPr>
          <w:t>N 164-ФЗ</w:t>
        </w:r>
      </w:hyperlink>
      <w:r>
        <w:t xml:space="preserve">, от 06.12.2011 </w:t>
      </w:r>
      <w:hyperlink r:id="rId443" w:history="1">
        <w:r>
          <w:rPr>
            <w:color w:val="0000FF"/>
          </w:rPr>
          <w:t>N 401-ФЗ</w:t>
        </w:r>
      </w:hyperlink>
      <w:r>
        <w:t>)</w:t>
      </w:r>
    </w:p>
    <w:p w:rsidR="00000000" w:rsidRDefault="00A8690F">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w:t>
      </w:r>
      <w:r>
        <w:t>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00000" w:rsidRDefault="00A8690F">
      <w:pPr>
        <w:pStyle w:val="ConsPlusNormal"/>
        <w:jc w:val="both"/>
      </w:pPr>
      <w:r>
        <w:t xml:space="preserve">(в ред. Федерального </w:t>
      </w:r>
      <w:hyperlink r:id="rId444" w:history="1">
        <w:r>
          <w:rPr>
            <w:color w:val="0000FF"/>
          </w:rPr>
          <w:t>закона</w:t>
        </w:r>
      </w:hyperlink>
      <w:r>
        <w:t xml:space="preserve"> от 06.12.2011 N 401-ФЗ)</w:t>
      </w:r>
    </w:p>
    <w:p w:rsidR="00000000" w:rsidRDefault="00A8690F">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w:t>
      </w:r>
      <w:r>
        <w:t>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00000" w:rsidRDefault="00A8690F">
      <w:pPr>
        <w:pStyle w:val="ConsPlusNormal"/>
        <w:jc w:val="both"/>
      </w:pPr>
      <w:r>
        <w:t xml:space="preserve">(п. 9 введен Федеральным </w:t>
      </w:r>
      <w:hyperlink r:id="rId445"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2. Предусмотренное </w:t>
      </w:r>
      <w:hyperlink w:anchor="Par1040"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получении предварительного согласия антимонопольного органа на</w:t>
      </w:r>
      <w:r>
        <w:t xml:space="preserve"> осуществление сделок не применяется, если указанные в </w:t>
      </w:r>
      <w:hyperlink w:anchor="Par1040"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w:t>
      </w:r>
      <w:r>
        <w:t xml:space="preserve">астоящего Федерального закона, или если указанные в </w:t>
      </w:r>
      <w:hyperlink w:anchor="Par1040"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с соблюдением условий, предусмотренных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w:t>
      </w:r>
      <w:r>
        <w:t>шении акций (долей) финансовой организации.</w:t>
      </w:r>
    </w:p>
    <w:p w:rsidR="00000000" w:rsidRDefault="00A8690F">
      <w:pPr>
        <w:pStyle w:val="ConsPlusNormal"/>
        <w:jc w:val="both"/>
      </w:pPr>
      <w:r>
        <w:t xml:space="preserve">(часть вторая в ред. Федерального </w:t>
      </w:r>
      <w:hyperlink r:id="rId446" w:history="1">
        <w:r>
          <w:rPr>
            <w:color w:val="0000FF"/>
          </w:rPr>
          <w:t>закона</w:t>
        </w:r>
      </w:hyperlink>
      <w:r>
        <w:t xml:space="preserve"> от 17.07.2009 N 164-ФЗ)</w:t>
      </w:r>
    </w:p>
    <w:p w:rsidR="00000000" w:rsidRDefault="00A8690F">
      <w:pPr>
        <w:pStyle w:val="ConsPlusNormal"/>
        <w:spacing w:before="240"/>
        <w:ind w:firstLine="540"/>
        <w:jc w:val="both"/>
      </w:pPr>
      <w:r>
        <w:t xml:space="preserve">3. При определении суммарной стоимости </w:t>
      </w:r>
      <w:r>
        <w:t xml:space="preserve">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40"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не учитываются активы ли</w:t>
      </w:r>
      <w:r>
        <w:t>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w:t>
      </w:r>
      <w:r>
        <w:t>еделять условия осуществления предпринимательской деятельности лицом, являющимся объектом экономической концентрации.</w:t>
      </w:r>
    </w:p>
    <w:p w:rsidR="00000000" w:rsidRDefault="00A8690F">
      <w:pPr>
        <w:pStyle w:val="ConsPlusNormal"/>
        <w:jc w:val="both"/>
      </w:pPr>
      <w:r>
        <w:t xml:space="preserve">(часть 3 введена Федеральным </w:t>
      </w:r>
      <w:hyperlink r:id="rId447" w:history="1">
        <w:r>
          <w:rPr>
            <w:color w:val="0000FF"/>
          </w:rPr>
          <w:t>зако</w:t>
        </w:r>
        <w:r>
          <w:rPr>
            <w:color w:val="0000FF"/>
          </w:rPr>
          <w:t>ном</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bookmarkStart w:id="115" w:name="Par1065"/>
      <w:bookmarkEnd w:id="11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00000" w:rsidRDefault="00A8690F">
      <w:pPr>
        <w:pStyle w:val="ConsPlusNormal"/>
        <w:ind w:firstLine="540"/>
        <w:jc w:val="both"/>
      </w:pPr>
    </w:p>
    <w:p w:rsidR="00000000" w:rsidRDefault="00A8690F">
      <w:pPr>
        <w:pStyle w:val="ConsPlusNormal"/>
        <w:ind w:firstLine="540"/>
        <w:jc w:val="both"/>
      </w:pPr>
      <w:bookmarkStart w:id="116" w:name="Par1067"/>
      <w:bookmarkEnd w:id="116"/>
      <w:r>
        <w:t xml:space="preserve">1. В случае, если стоимость </w:t>
      </w:r>
      <w:r>
        <w:t xml:space="preserve">активов по последнему балансу финансовой организации превышает </w:t>
      </w:r>
      <w:hyperlink r:id="rId448" w:history="1">
        <w:r>
          <w:rPr>
            <w:color w:val="0000FF"/>
          </w:rPr>
          <w:t>величину</w:t>
        </w:r>
      </w:hyperlink>
      <w:r>
        <w:t>, установленную Правительством Российской Федерации по согласованию с Центральным банком Российс</w:t>
      </w:r>
      <w:r>
        <w:t>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w:t>
      </w:r>
      <w:r>
        <w:t>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00000" w:rsidRDefault="00A8690F">
      <w:pPr>
        <w:pStyle w:val="ConsPlusNormal"/>
        <w:jc w:val="both"/>
      </w:pPr>
      <w:r>
        <w:t xml:space="preserve">(в ред. Федерального </w:t>
      </w:r>
      <w:hyperlink r:id="rId449" w:history="1">
        <w:r>
          <w:rPr>
            <w:color w:val="0000FF"/>
          </w:rPr>
          <w:t>закона</w:t>
        </w:r>
      </w:hyperlink>
      <w:r>
        <w:t xml:space="preserve"> от 23.07.2013 N 251-ФЗ)</w:t>
      </w:r>
    </w:p>
    <w:p w:rsidR="00000000" w:rsidRDefault="00A8690F">
      <w:pPr>
        <w:pStyle w:val="ConsPlusNormal"/>
        <w:spacing w:before="24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w:t>
      </w:r>
      <w:r>
        <w:t>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w:t>
      </w:r>
      <w:r>
        <w:t>ние не распространяется на учредителей финансовой организации при ее создании;</w:t>
      </w:r>
    </w:p>
    <w:p w:rsidR="00000000" w:rsidRDefault="00A8690F">
      <w:pPr>
        <w:pStyle w:val="ConsPlusNormal"/>
        <w:jc w:val="both"/>
      </w:pPr>
      <w:r>
        <w:t xml:space="preserve">(в ред. Федерального </w:t>
      </w:r>
      <w:hyperlink r:id="rId450" w:history="1">
        <w:r>
          <w:rPr>
            <w:color w:val="0000FF"/>
          </w:rPr>
          <w:t>закона</w:t>
        </w:r>
      </w:hyperlink>
      <w:r>
        <w:t xml:space="preserve"> от 17.07.2009 N 164-ФЗ)</w:t>
      </w:r>
    </w:p>
    <w:p w:rsidR="00000000" w:rsidRDefault="00A8690F">
      <w:pPr>
        <w:pStyle w:val="ConsPlusNormal"/>
        <w:spacing w:before="240"/>
        <w:ind w:firstLine="540"/>
        <w:jc w:val="both"/>
      </w:pPr>
      <w:r>
        <w:t>2) приобретение л</w:t>
      </w:r>
      <w:r>
        <w:t xml:space="preserve">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w:t>
      </w:r>
      <w:r>
        <w:t>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00000" w:rsidRDefault="00A8690F">
      <w:pPr>
        <w:pStyle w:val="ConsPlusNormal"/>
        <w:spacing w:before="240"/>
        <w:ind w:firstLine="540"/>
        <w:jc w:val="both"/>
      </w:pPr>
      <w:r>
        <w:t xml:space="preserve">3) приобретение долей </w:t>
      </w:r>
      <w:r>
        <w:t>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w:t>
      </w:r>
      <w:r>
        <w:t>аспоряжаться более чем пятьюдесятью процентами указанных долей;</w:t>
      </w:r>
    </w:p>
    <w:p w:rsidR="00000000" w:rsidRDefault="00A8690F">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w:t>
      </w:r>
      <w:r>
        <w:t>онерного общества, если это лицо (группа лиц) получает право распоряжаться более чем пятьюдесятью процентами таких голосующих акций;</w:t>
      </w:r>
    </w:p>
    <w:p w:rsidR="00000000" w:rsidRDefault="00A8690F">
      <w:pPr>
        <w:pStyle w:val="ConsPlusNormal"/>
        <w:spacing w:before="240"/>
        <w:ind w:firstLine="540"/>
        <w:jc w:val="both"/>
      </w:pPr>
      <w:r>
        <w:t xml:space="preserve">5) приобретение долей в уставном капитале общества с ограниченной ответственностью лицом (группой лиц), распоряжающимся не </w:t>
      </w:r>
      <w:r>
        <w:t>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00000" w:rsidRDefault="00A8690F">
      <w:pPr>
        <w:pStyle w:val="ConsPlusNormal"/>
        <w:spacing w:before="240"/>
        <w:ind w:firstLine="540"/>
        <w:jc w:val="both"/>
      </w:pPr>
      <w:r>
        <w:t>6) приобретение голосующих акций акционерного общест</w:t>
      </w:r>
      <w:r>
        <w:t>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w:t>
      </w:r>
      <w:r>
        <w:t>и таких голосующих акций;</w:t>
      </w:r>
    </w:p>
    <w:p w:rsidR="00000000" w:rsidRDefault="00A8690F">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w:t>
      </w:r>
      <w:r>
        <w:t>ации;</w:t>
      </w:r>
    </w:p>
    <w:p w:rsidR="00000000" w:rsidRDefault="00A8690F">
      <w:pPr>
        <w:pStyle w:val="ConsPlusNormal"/>
        <w:jc w:val="both"/>
      </w:pPr>
      <w:r>
        <w:t xml:space="preserve">(в ред. Федерального </w:t>
      </w:r>
      <w:hyperlink r:id="rId451" w:history="1">
        <w:r>
          <w:rPr>
            <w:color w:val="0000FF"/>
          </w:rPr>
          <w:t>закона</w:t>
        </w:r>
      </w:hyperlink>
      <w:r>
        <w:t xml:space="preserve"> от 06.12.2011 N 401-ФЗ)</w:t>
      </w:r>
    </w:p>
    <w:p w:rsidR="00000000" w:rsidRDefault="00A8690F">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w:t>
      </w:r>
      <w:r>
        <w:t>ществления предпринимательской деятельности финансовой организацией или осуществлять функции ее исполнительного органа.</w:t>
      </w:r>
    </w:p>
    <w:p w:rsidR="00000000" w:rsidRDefault="00A8690F">
      <w:pPr>
        <w:pStyle w:val="ConsPlusNormal"/>
        <w:spacing w:before="240"/>
        <w:ind w:firstLine="540"/>
        <w:jc w:val="both"/>
      </w:pPr>
      <w:r>
        <w:t xml:space="preserve">2. Предусмотренное </w:t>
      </w:r>
      <w:hyperlink w:anchor="Par106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w:t>
      </w:r>
      <w:r>
        <w:t xml:space="preserve">ного органа на осуществление сделок не применяется, если указанные в </w:t>
      </w:r>
      <w:hyperlink w:anchor="Par106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w:t>
        </w:r>
        <w:r>
          <w:rPr>
            <w:color w:val="0000FF"/>
          </w:rPr>
          <w:t xml:space="preserve"> статьи 9</w:t>
        </w:r>
      </w:hyperlink>
      <w:r>
        <w:t xml:space="preserve"> настоящего Федерального закона, или если указанные в </w:t>
      </w:r>
      <w:hyperlink w:anchor="Par106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с соблюдением условий, предусмотренных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A8690F">
      <w:pPr>
        <w:pStyle w:val="ConsPlusNormal"/>
        <w:jc w:val="both"/>
      </w:pPr>
      <w:r>
        <w:t>(часть вторая в ред. Фе</w:t>
      </w:r>
      <w:r>
        <w:t xml:space="preserve">дерального </w:t>
      </w:r>
      <w:hyperlink r:id="rId452" w:history="1">
        <w:r>
          <w:rPr>
            <w:color w:val="0000FF"/>
          </w:rPr>
          <w:t>закона</w:t>
        </w:r>
      </w:hyperlink>
      <w:r>
        <w:t xml:space="preserve"> от 17.07.2009 N 164-ФЗ)</w:t>
      </w:r>
    </w:p>
    <w:p w:rsidR="00000000" w:rsidRDefault="00A8690F">
      <w:pPr>
        <w:pStyle w:val="ConsPlusNormal"/>
        <w:ind w:firstLine="540"/>
        <w:jc w:val="both"/>
      </w:pPr>
    </w:p>
    <w:p w:rsidR="00000000" w:rsidRDefault="00A8690F">
      <w:pPr>
        <w:pStyle w:val="ConsPlusTitle"/>
        <w:ind w:firstLine="540"/>
        <w:jc w:val="both"/>
        <w:outlineLvl w:val="1"/>
      </w:pPr>
      <w:r>
        <w:t xml:space="preserve">Статья 30. Утратила силу. - Федеральный </w:t>
      </w:r>
      <w:hyperlink r:id="rId453" w:history="1">
        <w:r>
          <w:rPr>
            <w:color w:val="0000FF"/>
          </w:rPr>
          <w:t>закон</w:t>
        </w:r>
      </w:hyperlink>
      <w:r>
        <w:t xml:space="preserve"> от 28.12.2013 N 423-ФЗ.</w:t>
      </w:r>
    </w:p>
    <w:p w:rsidR="00000000" w:rsidRDefault="00A8690F">
      <w:pPr>
        <w:pStyle w:val="ConsPlusNormal"/>
        <w:ind w:firstLine="540"/>
        <w:jc w:val="both"/>
      </w:pPr>
    </w:p>
    <w:p w:rsidR="00000000" w:rsidRDefault="00A8690F">
      <w:pPr>
        <w:pStyle w:val="ConsPlusTitle"/>
        <w:ind w:firstLine="540"/>
        <w:jc w:val="both"/>
        <w:outlineLvl w:val="1"/>
      </w:pPr>
      <w:bookmarkStart w:id="117" w:name="Par1084"/>
      <w:bookmarkEnd w:id="117"/>
      <w:r>
        <w:t>Статья 31. Особенности государственного контроля за экономической концентрацией, осуществляемой группой лиц</w:t>
      </w:r>
    </w:p>
    <w:p w:rsidR="00000000" w:rsidRDefault="00A8690F">
      <w:pPr>
        <w:pStyle w:val="ConsPlusNormal"/>
        <w:ind w:firstLine="540"/>
        <w:jc w:val="both"/>
      </w:pPr>
    </w:p>
    <w:p w:rsidR="00000000" w:rsidRDefault="00A8690F">
      <w:pPr>
        <w:pStyle w:val="ConsPlusNormal"/>
        <w:ind w:firstLine="540"/>
        <w:jc w:val="both"/>
      </w:pPr>
      <w:bookmarkStart w:id="118" w:name="Par1086"/>
      <w:bookmarkEnd w:id="118"/>
      <w:r>
        <w:t xml:space="preserve">1. Сделки, иные действия, указанные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без предварительного сог</w:t>
      </w:r>
      <w:r>
        <w:t xml:space="preserve">ласия антимонопольного органа, но с последующим его уведомлением об их осуществлении в порядке, предусмотренном </w:t>
      </w:r>
      <w:hyperlink w:anchor="Par1100"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00000" w:rsidRDefault="00A8690F">
      <w:pPr>
        <w:pStyle w:val="ConsPlusNormal"/>
        <w:spacing w:before="240"/>
        <w:ind w:firstLine="540"/>
        <w:jc w:val="both"/>
      </w:pPr>
      <w:r>
        <w:t xml:space="preserve">1) сделки, иные действия, указанные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лицами, входящими в одну группу лиц;</w:t>
      </w:r>
    </w:p>
    <w:p w:rsidR="00000000" w:rsidRDefault="00A8690F">
      <w:pPr>
        <w:pStyle w:val="ConsPlusNormal"/>
        <w:spacing w:before="240"/>
        <w:ind w:firstLine="540"/>
        <w:jc w:val="both"/>
      </w:pPr>
      <w:r>
        <w:t xml:space="preserve">2) </w:t>
      </w:r>
      <w:r>
        <w:t xml:space="preserve">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4" w:history="1">
        <w:r>
          <w:rPr>
            <w:color w:val="0000FF"/>
          </w:rPr>
          <w:t>форме</w:t>
        </w:r>
      </w:hyperlink>
      <w:r>
        <w:t xml:space="preserve"> не позднее чем за один месяц до осуществления сделок, иных действий;</w:t>
      </w:r>
    </w:p>
    <w:p w:rsidR="00000000" w:rsidRDefault="00A8690F">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w:t>
      </w:r>
      <w:r>
        <w:t xml:space="preserve"> с представленным в федеральный антимонопольный орган перечнем таких лиц.</w:t>
      </w:r>
    </w:p>
    <w:p w:rsidR="00000000" w:rsidRDefault="00A8690F">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w:t>
      </w:r>
      <w:r>
        <w:t>у, направляет заявителю одно из следующих уведомлений о:</w:t>
      </w:r>
    </w:p>
    <w:p w:rsidR="00000000" w:rsidRDefault="00A8690F">
      <w:pPr>
        <w:pStyle w:val="ConsPlusNormal"/>
        <w:jc w:val="both"/>
      </w:pPr>
      <w:r>
        <w:t xml:space="preserve">(в ред. Федерального </w:t>
      </w:r>
      <w:hyperlink r:id="rId455" w:history="1">
        <w:r>
          <w:rPr>
            <w:color w:val="0000FF"/>
          </w:rPr>
          <w:t>закона</w:t>
        </w:r>
      </w:hyperlink>
      <w:r>
        <w:t xml:space="preserve"> от 17.07.2009 N 164-ФЗ)</w:t>
      </w:r>
    </w:p>
    <w:p w:rsidR="00000000" w:rsidRDefault="00A8690F">
      <w:pPr>
        <w:pStyle w:val="ConsPlusNormal"/>
        <w:spacing w:before="240"/>
        <w:ind w:firstLine="540"/>
        <w:jc w:val="both"/>
      </w:pPr>
      <w:r>
        <w:t>1) получении такого перечня и размещени</w:t>
      </w:r>
      <w:r>
        <w:t>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00000" w:rsidRDefault="00A8690F">
      <w:pPr>
        <w:pStyle w:val="ConsPlusNormal"/>
        <w:jc w:val="both"/>
      </w:pPr>
      <w:r>
        <w:t xml:space="preserve">(в ред. Федерального </w:t>
      </w:r>
      <w:hyperlink r:id="rId456" w:history="1">
        <w:r>
          <w:rPr>
            <w:color w:val="0000FF"/>
          </w:rPr>
          <w:t>закона</w:t>
        </w:r>
      </w:hyperlink>
      <w:r>
        <w:t xml:space="preserve"> от 11.07.2011 N 200-ФЗ)</w:t>
      </w:r>
    </w:p>
    <w:p w:rsidR="00000000" w:rsidRDefault="00A8690F">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ar1086"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history="1">
        <w:r>
          <w:rPr>
            <w:color w:val="0000FF"/>
          </w:rPr>
          <w:t>части 1</w:t>
        </w:r>
      </w:hyperlink>
      <w:r>
        <w:t xml:space="preserve"> настоящей статьи.</w:t>
      </w:r>
    </w:p>
    <w:p w:rsidR="00000000" w:rsidRDefault="00A8690F">
      <w:pPr>
        <w:pStyle w:val="ConsPlusNormal"/>
        <w:spacing w:before="240"/>
        <w:ind w:firstLine="540"/>
        <w:jc w:val="both"/>
      </w:pPr>
      <w:r>
        <w:t>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w:t>
      </w:r>
      <w:r>
        <w:t xml:space="preserve">аинтересовано в осуществлении указанных в </w:t>
      </w:r>
      <w:hyperlink w:anchor="Par1038"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сделок, иных действий, или</w:t>
      </w:r>
      <w:r>
        <w:t xml:space="preserve"> лицом, которое было создано в результате осуществления сделок, иных действий, указанных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00000" w:rsidRDefault="00A8690F">
      <w:pPr>
        <w:pStyle w:val="ConsPlusNormal"/>
        <w:spacing w:before="240"/>
        <w:ind w:firstLine="540"/>
        <w:jc w:val="both"/>
      </w:pPr>
      <w:r>
        <w:t>4. Федеральным антимонопольным органом утверждаетс</w:t>
      </w:r>
      <w:r>
        <w:t xml:space="preserve">я </w:t>
      </w:r>
      <w:hyperlink r:id="rId457"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00000" w:rsidRDefault="00A8690F">
      <w:pPr>
        <w:pStyle w:val="ConsPlusNormal"/>
        <w:spacing w:before="240"/>
        <w:ind w:firstLine="540"/>
        <w:jc w:val="both"/>
      </w:pPr>
      <w:r>
        <w:t>5. В случае установлен</w:t>
      </w:r>
      <w:r>
        <w:t>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w:t>
      </w:r>
      <w:r>
        <w:t>ган снимает с указанного сайта.</w:t>
      </w:r>
    </w:p>
    <w:p w:rsidR="00000000" w:rsidRDefault="00A8690F">
      <w:pPr>
        <w:pStyle w:val="ConsPlusNormal"/>
        <w:jc w:val="both"/>
      </w:pPr>
      <w:r>
        <w:t xml:space="preserve">(часть пятая введена Федеральным </w:t>
      </w:r>
      <w:hyperlink r:id="rId458" w:history="1">
        <w:r>
          <w:rPr>
            <w:color w:val="0000FF"/>
          </w:rPr>
          <w:t>законом</w:t>
        </w:r>
      </w:hyperlink>
      <w:r>
        <w:t xml:space="preserve"> от 17.07.2009 N 164-ФЗ, в ред. Федерального </w:t>
      </w:r>
      <w:hyperlink r:id="rId459" w:history="1">
        <w:r>
          <w:rPr>
            <w:color w:val="0000FF"/>
          </w:rPr>
          <w:t>закона</w:t>
        </w:r>
      </w:hyperlink>
      <w:r>
        <w:t xml:space="preserve"> от 11.07.2011 N 200-ФЗ)</w:t>
      </w:r>
    </w:p>
    <w:p w:rsidR="00000000" w:rsidRDefault="00A8690F">
      <w:pPr>
        <w:pStyle w:val="ConsPlusNormal"/>
        <w:ind w:firstLine="540"/>
        <w:jc w:val="both"/>
      </w:pPr>
    </w:p>
    <w:p w:rsidR="00000000" w:rsidRDefault="00A8690F">
      <w:pPr>
        <w:pStyle w:val="ConsPlusTitle"/>
        <w:ind w:firstLine="540"/>
        <w:jc w:val="both"/>
        <w:outlineLvl w:val="1"/>
      </w:pPr>
      <w:bookmarkStart w:id="119" w:name="Par1100"/>
      <w:bookmarkEnd w:id="119"/>
      <w:r>
        <w:t xml:space="preserve">Статья 32. Лица, представляющие в антимонопольный орган ходатайства и уведомления об осуществлении сделок, иных действий, подлежащих </w:t>
      </w:r>
      <w:r>
        <w:t>государственному контролю, а также документы и сведения</w:t>
      </w:r>
    </w:p>
    <w:p w:rsidR="00000000" w:rsidRDefault="00A8690F">
      <w:pPr>
        <w:pStyle w:val="ConsPlusNormal"/>
        <w:ind w:firstLine="540"/>
        <w:jc w:val="both"/>
      </w:pPr>
    </w:p>
    <w:p w:rsidR="00000000" w:rsidRDefault="00A8690F">
      <w:pPr>
        <w:pStyle w:val="ConsPlusNormal"/>
        <w:ind w:firstLine="540"/>
        <w:jc w:val="both"/>
      </w:pPr>
      <w:bookmarkStart w:id="120" w:name="Par1102"/>
      <w:bookmarkEnd w:id="120"/>
      <w:r>
        <w:t xml:space="preserve">1. В целях получения предварительного согласия антимонопольного органа в случаях, указанных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00000" w:rsidRDefault="00A8690F">
      <w:pPr>
        <w:pStyle w:val="ConsPlusNormal"/>
        <w:jc w:val="both"/>
      </w:pPr>
      <w:r>
        <w:t xml:space="preserve">(в ред. Федерального </w:t>
      </w:r>
      <w:hyperlink r:id="rId460" w:history="1">
        <w:r>
          <w:rPr>
            <w:color w:val="0000FF"/>
          </w:rPr>
          <w:t>закона</w:t>
        </w:r>
      </w:hyperlink>
      <w:r>
        <w:t xml:space="preserve"> от 28.12.2013 N 423-ФЗ)</w:t>
      </w:r>
    </w:p>
    <w:p w:rsidR="00000000" w:rsidRDefault="00A8690F">
      <w:pPr>
        <w:pStyle w:val="ConsPlusNormal"/>
        <w:spacing w:before="240"/>
        <w:ind w:firstLine="540"/>
        <w:jc w:val="both"/>
      </w:pPr>
      <w:bookmarkStart w:id="121" w:name="Par1104"/>
      <w:bookmarkEnd w:id="121"/>
      <w:r>
        <w:t xml:space="preserve">1) лица, осуществляющие действия, предусмотренные </w:t>
      </w:r>
      <w:hyperlink w:anchor="Par1019"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history="1">
        <w:r>
          <w:rPr>
            <w:color w:val="0000FF"/>
          </w:rPr>
          <w:t>пунктами 1</w:t>
        </w:r>
      </w:hyperlink>
      <w:r>
        <w:t xml:space="preserve"> - </w:t>
      </w:r>
      <w:hyperlink w:anchor="Par1023"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history="1">
        <w:r>
          <w:rPr>
            <w:color w:val="0000FF"/>
          </w:rPr>
          <w:t>3</w:t>
        </w:r>
      </w:hyperlink>
      <w:r>
        <w:t xml:space="preserve">, </w:t>
      </w:r>
      <w:hyperlink w:anchor="Par1029"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history="1">
        <w:r>
          <w:rPr>
            <w:color w:val="0000FF"/>
          </w:rPr>
          <w:t>6</w:t>
        </w:r>
      </w:hyperlink>
      <w:r>
        <w:t xml:space="preserve"> - </w:t>
      </w:r>
      <w:hyperlink w:anchor="Par1033"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8 части 1 ст</w:t>
        </w:r>
        <w:r>
          <w:rPr>
            <w:color w:val="0000FF"/>
          </w:rPr>
          <w:t>атьи 27</w:t>
        </w:r>
      </w:hyperlink>
      <w:r>
        <w:t xml:space="preserve"> настоящего Федерального закона;</w:t>
      </w:r>
    </w:p>
    <w:p w:rsidR="00000000" w:rsidRDefault="00A8690F">
      <w:pPr>
        <w:pStyle w:val="ConsPlusNormal"/>
        <w:jc w:val="both"/>
      </w:pPr>
      <w:r>
        <w:t xml:space="preserve">(в ред. Федеральных законов от 06.12.2011 </w:t>
      </w:r>
      <w:hyperlink r:id="rId461" w:history="1">
        <w:r>
          <w:rPr>
            <w:color w:val="0000FF"/>
          </w:rPr>
          <w:t>N 401-ФЗ</w:t>
        </w:r>
      </w:hyperlink>
      <w:r>
        <w:t xml:space="preserve">, от 05.10.2015 </w:t>
      </w:r>
      <w:hyperlink r:id="rId462" w:history="1">
        <w:r>
          <w:rPr>
            <w:color w:val="0000FF"/>
          </w:rPr>
          <w:t>N 275-ФЗ</w:t>
        </w:r>
      </w:hyperlink>
      <w:r>
        <w:t>)</w:t>
      </w:r>
    </w:p>
    <w:p w:rsidR="00000000" w:rsidRDefault="00A8690F">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1025"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history="1">
        <w:r>
          <w:rPr>
            <w:color w:val="0000FF"/>
          </w:rPr>
          <w:t>пунктами 4</w:t>
        </w:r>
      </w:hyperlink>
      <w:r>
        <w:t xml:space="preserve"> и </w:t>
      </w:r>
      <w:hyperlink w:anchor="Par1027"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history="1">
        <w:r>
          <w:rPr>
            <w:color w:val="0000FF"/>
          </w:rPr>
          <w:t>5 части 1 статьи 27</w:t>
        </w:r>
      </w:hyperlink>
      <w:r>
        <w:t xml:space="preserve"> настоящего Федерального закона;</w:t>
      </w:r>
    </w:p>
    <w:p w:rsidR="00000000" w:rsidRDefault="00A8690F">
      <w:pPr>
        <w:pStyle w:val="ConsPlusNormal"/>
        <w:spacing w:before="240"/>
        <w:ind w:firstLine="540"/>
        <w:jc w:val="both"/>
      </w:pPr>
      <w:bookmarkStart w:id="122" w:name="Par1107"/>
      <w:bookmarkEnd w:id="12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38"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w:t>
      </w:r>
    </w:p>
    <w:p w:rsidR="00000000" w:rsidRDefault="00A8690F">
      <w:pPr>
        <w:pStyle w:val="ConsPlusNormal"/>
        <w:spacing w:before="240"/>
        <w:ind w:firstLine="540"/>
        <w:jc w:val="both"/>
      </w:pPr>
      <w:r>
        <w:t xml:space="preserve">4) лица, на которых в соответствии со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00000" w:rsidRDefault="00A8690F">
      <w:pPr>
        <w:pStyle w:val="ConsPlusNormal"/>
        <w:jc w:val="both"/>
      </w:pPr>
      <w:r>
        <w:t>(в ред. Федерального</w:t>
      </w:r>
      <w:r>
        <w:t xml:space="preserve"> </w:t>
      </w:r>
      <w:hyperlink r:id="rId463" w:history="1">
        <w:r>
          <w:rPr>
            <w:color w:val="0000FF"/>
          </w:rPr>
          <w:t>закона</w:t>
        </w:r>
      </w:hyperlink>
      <w:r>
        <w:t xml:space="preserve"> от 28.12.2013 N 423-ФЗ)</w:t>
      </w:r>
    </w:p>
    <w:p w:rsidR="00000000" w:rsidRDefault="00A8690F">
      <w:pPr>
        <w:pStyle w:val="ConsPlusNormal"/>
        <w:jc w:val="both"/>
      </w:pPr>
      <w:r>
        <w:t xml:space="preserve">(часть первая в ред. Федерального </w:t>
      </w:r>
      <w:hyperlink r:id="rId464" w:history="1">
        <w:r>
          <w:rPr>
            <w:color w:val="0000FF"/>
          </w:rPr>
          <w:t>закона</w:t>
        </w:r>
      </w:hyperlink>
      <w:r>
        <w:t xml:space="preserve"> от 17.07.2009 N 164-ФЗ)</w:t>
      </w:r>
    </w:p>
    <w:p w:rsidR="00000000" w:rsidRDefault="00A8690F">
      <w:pPr>
        <w:pStyle w:val="ConsPlusNormal"/>
        <w:spacing w:before="240"/>
        <w:ind w:firstLine="540"/>
        <w:jc w:val="both"/>
      </w:pPr>
      <w:r>
        <w:t xml:space="preserve">2. Лица, указанные в </w:t>
      </w:r>
      <w:hyperlink w:anchor="Par1104" w:tooltip="1) лица, осуществляющие действия, предусмотренные пунктами 1 - 3, 6 - 8 части 1 статьи 27 настоящего Федерального закона;" w:history="1">
        <w:r>
          <w:rPr>
            <w:color w:val="0000FF"/>
          </w:rPr>
          <w:t>пунктах 1</w:t>
        </w:r>
      </w:hyperlink>
      <w:r>
        <w:t xml:space="preserve"> - </w:t>
      </w:r>
      <w:hyperlink w:anchor="Par1107"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color w:val="0000FF"/>
          </w:rPr>
          <w:t>3 части 1</w:t>
        </w:r>
      </w:hyperlink>
      <w:r>
        <w:t xml:space="preserve"> настоящей ста</w:t>
      </w:r>
      <w:r>
        <w:t>тьи, представляют в антимонопольный орган ходатайства о даче согласия на осуществление сделок, иных действий.</w:t>
      </w:r>
    </w:p>
    <w:p w:rsidR="00000000" w:rsidRDefault="00A8690F">
      <w:pPr>
        <w:pStyle w:val="ConsPlusNormal"/>
        <w:jc w:val="both"/>
      </w:pPr>
      <w:r>
        <w:t xml:space="preserve">(часть вторая в ред. Федерального </w:t>
      </w:r>
      <w:hyperlink r:id="rId465" w:history="1">
        <w:r>
          <w:rPr>
            <w:color w:val="0000FF"/>
          </w:rPr>
          <w:t>закона</w:t>
        </w:r>
      </w:hyperlink>
      <w:r>
        <w:t xml:space="preserve"> от 17.07.2009 N 164-ФЗ)</w:t>
      </w:r>
    </w:p>
    <w:p w:rsidR="00000000" w:rsidRDefault="00A8690F">
      <w:pPr>
        <w:pStyle w:val="ConsPlusNormal"/>
        <w:spacing w:before="240"/>
        <w:ind w:firstLine="540"/>
        <w:jc w:val="both"/>
      </w:pPr>
      <w:r>
        <w:t xml:space="preserve">3. Лица, на которых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w:t>
      </w:r>
      <w:r>
        <w:t>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00000" w:rsidRDefault="00A8690F">
      <w:pPr>
        <w:pStyle w:val="ConsPlusNormal"/>
        <w:jc w:val="both"/>
      </w:pPr>
      <w:r>
        <w:t xml:space="preserve">(в ред. Федерального </w:t>
      </w:r>
      <w:hyperlink r:id="rId466" w:history="1">
        <w:r>
          <w:rPr>
            <w:color w:val="0000FF"/>
          </w:rPr>
          <w:t>закона</w:t>
        </w:r>
      </w:hyperlink>
      <w:r>
        <w:t xml:space="preserve"> от 28.12.2013 N 423-ФЗ)</w:t>
      </w:r>
    </w:p>
    <w:p w:rsidR="00000000" w:rsidRDefault="00A8690F">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467" w:history="1">
        <w:r>
          <w:rPr>
            <w:color w:val="0000FF"/>
          </w:rPr>
          <w:t>порядке</w:t>
        </w:r>
      </w:hyperlink>
      <w:r>
        <w:t>, установленном федеральным антимонопольным органом.</w:t>
      </w:r>
    </w:p>
    <w:p w:rsidR="00000000" w:rsidRDefault="00A8690F">
      <w:pPr>
        <w:pStyle w:val="ConsPlusNormal"/>
        <w:jc w:val="both"/>
      </w:pPr>
      <w:r>
        <w:t xml:space="preserve">(часть 3.1 введена Федеральным </w:t>
      </w:r>
      <w:hyperlink r:id="rId468" w:history="1">
        <w:r>
          <w:rPr>
            <w:color w:val="0000FF"/>
          </w:rPr>
          <w:t>законом</w:t>
        </w:r>
      </w:hyperlink>
      <w:r>
        <w:t xml:space="preserve"> от 05.10.2015 N 275-ФЗ)</w:t>
      </w:r>
    </w:p>
    <w:p w:rsidR="00000000" w:rsidRDefault="00A8690F">
      <w:pPr>
        <w:pStyle w:val="ConsPlusNormal"/>
        <w:spacing w:before="240"/>
        <w:ind w:firstLine="540"/>
        <w:jc w:val="both"/>
      </w:pPr>
      <w:r>
        <w:t>4. Ход</w:t>
      </w:r>
      <w:r>
        <w:t>атайство или уведомление об осуществлении сделок, иных действий может быть представлено в антимонопольный орган представителем заявителя.</w:t>
      </w:r>
    </w:p>
    <w:p w:rsidR="00000000" w:rsidRDefault="00A8690F">
      <w:pPr>
        <w:pStyle w:val="ConsPlusNormal"/>
        <w:spacing w:before="240"/>
        <w:ind w:firstLine="540"/>
        <w:jc w:val="both"/>
      </w:pPr>
      <w:r>
        <w:t>4.1. За принятие решения об осуществлении сделок, иных действий, подлежащих государственному контролю, уплачивается го</w:t>
      </w:r>
      <w:r>
        <w:t xml:space="preserve">сударственная пошлина в </w:t>
      </w:r>
      <w:hyperlink r:id="rId46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00000" w:rsidRDefault="00A8690F">
      <w:pPr>
        <w:pStyle w:val="ConsPlusNormal"/>
        <w:jc w:val="both"/>
      </w:pPr>
      <w:r>
        <w:t xml:space="preserve">(часть четвертая.1 введена </w:t>
      </w:r>
      <w:r>
        <w:t xml:space="preserve">Федеральным </w:t>
      </w:r>
      <w:hyperlink r:id="rId470" w:history="1">
        <w:r>
          <w:rPr>
            <w:color w:val="0000FF"/>
          </w:rPr>
          <w:t>законом</w:t>
        </w:r>
      </w:hyperlink>
      <w:r>
        <w:t xml:space="preserve"> от 27.12.2009 N 374-ФЗ)</w:t>
      </w:r>
    </w:p>
    <w:p w:rsidR="00000000" w:rsidRDefault="00A8690F">
      <w:pPr>
        <w:pStyle w:val="ConsPlusNormal"/>
        <w:spacing w:before="240"/>
        <w:ind w:firstLine="540"/>
        <w:jc w:val="both"/>
      </w:pPr>
      <w:bookmarkStart w:id="123" w:name="Par1120"/>
      <w:bookmarkEnd w:id="123"/>
      <w:r>
        <w:t>5. Одновременно с ходатайством или уведомлением об осуществлении сделок, иных действий, по</w:t>
      </w:r>
      <w:r>
        <w:t>длежащих государственному контролю, в антимонопольный орган представляются:</w:t>
      </w:r>
    </w:p>
    <w:p w:rsidR="00000000" w:rsidRDefault="00A8690F">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1"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w:t>
      </w:r>
      <w:r>
        <w:t>я;</w:t>
      </w:r>
    </w:p>
    <w:p w:rsidR="00000000" w:rsidRDefault="00A8690F">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w:t>
      </w:r>
      <w:r>
        <w:t>нтами не располагает;</w:t>
      </w:r>
    </w:p>
    <w:p w:rsidR="00000000" w:rsidRDefault="00A8690F">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000000" w:rsidRDefault="00A8690F">
      <w:pPr>
        <w:pStyle w:val="ConsPlusNormal"/>
        <w:spacing w:before="240"/>
        <w:ind w:firstLine="540"/>
        <w:jc w:val="both"/>
      </w:pPr>
      <w:bookmarkStart w:id="124" w:name="Par1124"/>
      <w:bookmarkEnd w:id="124"/>
      <w:r>
        <w:t>4) сведения о видах деятельности, которые осуществлялись заявителем в течение двух лет, предше</w:t>
      </w:r>
      <w:r>
        <w:t>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w:t>
      </w:r>
      <w:r>
        <w:t>и с законодательством Российской Федерации для их осуществления требуются специальные разрешения;</w:t>
      </w:r>
    </w:p>
    <w:p w:rsidR="00000000" w:rsidRDefault="00A8690F">
      <w:pPr>
        <w:pStyle w:val="ConsPlusNormal"/>
        <w:spacing w:before="24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w:t>
      </w:r>
      <w:r>
        <w:t xml:space="preserve">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00000" w:rsidRDefault="00A8690F">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 наименованиях видов продукции, об </w:t>
      </w:r>
      <w:r>
        <w:t>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w:t>
      </w:r>
      <w:r>
        <w:t>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w:t>
      </w:r>
      <w:r>
        <w:t>ой форме о том, что заявитель данными сведениями и документами не располагает;</w:t>
      </w:r>
    </w:p>
    <w:p w:rsidR="00000000" w:rsidRDefault="00A8690F">
      <w:pPr>
        <w:pStyle w:val="ConsPlusNormal"/>
        <w:jc w:val="both"/>
      </w:pPr>
      <w:r>
        <w:t xml:space="preserve">(в ред. Федерального </w:t>
      </w:r>
      <w:hyperlink r:id="rId472" w:history="1">
        <w:r>
          <w:rPr>
            <w:color w:val="0000FF"/>
          </w:rPr>
          <w:t>закона</w:t>
        </w:r>
      </w:hyperlink>
      <w:r>
        <w:t xml:space="preserve"> от 28.12.2013 N 423-ФЗ)</w:t>
      </w:r>
    </w:p>
    <w:p w:rsidR="00000000" w:rsidRDefault="00A8690F">
      <w:pPr>
        <w:pStyle w:val="ConsPlusNormal"/>
        <w:spacing w:before="240"/>
        <w:ind w:firstLine="540"/>
        <w:jc w:val="both"/>
      </w:pPr>
      <w:r>
        <w:t xml:space="preserve">7) бухгалтерский </w:t>
      </w:r>
      <w:r>
        <w:t>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r>
        <w:t>;</w:t>
      </w:r>
    </w:p>
    <w:p w:rsidR="00000000" w:rsidRDefault="00A8690F">
      <w:pPr>
        <w:pStyle w:val="ConsPlusNormal"/>
        <w:spacing w:before="24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w:t>
      </w:r>
      <w:r>
        <w:t xml:space="preserve"> дату, предшествующую дате осуществления сделки, иного действия;</w:t>
      </w:r>
    </w:p>
    <w:p w:rsidR="00000000" w:rsidRDefault="00A8690F">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w:t>
      </w:r>
      <w:r>
        <w:t>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w:t>
      </w:r>
      <w:r>
        <w:t>олагает;</w:t>
      </w:r>
    </w:p>
    <w:p w:rsidR="00000000" w:rsidRDefault="00A8690F">
      <w:pPr>
        <w:pStyle w:val="ConsPlusNormal"/>
        <w:spacing w:before="240"/>
        <w:ind w:firstLine="540"/>
        <w:jc w:val="both"/>
      </w:pPr>
      <w:bookmarkStart w:id="125" w:name="Par1131"/>
      <w:bookmarkEnd w:id="125"/>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w:t>
      </w:r>
      <w:r>
        <w:t>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w:t>
      </w:r>
      <w:r>
        <w:t xml:space="preserve"> организация;</w:t>
      </w:r>
    </w:p>
    <w:p w:rsidR="00000000" w:rsidRDefault="00A8690F">
      <w:pPr>
        <w:pStyle w:val="ConsPlusNormal"/>
        <w:spacing w:before="240"/>
        <w:ind w:firstLine="540"/>
        <w:jc w:val="both"/>
      </w:pPr>
      <w:bookmarkStart w:id="126" w:name="Par1132"/>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w:t>
      </w:r>
      <w:r>
        <w:t xml:space="preserve">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w:t>
      </w:r>
      <w:r>
        <w:t>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00000" w:rsidRDefault="00A8690F">
      <w:pPr>
        <w:pStyle w:val="ConsPlusNormal"/>
        <w:spacing w:before="240"/>
        <w:ind w:firstLine="540"/>
        <w:jc w:val="both"/>
      </w:pPr>
      <w:r>
        <w:t>12) перечень коммерческих организаций, б</w:t>
      </w:r>
      <w:r>
        <w:t>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w:t>
      </w:r>
      <w:r>
        <w:t>ммерческих организаций;</w:t>
      </w:r>
    </w:p>
    <w:p w:rsidR="00000000" w:rsidRDefault="00A8690F">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w:t>
      </w:r>
      <w:r>
        <w:t xml:space="preserve">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00000" w:rsidRDefault="00A8690F">
      <w:pPr>
        <w:pStyle w:val="ConsPlusNormal"/>
        <w:spacing w:before="240"/>
        <w:ind w:firstLine="540"/>
        <w:jc w:val="both"/>
      </w:pPr>
      <w:r>
        <w:t>14) перечень лиц, которые рас</w:t>
      </w:r>
      <w:r>
        <w:t>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00000" w:rsidRDefault="00A8690F">
      <w:pPr>
        <w:pStyle w:val="ConsPlusNormal"/>
        <w:spacing w:before="240"/>
        <w:ind w:firstLine="540"/>
        <w:jc w:val="both"/>
      </w:pPr>
      <w:r>
        <w:t xml:space="preserve">15) перечень лиц, которые распоряжаются на любом основании более чем пятью процентами акций (долей) </w:t>
      </w:r>
      <w:r>
        <w:t>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00000" w:rsidRDefault="00A8690F">
      <w:pPr>
        <w:pStyle w:val="ConsPlusNormal"/>
        <w:spacing w:before="240"/>
        <w:ind w:firstLine="540"/>
        <w:jc w:val="both"/>
      </w:pPr>
      <w:r>
        <w:t>16) перечень лиц, входящих в группу лиц</w:t>
      </w:r>
      <w:r>
        <w:t xml:space="preserve"> с заявителем, по </w:t>
      </w:r>
      <w:hyperlink r:id="rId473" w:history="1">
        <w:r>
          <w:rPr>
            <w:color w:val="0000FF"/>
          </w:rPr>
          <w:t>форме</w:t>
        </w:r>
      </w:hyperlink>
      <w:r>
        <w:t>, утвержденной федеральным антимонопольным органом, с указанием признаков, по которым такие лица входят в эту группу, на дату пр</w:t>
      </w:r>
      <w:r>
        <w:t>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w:t>
      </w:r>
      <w:r>
        <w:t xml:space="preserve">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w:t>
      </w:r>
      <w:r>
        <w:t>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w:t>
      </w:r>
      <w:r>
        <w:t xml:space="preserve">ктом по признакам, указанным в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5"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8"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199"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2"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A8690F">
      <w:pPr>
        <w:pStyle w:val="ConsPlusNormal"/>
        <w:spacing w:before="240"/>
        <w:ind w:firstLine="540"/>
        <w:jc w:val="both"/>
      </w:pPr>
      <w:r>
        <w:t xml:space="preserve">17) перечень лиц, входящих в одну группу лиц с иными указанными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w:t>
      </w:r>
      <w:r>
        <w:t xml:space="preserve">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w:t>
      </w:r>
      <w:r>
        <w:t xml:space="preserve">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включаются лица, участв</w:t>
      </w:r>
      <w:r>
        <w:t>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w:t>
      </w:r>
      <w:r>
        <w:t>,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w:t>
      </w:r>
      <w:r>
        <w:t xml:space="preserve">ктом экономической концентрации, а также находящиеся под их контролем лица. В перечень лиц, входящих в группу лиц с иными указанными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w:t>
      </w:r>
      <w:r>
        <w:t xml:space="preserve"> по признакам, указанным в </w:t>
      </w:r>
      <w:hyperlink w:anchor="Par192"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5"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8"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199"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2"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A8690F">
      <w:pPr>
        <w:pStyle w:val="ConsPlusNormal"/>
        <w:jc w:val="both"/>
      </w:pPr>
      <w:r>
        <w:t xml:space="preserve">(в ред. Федерального </w:t>
      </w:r>
      <w:hyperlink r:id="rId474" w:history="1">
        <w:r>
          <w:rPr>
            <w:color w:val="0000FF"/>
          </w:rPr>
          <w:t>закона</w:t>
        </w:r>
      </w:hyperlink>
      <w:r>
        <w:t xml:space="preserve"> от 28.12.2013 N 423-ФЗ)</w:t>
      </w:r>
    </w:p>
    <w:p w:rsidR="00000000" w:rsidRDefault="00A8690F">
      <w:pPr>
        <w:pStyle w:val="ConsPlusNormal"/>
        <w:spacing w:before="240"/>
        <w:ind w:firstLine="540"/>
        <w:jc w:val="both"/>
      </w:pPr>
      <w:r>
        <w:t>18) сведения о лицах, в интересах кот</w:t>
      </w:r>
      <w:r>
        <w:t>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w:t>
      </w:r>
      <w:r>
        <w:t>триваются раскрытие и предоставление информации о юридическом лице (оффшорные зоны);</w:t>
      </w:r>
    </w:p>
    <w:p w:rsidR="00000000" w:rsidRDefault="00A8690F">
      <w:pPr>
        <w:pStyle w:val="ConsPlusNormal"/>
        <w:spacing w:before="24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5"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w:t>
      </w:r>
      <w:r>
        <w:t>ы страны и безопасности государства", либо заявление в письменной форме о том, что заявитель данными сведениями не располагает;</w:t>
      </w:r>
    </w:p>
    <w:p w:rsidR="00000000" w:rsidRDefault="00A8690F">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w:t>
      </w:r>
      <w:r>
        <w:t>их государственному контролю.</w:t>
      </w:r>
    </w:p>
    <w:p w:rsidR="00000000" w:rsidRDefault="00A8690F">
      <w:pPr>
        <w:pStyle w:val="ConsPlusNormal"/>
        <w:jc w:val="both"/>
      </w:pPr>
      <w:r>
        <w:t xml:space="preserve">(часть 5 в ред. Федерального </w:t>
      </w:r>
      <w:hyperlink r:id="rId476" w:history="1">
        <w:r>
          <w:rPr>
            <w:color w:val="0000FF"/>
          </w:rPr>
          <w:t>закона</w:t>
        </w:r>
      </w:hyperlink>
      <w:r>
        <w:t xml:space="preserve"> от 06.12.2011 N 401-ФЗ)</w:t>
      </w:r>
    </w:p>
    <w:p w:rsidR="00000000" w:rsidRDefault="00A8690F">
      <w:pPr>
        <w:pStyle w:val="ConsPlusNormal"/>
        <w:spacing w:before="240"/>
        <w:ind w:firstLine="540"/>
        <w:jc w:val="both"/>
      </w:pPr>
      <w:r>
        <w:t>5.1. В случае представления не в полном объеме необходимых</w:t>
      </w:r>
      <w:r>
        <w:t xml:space="preserve"> документов и сведений, указанных в </w:t>
      </w:r>
      <w:hyperlink w:anchor="Par1120"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w:t>
      </w:r>
      <w:r>
        <w:t xml:space="preserve"> за исключением документов и сведений, указанных в </w:t>
      </w:r>
      <w:hyperlink w:anchor="Par1146"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history="1">
        <w:r>
          <w:rPr>
            <w:color w:val="0000FF"/>
          </w:rPr>
          <w:t>частях 5.2</w:t>
        </w:r>
      </w:hyperlink>
      <w:r>
        <w:t xml:space="preserve"> - </w:t>
      </w:r>
      <w:hyperlink w:anchor="Par1149"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w:t>
      </w:r>
      <w:r>
        <w:t>ель вправе истребовать их, составляет четырнадцать дней с даты получения заявителем уведомления.</w:t>
      </w:r>
    </w:p>
    <w:p w:rsidR="00000000" w:rsidRDefault="00A8690F">
      <w:pPr>
        <w:pStyle w:val="ConsPlusNormal"/>
        <w:jc w:val="both"/>
      </w:pPr>
      <w:r>
        <w:t xml:space="preserve">(часть пятая.1 введена Федеральным </w:t>
      </w:r>
      <w:hyperlink r:id="rId477" w:history="1">
        <w:r>
          <w:rPr>
            <w:color w:val="0000FF"/>
          </w:rPr>
          <w:t>законом</w:t>
        </w:r>
      </w:hyperlink>
      <w:r>
        <w:t xml:space="preserve"> от 17.07</w:t>
      </w:r>
      <w:r>
        <w:t xml:space="preserve">.2009 N 164-ФЗ, в ред. Федерального </w:t>
      </w:r>
      <w:hyperlink r:id="rId478" w:history="1">
        <w:r>
          <w:rPr>
            <w:color w:val="0000FF"/>
          </w:rPr>
          <w:t>закона</w:t>
        </w:r>
      </w:hyperlink>
      <w:r>
        <w:t xml:space="preserve"> от 01.07.2011 N 169-ФЗ)</w:t>
      </w:r>
    </w:p>
    <w:p w:rsidR="00000000" w:rsidRDefault="00A8690F">
      <w:pPr>
        <w:pStyle w:val="ConsPlusNormal"/>
        <w:spacing w:before="240"/>
        <w:ind w:firstLine="540"/>
        <w:jc w:val="both"/>
      </w:pPr>
      <w:bookmarkStart w:id="127" w:name="Par1146"/>
      <w:bookmarkEnd w:id="127"/>
      <w:r>
        <w:t xml:space="preserve">5.2. В случае, если указанные в </w:t>
      </w:r>
      <w:hyperlink w:anchor="Par1124"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history="1">
        <w:r>
          <w:rPr>
            <w:color w:val="0000FF"/>
          </w:rPr>
          <w:t>пункте 4 части 5</w:t>
        </w:r>
      </w:hyperlink>
      <w:r>
        <w:t xml:space="preserve"> настоящей статьи копии документов, подтверждающих пра</w:t>
      </w:r>
      <w:r>
        <w:t>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w:t>
      </w:r>
      <w:r>
        <w:t>аны предоставляют сведения о наличии таких разрешений.</w:t>
      </w:r>
    </w:p>
    <w:p w:rsidR="00000000" w:rsidRDefault="00A8690F">
      <w:pPr>
        <w:pStyle w:val="ConsPlusNormal"/>
        <w:jc w:val="both"/>
      </w:pPr>
      <w:r>
        <w:t xml:space="preserve">(часть 5.2 введена Федеральным </w:t>
      </w:r>
      <w:hyperlink r:id="rId479" w:history="1">
        <w:r>
          <w:rPr>
            <w:color w:val="0000FF"/>
          </w:rPr>
          <w:t>законом</w:t>
        </w:r>
      </w:hyperlink>
      <w:r>
        <w:t xml:space="preserve"> от 01.07.2011 N 169-ФЗ, в ред. Федерального </w:t>
      </w:r>
      <w:hyperlink r:id="rId480" w:history="1">
        <w:r>
          <w:rPr>
            <w:color w:val="0000FF"/>
          </w:rPr>
          <w:t>закона</w:t>
        </w:r>
      </w:hyperlink>
      <w:r>
        <w:t xml:space="preserve"> от 06.12.2011 N 401-ФЗ)</w:t>
      </w:r>
    </w:p>
    <w:p w:rsidR="00000000" w:rsidRDefault="00A8690F">
      <w:pPr>
        <w:pStyle w:val="ConsPlusNormal"/>
        <w:spacing w:before="240"/>
        <w:ind w:firstLine="540"/>
        <w:jc w:val="both"/>
      </w:pPr>
      <w:r>
        <w:t xml:space="preserve">5.3. Утратил силу. - Федеральный </w:t>
      </w:r>
      <w:hyperlink r:id="rId481" w:history="1">
        <w:r>
          <w:rPr>
            <w:color w:val="0000FF"/>
          </w:rPr>
          <w:t>закон</w:t>
        </w:r>
      </w:hyperlink>
      <w:r>
        <w:t xml:space="preserve"> от 06.12.2011 N 401-ФЗ.</w:t>
      </w:r>
    </w:p>
    <w:p w:rsidR="00000000" w:rsidRDefault="00A8690F">
      <w:pPr>
        <w:pStyle w:val="ConsPlusNormal"/>
        <w:spacing w:before="240"/>
        <w:ind w:firstLine="540"/>
        <w:jc w:val="both"/>
      </w:pPr>
      <w:bookmarkStart w:id="128" w:name="Par1149"/>
      <w:bookmarkEnd w:id="128"/>
      <w:r>
        <w:t xml:space="preserve">5.4. В случае, если документы, указанные в </w:t>
      </w:r>
      <w:hyperlink w:anchor="Par1131"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history="1">
        <w:r>
          <w:rPr>
            <w:color w:val="0000FF"/>
          </w:rPr>
          <w:t>пунктах 10</w:t>
        </w:r>
      </w:hyperlink>
      <w:r>
        <w:t xml:space="preserve"> и </w:t>
      </w:r>
      <w:hyperlink w:anchor="Par1132"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history="1">
        <w:r>
          <w:rPr>
            <w:color w:val="0000FF"/>
          </w:rPr>
          <w:t>11 части 5</w:t>
        </w:r>
      </w:hyperlink>
      <w:r>
        <w:t xml:space="preserve"> настоящей статьи, не представлены заявителем, по межведомственному запросу антимо</w:t>
      </w:r>
      <w:r>
        <w:t>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w:t>
      </w:r>
      <w:r>
        <w:t>ица, акции (доли), имущество и (или) активы которого и (или) права в отношении которого приобретаются.</w:t>
      </w:r>
    </w:p>
    <w:p w:rsidR="00000000" w:rsidRDefault="00A8690F">
      <w:pPr>
        <w:pStyle w:val="ConsPlusNormal"/>
        <w:jc w:val="both"/>
      </w:pPr>
      <w:r>
        <w:t xml:space="preserve">(часть 5.4 введена Федеральным </w:t>
      </w:r>
      <w:hyperlink r:id="rId482" w:history="1">
        <w:r>
          <w:rPr>
            <w:color w:val="0000FF"/>
          </w:rPr>
          <w:t>законом</w:t>
        </w:r>
      </w:hyperlink>
      <w:r>
        <w:t xml:space="preserve"> от 01.</w:t>
      </w:r>
      <w:r>
        <w:t xml:space="preserve">07.2011 N 169-ФЗ, в ред. Федерального </w:t>
      </w:r>
      <w:hyperlink r:id="rId483" w:history="1">
        <w:r>
          <w:rPr>
            <w:color w:val="0000FF"/>
          </w:rPr>
          <w:t>закона</w:t>
        </w:r>
      </w:hyperlink>
      <w:r>
        <w:t xml:space="preserve"> от 06.12.2011 N 401-ФЗ)</w:t>
      </w:r>
    </w:p>
    <w:p w:rsidR="00000000" w:rsidRDefault="00A8690F">
      <w:pPr>
        <w:pStyle w:val="ConsPlusNormal"/>
        <w:spacing w:before="240"/>
        <w:ind w:firstLine="540"/>
        <w:jc w:val="both"/>
      </w:pPr>
      <w:r>
        <w:t>6. Ходатайство о даче согласия на слияние коммерческих организаций, присоединен</w:t>
      </w:r>
      <w:r>
        <w:t xml:space="preserve">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w:t>
      </w:r>
      <w:r>
        <w:t>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w:t>
      </w:r>
      <w:r>
        <w:t xml:space="preserve"> представляет в антимонопольный орган указанные в </w:t>
      </w:r>
      <w:hyperlink w:anchor="Par1120"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w:t>
      </w:r>
      <w:r>
        <w:t>тоящей статьи документы и сведения об иных участвующих в таких слиянии, присоединении или создании лицах.</w:t>
      </w:r>
    </w:p>
    <w:p w:rsidR="00000000" w:rsidRDefault="00A8690F">
      <w:pPr>
        <w:pStyle w:val="ConsPlusNormal"/>
        <w:jc w:val="both"/>
      </w:pPr>
      <w:r>
        <w:t xml:space="preserve">(часть 6 в ред. Федерального </w:t>
      </w:r>
      <w:hyperlink r:id="rId484" w:history="1">
        <w:r>
          <w:rPr>
            <w:color w:val="0000FF"/>
          </w:rPr>
          <w:t>закона</w:t>
        </w:r>
      </w:hyperlink>
      <w:r>
        <w:t xml:space="preserve"> от 06.</w:t>
      </w:r>
      <w:r>
        <w:t>12.2011 N 401-ФЗ)</w:t>
      </w:r>
    </w:p>
    <w:p w:rsidR="00000000" w:rsidRDefault="00A8690F">
      <w:pPr>
        <w:pStyle w:val="ConsPlusNormal"/>
        <w:spacing w:before="240"/>
        <w:ind w:firstLine="540"/>
        <w:jc w:val="both"/>
      </w:pPr>
      <w:r>
        <w:t xml:space="preserve">7. Федеральным антимонопольным органом утверждается </w:t>
      </w:r>
      <w:hyperlink r:id="rId485" w:history="1">
        <w:r>
          <w:rPr>
            <w:color w:val="0000FF"/>
          </w:rPr>
          <w:t>форма</w:t>
        </w:r>
      </w:hyperlink>
      <w:r>
        <w:t xml:space="preserve"> представления сведений, предусмотренных </w:t>
      </w:r>
      <w:hyperlink w:anchor="Par1120"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частью 5</w:t>
        </w:r>
      </w:hyperlink>
      <w:r>
        <w:t xml:space="preserve"> настоящей статьи.</w:t>
      </w:r>
    </w:p>
    <w:p w:rsidR="00000000" w:rsidRDefault="00A8690F">
      <w:pPr>
        <w:pStyle w:val="ConsPlusNormal"/>
        <w:spacing w:before="240"/>
        <w:ind w:firstLine="540"/>
        <w:jc w:val="both"/>
      </w:pPr>
      <w:r>
        <w:t>8. В случае, если сделка, иное действие требуют предварительного с</w:t>
      </w:r>
      <w:r>
        <w:t xml:space="preserve">огласия антимонопольного органа или последующего его уведомления по нескольким основаниям, предусмотренным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и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настоящего Федерального закона, такая сделка, иное действие подлежат с</w:t>
      </w:r>
      <w:r>
        <w:t>огласованию в рамках одного ходатайства или одного последующего уведомления.</w:t>
      </w:r>
    </w:p>
    <w:p w:rsidR="00000000" w:rsidRDefault="00A8690F">
      <w:pPr>
        <w:pStyle w:val="ConsPlusNormal"/>
        <w:jc w:val="both"/>
      </w:pPr>
      <w:r>
        <w:t xml:space="preserve">(часть восьмая введена Федеральным </w:t>
      </w:r>
      <w:hyperlink r:id="rId486" w:history="1">
        <w:r>
          <w:rPr>
            <w:color w:val="0000FF"/>
          </w:rPr>
          <w:t>законом</w:t>
        </w:r>
      </w:hyperlink>
      <w:r>
        <w:t xml:space="preserve"> от 17.07.2009 N 164-ФЗ, в ре</w:t>
      </w:r>
      <w:r>
        <w:t xml:space="preserve">д. Федерального </w:t>
      </w:r>
      <w:hyperlink r:id="rId487" w:history="1">
        <w:r>
          <w:rPr>
            <w:color w:val="0000FF"/>
          </w:rPr>
          <w:t>закона</w:t>
        </w:r>
      </w:hyperlink>
      <w:r>
        <w:t xml:space="preserve"> от 28.12.2013 N 423-ФЗ)</w:t>
      </w:r>
    </w:p>
    <w:p w:rsidR="00000000" w:rsidRDefault="00A8690F">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w:t>
      </w:r>
      <w:r>
        <w:t>ца вправе представить в антимонопольный орган сведения о влиянии на состояние конкуренции такой сделки, иного действия.</w:t>
      </w:r>
    </w:p>
    <w:p w:rsidR="00000000" w:rsidRDefault="00A8690F">
      <w:pPr>
        <w:pStyle w:val="ConsPlusNormal"/>
        <w:jc w:val="both"/>
      </w:pPr>
      <w:r>
        <w:t xml:space="preserve">(часть 9 введена Федеральным </w:t>
      </w:r>
      <w:hyperlink r:id="rId488" w:history="1">
        <w:r>
          <w:rPr>
            <w:color w:val="0000FF"/>
          </w:rPr>
          <w:t>за</w:t>
        </w:r>
        <w:r>
          <w:rPr>
            <w:color w:val="0000FF"/>
          </w:rPr>
          <w:t>коном</w:t>
        </w:r>
      </w:hyperlink>
      <w:r>
        <w:t xml:space="preserve"> от 05.10.2015 N 275-ФЗ)</w:t>
      </w:r>
    </w:p>
    <w:p w:rsidR="00000000" w:rsidRDefault="00A8690F">
      <w:pPr>
        <w:pStyle w:val="ConsPlusNormal"/>
        <w:spacing w:before="240"/>
        <w:ind w:firstLine="540"/>
        <w:jc w:val="both"/>
      </w:pPr>
      <w:r>
        <w:t xml:space="preserve">9.1. Правительство Российской Федерации вправе определить </w:t>
      </w:r>
      <w:hyperlink r:id="rId489" w:history="1">
        <w:r>
          <w:rPr>
            <w:color w:val="0000FF"/>
          </w:rPr>
          <w:t>случаи</w:t>
        </w:r>
      </w:hyperlink>
      <w:r>
        <w:t>, в которых антимонопольный орган вправе не размеща</w:t>
      </w:r>
      <w:r>
        <w:t>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000000" w:rsidRDefault="00A8690F">
      <w:pPr>
        <w:pStyle w:val="ConsPlusNormal"/>
        <w:jc w:val="both"/>
      </w:pPr>
      <w:r>
        <w:t xml:space="preserve">(часть 9.1 введена Федеральным </w:t>
      </w:r>
      <w:hyperlink r:id="rId490" w:history="1">
        <w:r>
          <w:rPr>
            <w:color w:val="0000FF"/>
          </w:rPr>
          <w:t>законом</w:t>
        </w:r>
      </w:hyperlink>
      <w:r>
        <w:t xml:space="preserve"> от 27.12.2018 N 514-ФЗ)</w:t>
      </w:r>
    </w:p>
    <w:p w:rsidR="00000000" w:rsidRDefault="00A8690F">
      <w:pPr>
        <w:pStyle w:val="ConsPlusNormal"/>
        <w:spacing w:before="240"/>
        <w:ind w:firstLine="540"/>
        <w:jc w:val="both"/>
      </w:pPr>
      <w:r>
        <w:t xml:space="preserve">10. Лица, указанные в </w:t>
      </w:r>
      <w:hyperlink w:anchor="Par1102"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history="1">
        <w:r>
          <w:rPr>
            <w:color w:val="0000FF"/>
          </w:rPr>
          <w:t>части 1</w:t>
        </w:r>
      </w:hyperlink>
      <w:r>
        <w:t xml:space="preserve"> настоящей статьи,</w:t>
      </w:r>
      <w:r>
        <w:t xml:space="preserve">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w:t>
      </w:r>
      <w:r>
        <w:t>,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w:t>
      </w:r>
      <w:r>
        <w:t>окументы.</w:t>
      </w:r>
    </w:p>
    <w:p w:rsidR="00000000" w:rsidRDefault="00A8690F">
      <w:pPr>
        <w:pStyle w:val="ConsPlusNormal"/>
        <w:jc w:val="both"/>
      </w:pPr>
      <w:r>
        <w:t xml:space="preserve">(часть 10 введена Федеральным </w:t>
      </w:r>
      <w:hyperlink r:id="rId491"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bookmarkStart w:id="129" w:name="Par1163"/>
      <w:bookmarkEnd w:id="129"/>
      <w:r>
        <w:t>Статья 33. Принятие антимонопольным органом решения по резуль</w:t>
      </w:r>
      <w:r>
        <w:t>татам рассмотрения ходатайства, выдача антимонопольным органом предписания лицу, представившему уведомление</w:t>
      </w:r>
    </w:p>
    <w:p w:rsidR="00000000" w:rsidRDefault="00A8690F">
      <w:pPr>
        <w:pStyle w:val="ConsPlusNormal"/>
        <w:ind w:firstLine="540"/>
        <w:jc w:val="both"/>
      </w:pPr>
    </w:p>
    <w:p w:rsidR="00000000" w:rsidRDefault="00A8690F">
      <w:pPr>
        <w:pStyle w:val="ConsPlusNormal"/>
        <w:ind w:firstLine="540"/>
        <w:jc w:val="both"/>
      </w:pPr>
      <w:bookmarkStart w:id="130" w:name="Par1165"/>
      <w:bookmarkEnd w:id="130"/>
      <w:r>
        <w:t xml:space="preserve">1. В течение тридцати дней с даты получения ходатайства, предусмотренного </w:t>
      </w:r>
      <w:hyperlink w:anchor="Par1100"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антимонопольный орган обязан рассмотреть это ходатайст</w:t>
      </w:r>
      <w:r>
        <w:t>во и сообщить в письменной форме заявителю о принятом решении с указанием мотивов его принятия.</w:t>
      </w:r>
    </w:p>
    <w:p w:rsidR="00000000" w:rsidRDefault="00A8690F">
      <w:pPr>
        <w:pStyle w:val="ConsPlusNormal"/>
        <w:jc w:val="both"/>
      </w:pPr>
      <w:r>
        <w:t xml:space="preserve">(в ред. Федерального </w:t>
      </w:r>
      <w:hyperlink r:id="rId492" w:history="1">
        <w:r>
          <w:rPr>
            <w:color w:val="0000FF"/>
          </w:rPr>
          <w:t>закона</w:t>
        </w:r>
      </w:hyperlink>
      <w:r>
        <w:t xml:space="preserve"> от 17.07.2009 N 164-ФЗ)</w:t>
      </w:r>
    </w:p>
    <w:p w:rsidR="00000000" w:rsidRDefault="00A8690F">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00000" w:rsidRDefault="00A8690F">
      <w:pPr>
        <w:pStyle w:val="ConsPlusNormal"/>
        <w:spacing w:before="240"/>
        <w:ind w:firstLine="540"/>
        <w:jc w:val="both"/>
      </w:pPr>
      <w:bookmarkStart w:id="131" w:name="Par1168"/>
      <w:bookmarkEnd w:id="131"/>
      <w:r>
        <w:t>1) об удовлетворении ходатайства, если сделка, иное д</w:t>
      </w:r>
      <w:r>
        <w:t>ействие, заявленные в ходатайстве, не приведут к ограничению конкуренции;</w:t>
      </w:r>
    </w:p>
    <w:p w:rsidR="00000000" w:rsidRDefault="00A8690F">
      <w:pPr>
        <w:pStyle w:val="ConsPlusNormal"/>
        <w:spacing w:before="240"/>
        <w:ind w:firstLine="540"/>
        <w:jc w:val="both"/>
      </w:pPr>
      <w:bookmarkStart w:id="132" w:name="Par1169"/>
      <w:bookmarkEnd w:id="132"/>
      <w:r>
        <w:t>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w:t>
      </w:r>
      <w:r>
        <w:t xml:space="preserve">мотренного </w:t>
      </w:r>
      <w:hyperlink w:anchor="Par1168"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пунктами 1</w:t>
        </w:r>
      </w:hyperlink>
      <w:r>
        <w:t xml:space="preserve">, </w:t>
      </w:r>
      <w:hyperlink w:anchor="Par11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3</w:t>
        </w:r>
      </w:hyperlink>
      <w:r>
        <w:t xml:space="preserve">, </w:t>
      </w:r>
      <w:hyperlink w:anchor="Par1174"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4</w:t>
        </w:r>
      </w:hyperlink>
      <w:r>
        <w:t xml:space="preserve"> и </w:t>
      </w:r>
      <w:hyperlink w:anchor="Par1176"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w:t>
      </w:r>
      <w:r>
        <w:t>рующего положения лица (группы лиц);</w:t>
      </w:r>
    </w:p>
    <w:p w:rsidR="00000000" w:rsidRDefault="00A8690F">
      <w:pPr>
        <w:pStyle w:val="ConsPlusNormal"/>
        <w:spacing w:before="240"/>
        <w:ind w:firstLine="540"/>
        <w:jc w:val="both"/>
      </w:pPr>
      <w:bookmarkStart w:id="133" w:name="Par1170"/>
      <w:bookmarkEnd w:id="133"/>
      <w:r>
        <w:t>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w:t>
      </w:r>
      <w:r>
        <w:t xml:space="preserve">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либо на осуществление сделки, предусмотренной </w:t>
      </w:r>
      <w:hyperlink w:anchor="Par1038"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связи с определением условий, после выполнения</w:t>
      </w:r>
      <w: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w:t>
      </w:r>
      <w:r>
        <w:t>т превышать девять месяцев. Такие условия являются неотъемлемой частью решения о продлении срока рассмотрения этого ходатайства;</w:t>
      </w:r>
    </w:p>
    <w:p w:rsidR="00000000" w:rsidRDefault="00A8690F">
      <w:pPr>
        <w:pStyle w:val="ConsPlusNormal"/>
        <w:jc w:val="both"/>
      </w:pPr>
      <w:r>
        <w:t xml:space="preserve">(п. 3 в ред. Федерального </w:t>
      </w:r>
      <w:hyperlink r:id="rId493" w:history="1">
        <w:r>
          <w:rPr>
            <w:color w:val="0000FF"/>
          </w:rPr>
          <w:t>закона</w:t>
        </w:r>
      </w:hyperlink>
      <w:r>
        <w:t xml:space="preserve"> от 06.12.2011 N 401-ФЗ)</w:t>
      </w:r>
    </w:p>
    <w:p w:rsidR="00000000" w:rsidRDefault="00A8690F">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t xml:space="preserve">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w:t>
      </w:r>
      <w:r>
        <w:t xml:space="preserve">действия в соответствии с указанным Федеральным </w:t>
      </w:r>
      <w:hyperlink r:id="rId495" w:history="1">
        <w:r>
          <w:rPr>
            <w:color w:val="0000FF"/>
          </w:rPr>
          <w:t>законом</w:t>
        </w:r>
      </w:hyperlink>
      <w:r>
        <w:t>;</w:t>
      </w:r>
    </w:p>
    <w:p w:rsidR="00000000" w:rsidRDefault="00A8690F">
      <w:pPr>
        <w:pStyle w:val="ConsPlusNormal"/>
        <w:jc w:val="both"/>
      </w:pPr>
      <w:r>
        <w:t xml:space="preserve">(п. 3.1 введен Федеральным </w:t>
      </w:r>
      <w:hyperlink r:id="rId496" w:history="1">
        <w:r>
          <w:rPr>
            <w:color w:val="0000FF"/>
          </w:rPr>
          <w:t>законом</w:t>
        </w:r>
      </w:hyperlink>
      <w:r>
        <w:t xml:space="preserve"> от 08.11.2008 N 195-ФЗ)</w:t>
      </w:r>
    </w:p>
    <w:p w:rsidR="00000000" w:rsidRDefault="00A8690F">
      <w:pPr>
        <w:pStyle w:val="ConsPlusNormal"/>
        <w:spacing w:before="240"/>
        <w:ind w:firstLine="540"/>
        <w:jc w:val="both"/>
      </w:pPr>
      <w:bookmarkStart w:id="134" w:name="Par1174"/>
      <w:bookmarkEnd w:id="134"/>
      <w:r>
        <w:t xml:space="preserve">4) об удовлетворении ходатайства о даче согласия на осуществление сделки, иного действия, указанных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w:t>
      </w:r>
      <w:r>
        <w:t xml:space="preserve">ии (доли), имущество, активы которого или права в отношении которого приобретаются, и (или) создаваемому лицу предписания, предусмотренного </w:t>
      </w:r>
      <w:hyperlink w:anchor="Par753"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r>
        <w:t>;</w:t>
      </w:r>
    </w:p>
    <w:p w:rsidR="00000000" w:rsidRDefault="00A8690F">
      <w:pPr>
        <w:pStyle w:val="ConsPlusNormal"/>
        <w:jc w:val="both"/>
      </w:pPr>
      <w:r>
        <w:t xml:space="preserve">(п. 4 в ред. Федерального </w:t>
      </w:r>
      <w:hyperlink r:id="rId497" w:history="1">
        <w:r>
          <w:rPr>
            <w:color w:val="0000FF"/>
          </w:rPr>
          <w:t>закона</w:t>
        </w:r>
      </w:hyperlink>
      <w:r>
        <w:t xml:space="preserve"> от 06.12.2011 N 401-ФЗ)</w:t>
      </w:r>
    </w:p>
    <w:p w:rsidR="00000000" w:rsidRDefault="00A8690F">
      <w:pPr>
        <w:pStyle w:val="ConsPlusNormal"/>
        <w:spacing w:before="240"/>
        <w:ind w:firstLine="540"/>
        <w:jc w:val="both"/>
      </w:pPr>
      <w:bookmarkStart w:id="135" w:name="Par1176"/>
      <w:bookmarkEnd w:id="135"/>
      <w:r>
        <w:t>5) об отказе в удовлетворении ходатайства, если сделка, иное действие, заяв</w:t>
      </w:r>
      <w:r>
        <w:t>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w:t>
      </w:r>
      <w:r>
        <w:t>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w:t>
      </w:r>
      <w:r>
        <w:t>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00000" w:rsidRDefault="00A8690F">
      <w:pPr>
        <w:pStyle w:val="ConsPlusNormal"/>
        <w:jc w:val="both"/>
      </w:pPr>
      <w:r>
        <w:t>(п. 5 в ред. Фе</w:t>
      </w:r>
      <w:r>
        <w:t xml:space="preserve">дерального </w:t>
      </w:r>
      <w:hyperlink r:id="rId498" w:history="1">
        <w:r>
          <w:rPr>
            <w:color w:val="0000FF"/>
          </w:rPr>
          <w:t>закона</w:t>
        </w:r>
      </w:hyperlink>
      <w:r>
        <w:t xml:space="preserve"> от 17.07.2009 N 164-ФЗ)</w:t>
      </w:r>
    </w:p>
    <w:p w:rsidR="00000000" w:rsidRDefault="00A8690F">
      <w:pPr>
        <w:pStyle w:val="ConsPlusNormal"/>
        <w:spacing w:before="240"/>
        <w:ind w:firstLine="540"/>
        <w:jc w:val="both"/>
      </w:pPr>
      <w:r>
        <w:t>6) об отказе в удовлетворении ходатайства, если в отношении сделки, иного действия, заявленных в ходатайст</w:t>
      </w:r>
      <w:r>
        <w:t xml:space="preserve">ве, в соответствии с Федеральным </w:t>
      </w:r>
      <w:hyperlink r:id="rId49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w:t>
      </w:r>
      <w:r>
        <w:t>оны страны и безопасности государства" принято решение об отказе в их предварительном согласовании.</w:t>
      </w:r>
    </w:p>
    <w:p w:rsidR="00000000" w:rsidRDefault="00A8690F">
      <w:pPr>
        <w:pStyle w:val="ConsPlusNormal"/>
        <w:jc w:val="both"/>
      </w:pPr>
      <w:r>
        <w:t xml:space="preserve">(п. 6 введен Федеральным </w:t>
      </w:r>
      <w:hyperlink r:id="rId500" w:history="1">
        <w:r>
          <w:rPr>
            <w:color w:val="0000FF"/>
          </w:rPr>
          <w:t>законом</w:t>
        </w:r>
      </w:hyperlink>
      <w:r>
        <w:t xml:space="preserve"> от 08.11.2008 N</w:t>
      </w:r>
      <w:r>
        <w:t xml:space="preserve"> 195-ФЗ)</w:t>
      </w:r>
    </w:p>
    <w:p w:rsidR="00000000" w:rsidRDefault="00A869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000000" w:rsidRDefault="00A8690F">
      <w:pPr>
        <w:pStyle w:val="ConsPlusNormal"/>
        <w:spacing w:before="300"/>
        <w:ind w:firstLine="540"/>
        <w:jc w:val="both"/>
      </w:pPr>
      <w:r>
        <w:t xml:space="preserve">3. Указанный в </w:t>
      </w:r>
      <w:hyperlink w:anchor="Par1165"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срок может быть продлен решением, предусмотренным </w:t>
      </w:r>
      <w:hyperlink w:anchor="Par1169"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w:t>
      </w:r>
      <w:r>
        <w:t>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w:t>
      </w:r>
      <w:r>
        <w:t>нции таких сделки, иного действия.</w:t>
      </w:r>
    </w:p>
    <w:p w:rsidR="00000000" w:rsidRDefault="00A8690F">
      <w:pPr>
        <w:pStyle w:val="ConsPlusNormal"/>
        <w:jc w:val="both"/>
      </w:pPr>
      <w:r>
        <w:t xml:space="preserve">(в ред. Федерального </w:t>
      </w:r>
      <w:hyperlink r:id="rId501" w:history="1">
        <w:r>
          <w:rPr>
            <w:color w:val="0000FF"/>
          </w:rPr>
          <w:t>закона</w:t>
        </w:r>
      </w:hyperlink>
      <w:r>
        <w:t xml:space="preserve"> от 11.07.2011 N 200-ФЗ)</w:t>
      </w:r>
    </w:p>
    <w:p w:rsidR="00000000" w:rsidRDefault="00A8690F">
      <w:pPr>
        <w:pStyle w:val="ConsPlusNormal"/>
        <w:spacing w:before="240"/>
        <w:ind w:firstLine="540"/>
        <w:jc w:val="both"/>
      </w:pPr>
      <w:r>
        <w:t>4. Решение о продлении срока рассмотрения ходатайства, предус</w:t>
      </w:r>
      <w:r>
        <w:t xml:space="preserve">мотренное </w:t>
      </w:r>
      <w:hyperlink w:anchor="Par11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w:t>
      </w:r>
      <w:r>
        <w:t>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00000" w:rsidRDefault="00A8690F">
      <w:pPr>
        <w:pStyle w:val="ConsPlusNormal"/>
        <w:spacing w:before="240"/>
        <w:ind w:firstLine="540"/>
        <w:jc w:val="both"/>
      </w:pPr>
      <w:r>
        <w:t>5. В целях</w:t>
      </w:r>
      <w:r>
        <w:t xml:space="preserve"> обеспечения конкуренции условия, предусмотренные </w:t>
      </w:r>
      <w:hyperlink w:anchor="Par11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в том числе могут содержать:</w:t>
      </w:r>
    </w:p>
    <w:p w:rsidR="00000000" w:rsidRDefault="00A8690F">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w:t>
      </w:r>
      <w:r>
        <w:t>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A8690F">
      <w:pPr>
        <w:pStyle w:val="ConsPlusNormal"/>
        <w:spacing w:before="240"/>
        <w:ind w:firstLine="540"/>
        <w:jc w:val="both"/>
      </w:pPr>
      <w:r>
        <w:t>2) порядок предоставления другим лицам прав на объекты охраны п</w:t>
      </w:r>
      <w:r>
        <w:t>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A8690F">
      <w:pPr>
        <w:pStyle w:val="ConsPlusNormal"/>
        <w:spacing w:before="240"/>
        <w:ind w:firstLine="540"/>
        <w:jc w:val="both"/>
      </w:pPr>
      <w:r>
        <w:t>3) тр</w:t>
      </w:r>
      <w:r>
        <w:t>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w:t>
      </w:r>
      <w:r>
        <w:t>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00000" w:rsidRDefault="00A8690F">
      <w:pPr>
        <w:pStyle w:val="ConsPlusNormal"/>
        <w:spacing w:before="240"/>
        <w:ind w:firstLine="540"/>
        <w:jc w:val="both"/>
      </w:pPr>
      <w:r>
        <w:t>4) требов</w:t>
      </w:r>
      <w:r>
        <w:t>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A8690F">
      <w:pPr>
        <w:pStyle w:val="ConsPlusNormal"/>
        <w:spacing w:before="240"/>
        <w:ind w:firstLine="540"/>
        <w:jc w:val="both"/>
      </w:pPr>
      <w:r>
        <w:t>6. После вы</w:t>
      </w:r>
      <w:r>
        <w:t xml:space="preserve">полнения условий, указанных в </w:t>
      </w:r>
      <w:hyperlink w:anchor="Par1170"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w:t>
      </w:r>
      <w:r>
        <w:t xml:space="preserve">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w:t>
      </w:r>
      <w:r>
        <w:t xml:space="preserve">льких коммерческих организаций, создание коммерческой организации либо на осуществление сделки, предусмотренной </w:t>
      </w:r>
      <w:hyperlink w:anchor="Par1038"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ином случае - решение об отказе в удовлетворении ходатайства.</w:t>
      </w:r>
    </w:p>
    <w:p w:rsidR="00000000" w:rsidRDefault="00A8690F">
      <w:pPr>
        <w:pStyle w:val="ConsPlusNormal"/>
        <w:jc w:val="both"/>
      </w:pPr>
      <w:r>
        <w:t xml:space="preserve">(в ред. Федерального </w:t>
      </w:r>
      <w:hyperlink r:id="rId502" w:history="1">
        <w:r>
          <w:rPr>
            <w:color w:val="0000FF"/>
          </w:rPr>
          <w:t>закона</w:t>
        </w:r>
      </w:hyperlink>
      <w:r>
        <w:t xml:space="preserve"> от 06.12.2</w:t>
      </w:r>
      <w:r>
        <w:t>011 N 401-ФЗ)</w:t>
      </w:r>
    </w:p>
    <w:p w:rsidR="00000000" w:rsidRDefault="00A8690F">
      <w:pPr>
        <w:pStyle w:val="ConsPlusNormal"/>
        <w:spacing w:before="240"/>
        <w:ind w:firstLine="540"/>
        <w:jc w:val="both"/>
      </w:pPr>
      <w:r>
        <w:t xml:space="preserve">7. Предусмотренное </w:t>
      </w:r>
      <w:hyperlink w:anchor="Par1174"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w:t>
      </w:r>
      <w:r>
        <w:t>м органом в случае, если заявленные в этом ходатайстве сделка, иное действие приведут или могут привести к ограничению конкуренции.</w:t>
      </w:r>
    </w:p>
    <w:p w:rsidR="00000000" w:rsidRDefault="00A8690F">
      <w:pPr>
        <w:pStyle w:val="ConsPlusNormal"/>
        <w:jc w:val="both"/>
      </w:pPr>
      <w:r>
        <w:t xml:space="preserve">(часть седьмая в ред. Федерального </w:t>
      </w:r>
      <w:hyperlink r:id="rId503" w:history="1">
        <w:r>
          <w:rPr>
            <w:color w:val="0000FF"/>
          </w:rPr>
          <w:t>закона</w:t>
        </w:r>
      </w:hyperlink>
      <w:r>
        <w:t xml:space="preserve"> от 17.07.2009 N 164-ФЗ)</w:t>
      </w:r>
    </w:p>
    <w:p w:rsidR="00000000" w:rsidRDefault="00A8690F">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w:t>
      </w:r>
      <w:r>
        <w:t xml:space="preserve"> решения.</w:t>
      </w:r>
    </w:p>
    <w:p w:rsidR="00000000" w:rsidRDefault="00A8690F">
      <w:pPr>
        <w:pStyle w:val="ConsPlusNormal"/>
        <w:spacing w:before="240"/>
        <w:ind w:firstLine="540"/>
        <w:jc w:val="both"/>
      </w:pPr>
      <w:r>
        <w:t xml:space="preserve">9. Лица, на которых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w:t>
      </w:r>
      <w:r>
        <w:t>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w:t>
      </w:r>
      <w:r>
        <w:t xml:space="preserve"> рассмотреть это ходатайство в порядке, установленном настоящей статьей.</w:t>
      </w:r>
    </w:p>
    <w:p w:rsidR="00000000" w:rsidRDefault="00A8690F">
      <w:pPr>
        <w:pStyle w:val="ConsPlusNormal"/>
        <w:jc w:val="both"/>
      </w:pPr>
      <w:r>
        <w:t xml:space="preserve">(в ред. Федерального </w:t>
      </w:r>
      <w:hyperlink r:id="rId504" w:history="1">
        <w:r>
          <w:rPr>
            <w:color w:val="0000FF"/>
          </w:rPr>
          <w:t>закона</w:t>
        </w:r>
      </w:hyperlink>
      <w:r>
        <w:t xml:space="preserve"> от 28.12.2013 N 423-ФЗ)</w:t>
      </w:r>
    </w:p>
    <w:p w:rsidR="00000000" w:rsidRDefault="00A8690F">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33"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w:t>
      </w:r>
      <w:r>
        <w:t>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00000" w:rsidRDefault="00A8690F">
      <w:pPr>
        <w:pStyle w:val="ConsPlusNormal"/>
        <w:jc w:val="both"/>
      </w:pPr>
      <w:r>
        <w:t xml:space="preserve">(часть 9.1 введена Федеральным </w:t>
      </w:r>
      <w:hyperlink r:id="rId505" w:history="1">
        <w:r>
          <w:rPr>
            <w:color w:val="0000FF"/>
          </w:rPr>
          <w:t>законом</w:t>
        </w:r>
      </w:hyperlink>
      <w:r>
        <w:t xml:space="preserve"> от 05.10.2015 N 275-ФЗ)</w:t>
      </w:r>
    </w:p>
    <w:p w:rsidR="00000000" w:rsidRDefault="00A8690F">
      <w:pPr>
        <w:pStyle w:val="ConsPlusNormal"/>
        <w:spacing w:before="240"/>
        <w:ind w:firstLine="540"/>
        <w:jc w:val="both"/>
      </w:pPr>
      <w:r>
        <w:t xml:space="preserve">10. В случае, если предусмотренные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w:t>
      </w:r>
      <w:r>
        <w:t>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w:t>
      </w:r>
      <w:r>
        <w:t xml:space="preserve">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53"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статьи 23</w:t>
        </w:r>
      </w:hyperlink>
      <w:r>
        <w:t xml:space="preserve"> настоящего Федерального закона.</w:t>
      </w:r>
    </w:p>
    <w:p w:rsidR="00000000" w:rsidRDefault="00A8690F">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000000" w:rsidRDefault="00A8690F">
      <w:pPr>
        <w:pStyle w:val="ConsPlusNormal"/>
        <w:spacing w:before="240"/>
        <w:ind w:firstLine="540"/>
        <w:jc w:val="both"/>
      </w:pPr>
      <w:r>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w:t>
      </w:r>
      <w:r>
        <w:t>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w:t>
      </w:r>
      <w:r>
        <w:t xml:space="preserve">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8"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00000" w:rsidRDefault="00A8690F">
      <w:pPr>
        <w:pStyle w:val="ConsPlusNormal"/>
        <w:jc w:val="both"/>
      </w:pPr>
      <w:r>
        <w:t>(часть 11 введена Федеральны</w:t>
      </w:r>
      <w:r>
        <w:t xml:space="preserve">м </w:t>
      </w:r>
      <w:hyperlink r:id="rId509"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w:t>
      </w:r>
      <w:r>
        <w:t>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00000" w:rsidRDefault="00A8690F">
      <w:pPr>
        <w:pStyle w:val="ConsPlusNormal"/>
        <w:ind w:firstLine="540"/>
        <w:jc w:val="both"/>
      </w:pPr>
    </w:p>
    <w:p w:rsidR="00000000" w:rsidRDefault="00A8690F">
      <w:pPr>
        <w:pStyle w:val="ConsPlusNormal"/>
        <w:ind w:firstLine="540"/>
        <w:jc w:val="both"/>
      </w:pPr>
      <w:bookmarkStart w:id="136" w:name="Par1206"/>
      <w:bookmarkEnd w:id="136"/>
      <w:r>
        <w:t xml:space="preserve">1. Коммерческая организация, созданная без получения предварительного </w:t>
      </w:r>
      <w:r>
        <w:t xml:space="preserve">согласия антимонопольного органа, в том числе в результате слияния или присоединения коммерческих организаций, в случаях, указанных в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w:t>
      </w:r>
      <w:r>
        <w:t>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00000" w:rsidRDefault="00A8690F">
      <w:pPr>
        <w:pStyle w:val="ConsPlusNormal"/>
        <w:spacing w:before="240"/>
        <w:ind w:firstLine="540"/>
        <w:jc w:val="both"/>
      </w:pPr>
      <w:r>
        <w:t xml:space="preserve">2. Сделки, указанные в </w:t>
      </w:r>
      <w:hyperlink w:anchor="Par1038"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w:t>
      </w:r>
      <w:r>
        <w:t>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00000" w:rsidRDefault="00A8690F">
      <w:pPr>
        <w:pStyle w:val="ConsPlusNormal"/>
        <w:spacing w:before="240"/>
        <w:ind w:firstLine="540"/>
        <w:jc w:val="both"/>
      </w:pPr>
      <w:r>
        <w:t xml:space="preserve">3. Утратил силу. - Федеральный </w:t>
      </w:r>
      <w:hyperlink r:id="rId510" w:history="1">
        <w:r>
          <w:rPr>
            <w:color w:val="0000FF"/>
          </w:rPr>
          <w:t>закон</w:t>
        </w:r>
      </w:hyperlink>
      <w:r>
        <w:t xml:space="preserve"> от 28.12.2013 N 423-ФЗ.</w:t>
      </w:r>
    </w:p>
    <w:p w:rsidR="00000000" w:rsidRDefault="00A8690F">
      <w:pPr>
        <w:pStyle w:val="ConsPlusNormal"/>
        <w:spacing w:before="240"/>
        <w:ind w:firstLine="540"/>
        <w:jc w:val="both"/>
      </w:pPr>
      <w:r>
        <w:t xml:space="preserve">4. Сделки, иные действия, указанные в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w:t>
      </w:r>
      <w:r>
        <w:t>т привести к ограничению конкуренции, в том числе в результате возникновения или усиления доминирующего положения.</w:t>
      </w:r>
    </w:p>
    <w:p w:rsidR="00000000" w:rsidRDefault="00A8690F">
      <w:pPr>
        <w:pStyle w:val="ConsPlusNormal"/>
        <w:jc w:val="both"/>
      </w:pPr>
      <w:r>
        <w:t xml:space="preserve">(в ред. Федеральных законов от 06.12.2011 </w:t>
      </w:r>
      <w:hyperlink r:id="rId511" w:history="1">
        <w:r>
          <w:rPr>
            <w:color w:val="0000FF"/>
          </w:rPr>
          <w:t>N 401-ФЗ</w:t>
        </w:r>
      </w:hyperlink>
      <w:r>
        <w:t xml:space="preserve">, от 28.12.2013 </w:t>
      </w:r>
      <w:hyperlink r:id="rId512" w:history="1">
        <w:r>
          <w:rPr>
            <w:color w:val="0000FF"/>
          </w:rPr>
          <w:t>N 423-ФЗ</w:t>
        </w:r>
      </w:hyperlink>
      <w:r>
        <w:t>)</w:t>
      </w:r>
    </w:p>
    <w:p w:rsidR="00000000" w:rsidRDefault="00A8690F">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w:t>
      </w:r>
      <w:r>
        <w:t xml:space="preserve">части 2 </w:t>
      </w:r>
      <w:hyperlink w:anchor="Par1174"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00000" w:rsidRDefault="00A8690F">
      <w:pPr>
        <w:pStyle w:val="ConsPlusNormal"/>
        <w:spacing w:before="240"/>
        <w:ind w:firstLine="540"/>
        <w:jc w:val="both"/>
      </w:pPr>
      <w:r>
        <w:t>6. Неисполнение предписания антимонопольного орга</w:t>
      </w:r>
      <w:r>
        <w:t xml:space="preserve">на, которое выдано в порядке, предусмотренном </w:t>
      </w:r>
      <w:hyperlink w:anchor="Par1163"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color w:val="0000FF"/>
          </w:rPr>
          <w:t>статьей 33</w:t>
        </w:r>
      </w:hyperlink>
      <w:r>
        <w:t xml:space="preserve"> н</w:t>
      </w:r>
      <w:r>
        <w:t xml:space="preserve">астоящего Федерального закона, иное нарушение требований </w:t>
      </w:r>
      <w:hyperlink w:anchor="Par1015"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статей 27</w:t>
        </w:r>
      </w:hyperlink>
      <w:r>
        <w:t xml:space="preserve"> - </w:t>
      </w:r>
      <w:hyperlink w:anchor="Par106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w:t>
      </w:r>
      <w:hyperlink w:anchor="Par1084"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и </w:t>
      </w:r>
      <w:hyperlink w:anchor="Par1100"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3"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000000" w:rsidRDefault="00A8690F">
      <w:pPr>
        <w:pStyle w:val="ConsPlusNormal"/>
        <w:jc w:val="both"/>
      </w:pPr>
      <w:r>
        <w:t xml:space="preserve">(в ред. Федерального </w:t>
      </w:r>
      <w:hyperlink r:id="rId514" w:history="1">
        <w:r>
          <w:rPr>
            <w:color w:val="0000FF"/>
          </w:rPr>
          <w:t>закона</w:t>
        </w:r>
      </w:hyperlink>
      <w:r>
        <w:t xml:space="preserve"> от 28.12.2013 N 423-ФЗ)</w:t>
      </w:r>
    </w:p>
    <w:p w:rsidR="00000000" w:rsidRDefault="00A8690F">
      <w:pPr>
        <w:pStyle w:val="ConsPlusNormal"/>
        <w:ind w:firstLine="540"/>
        <w:jc w:val="both"/>
      </w:pPr>
    </w:p>
    <w:p w:rsidR="00000000" w:rsidRDefault="00A8690F">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00000" w:rsidRDefault="00A8690F">
      <w:pPr>
        <w:pStyle w:val="ConsPlusNormal"/>
        <w:ind w:firstLine="540"/>
        <w:jc w:val="both"/>
      </w:pPr>
    </w:p>
    <w:p w:rsidR="00000000" w:rsidRDefault="00A8690F">
      <w:pPr>
        <w:pStyle w:val="ConsPlusNormal"/>
        <w:ind w:firstLine="540"/>
        <w:jc w:val="both"/>
      </w:pPr>
      <w:bookmarkStart w:id="137" w:name="Par1217"/>
      <w:bookmarkEnd w:id="137"/>
      <w:r>
        <w:t>1. Хозяйствующие субъекты, имеющие намерение достичь соглашения,</w:t>
      </w:r>
      <w:r>
        <w:t xml:space="preserve">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00000" w:rsidRDefault="00A8690F">
      <w:pPr>
        <w:pStyle w:val="ConsPlusNormal"/>
        <w:spacing w:before="240"/>
        <w:ind w:firstLine="540"/>
        <w:jc w:val="both"/>
      </w:pPr>
      <w:r>
        <w:t>2. В</w:t>
      </w:r>
      <w:r>
        <w:t xml:space="preserve">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5" w:history="1">
        <w:r>
          <w:rPr>
            <w:color w:val="0000FF"/>
          </w:rPr>
          <w:t>перечнем</w:t>
        </w:r>
      </w:hyperlink>
      <w:r>
        <w:t>, утвержденным федеральным антимонопольным органом.</w:t>
      </w:r>
    </w:p>
    <w:p w:rsidR="00000000" w:rsidRDefault="00A8690F">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w:t>
      </w:r>
      <w:r>
        <w:t>екта соглашения в письменной форме требованиям антимонопольного законодательства.</w:t>
      </w:r>
    </w:p>
    <w:p w:rsidR="00000000" w:rsidRDefault="00A8690F">
      <w:pPr>
        <w:pStyle w:val="ConsPlusNormal"/>
        <w:spacing w:before="24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w:t>
      </w:r>
      <w:r>
        <w:t>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w:t>
      </w:r>
      <w:r>
        <w:t>аявителем уведомления.</w:t>
      </w:r>
    </w:p>
    <w:p w:rsidR="00000000" w:rsidRDefault="00A8690F">
      <w:pPr>
        <w:pStyle w:val="ConsPlusNormal"/>
        <w:jc w:val="both"/>
      </w:pPr>
      <w:r>
        <w:t xml:space="preserve">(часть 3.1 введена Федеральным </w:t>
      </w:r>
      <w:hyperlink r:id="rId516" w:history="1">
        <w:r>
          <w:rPr>
            <w:color w:val="0000FF"/>
          </w:rPr>
          <w:t>законом</w:t>
        </w:r>
      </w:hyperlink>
      <w:r>
        <w:t xml:space="preserve"> от 06.12.2011 N 401-ФЗ)</w:t>
      </w:r>
    </w:p>
    <w:p w:rsidR="00000000" w:rsidRDefault="00A8690F">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00000" w:rsidRDefault="00A8690F">
      <w:pPr>
        <w:pStyle w:val="ConsPlusNormal"/>
        <w:spacing w:before="240"/>
        <w:ind w:firstLine="540"/>
        <w:jc w:val="both"/>
      </w:pPr>
      <w:r>
        <w:t xml:space="preserve">1) наличие условий, предусмотренных </w:t>
      </w:r>
      <w:hyperlink w:anchor="Par276"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частями 1</w:t>
        </w:r>
      </w:hyperlink>
      <w:r>
        <w:t xml:space="preserve"> - </w:t>
      </w:r>
      <w:hyperlink w:anchor="Par287"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в случае отсутствия осно</w:t>
      </w:r>
      <w:r>
        <w:t xml:space="preserve">ваний для признания проекта соглашения допустимым в соответствии со </w:t>
      </w:r>
      <w:hyperlink w:anchor="Par320" w:tooltip="Статья 12. Допустимость соглашений" w:history="1">
        <w:r>
          <w:rPr>
            <w:color w:val="0000FF"/>
          </w:rPr>
          <w:t>статьей 12</w:t>
        </w:r>
      </w:hyperlink>
      <w:r>
        <w:t xml:space="preserve"> или </w:t>
      </w:r>
      <w:hyperlink w:anchor="Par329"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00000" w:rsidRDefault="00A8690F">
      <w:pPr>
        <w:pStyle w:val="ConsPlusNormal"/>
        <w:jc w:val="both"/>
      </w:pPr>
      <w:r>
        <w:t xml:space="preserve">(п. 1 в ред. Федерального </w:t>
      </w:r>
      <w:hyperlink r:id="rId517" w:history="1">
        <w:r>
          <w:rPr>
            <w:color w:val="0000FF"/>
          </w:rPr>
          <w:t>закона</w:t>
        </w:r>
      </w:hyperlink>
      <w:r>
        <w:t xml:space="preserve"> от 06.12.2011 N 401-ФЗ)</w:t>
      </w:r>
    </w:p>
    <w:p w:rsidR="00000000" w:rsidRDefault="00A8690F">
      <w:pPr>
        <w:pStyle w:val="ConsPlusNormal"/>
        <w:spacing w:before="240"/>
        <w:ind w:firstLine="540"/>
        <w:jc w:val="both"/>
      </w:pPr>
      <w:r>
        <w:t>2) недостоверность сведений, сод</w:t>
      </w:r>
      <w:r>
        <w:t>ержащихся в документах, а также иных сведений, представленных хозяйствующим субъектом и имеющих значение для принятия решения;</w:t>
      </w:r>
    </w:p>
    <w:p w:rsidR="00000000" w:rsidRDefault="00A8690F">
      <w:pPr>
        <w:pStyle w:val="ConsPlusNormal"/>
        <w:spacing w:before="240"/>
        <w:ind w:firstLine="540"/>
        <w:jc w:val="both"/>
      </w:pPr>
      <w:r>
        <w:t xml:space="preserve">3) утратил силу. - Федеральный </w:t>
      </w:r>
      <w:hyperlink r:id="rId518" w:history="1">
        <w:r>
          <w:rPr>
            <w:color w:val="0000FF"/>
          </w:rPr>
          <w:t>закон</w:t>
        </w:r>
      </w:hyperlink>
      <w:r>
        <w:t xml:space="preserve"> от 06.12.2011 N 401-ФЗ.</w:t>
      </w:r>
    </w:p>
    <w:p w:rsidR="00000000" w:rsidRDefault="00A8690F">
      <w:pPr>
        <w:pStyle w:val="ConsPlusNormal"/>
        <w:spacing w:before="240"/>
        <w:ind w:firstLine="540"/>
        <w:jc w:val="both"/>
      </w:pPr>
      <w:r>
        <w:t xml:space="preserve">5. В случае необходимости срок рассмотрения указанного в </w:t>
      </w:r>
      <w:hyperlink w:anchor="Par1217"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history="1">
        <w:r>
          <w:rPr>
            <w:color w:val="0000FF"/>
          </w:rPr>
          <w:t>части 1</w:t>
        </w:r>
      </w:hyperlink>
      <w:r>
        <w:t xml:space="preserve"> настоящей статьи заявления может быть продлен антимонопольным </w:t>
      </w:r>
      <w:r>
        <w:t>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00000" w:rsidRDefault="00A8690F">
      <w:pPr>
        <w:pStyle w:val="ConsPlusNormal"/>
        <w:spacing w:before="240"/>
        <w:ind w:firstLine="540"/>
        <w:jc w:val="both"/>
      </w:pPr>
      <w:r>
        <w:t xml:space="preserve">6. Решение антимонопольного органа о соответствии проекта соглашения в письменной </w:t>
      </w:r>
      <w:r>
        <w:t>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00000" w:rsidRDefault="00A8690F">
      <w:pPr>
        <w:pStyle w:val="ConsPlusNormal"/>
        <w:spacing w:before="240"/>
        <w:ind w:firstLine="540"/>
        <w:jc w:val="both"/>
      </w:pPr>
      <w:bookmarkStart w:id="138" w:name="Par1229"/>
      <w:bookmarkEnd w:id="138"/>
      <w:r>
        <w:t xml:space="preserve">7. Антимонопольный орган вместе с решением о соответствии проекта соглашения </w:t>
      </w:r>
      <w:r>
        <w:t>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00000" w:rsidRDefault="00A8690F">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w:t>
      </w:r>
      <w:r>
        <w:t xml:space="preserve"> требованиям антимонопольного законодательства в случае, если:</w:t>
      </w:r>
    </w:p>
    <w:p w:rsidR="00000000" w:rsidRDefault="00A8690F">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00000" w:rsidRDefault="00A8690F">
      <w:pPr>
        <w:pStyle w:val="ConsPlusNormal"/>
        <w:spacing w:before="240"/>
        <w:ind w:firstLine="540"/>
        <w:jc w:val="both"/>
      </w:pPr>
      <w:r>
        <w:t>2) хозяйствующими</w:t>
      </w:r>
      <w:r>
        <w:t xml:space="preserve"> субъектами, имеющими намерение достичь соглашения, не выполняется предписание антимонопольного органа, предусмотренное </w:t>
      </w:r>
      <w:hyperlink w:anchor="Par1229"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color w:val="0000FF"/>
          </w:rPr>
          <w:t>частью 7</w:t>
        </w:r>
      </w:hyperlink>
      <w:r>
        <w:t xml:space="preserve"> настоящей статьи;</w:t>
      </w:r>
    </w:p>
    <w:p w:rsidR="00000000" w:rsidRDefault="00A8690F">
      <w:pPr>
        <w:pStyle w:val="ConsPlusNormal"/>
        <w:spacing w:before="240"/>
        <w:ind w:firstLine="540"/>
        <w:jc w:val="both"/>
      </w:pPr>
      <w:bookmarkStart w:id="139" w:name="Par1233"/>
      <w:bookmarkEnd w:id="139"/>
      <w:r>
        <w:t xml:space="preserve">3) изменились условия, послужившие основанием для признания проекта соглашения допустимым </w:t>
      </w:r>
      <w:r>
        <w:t xml:space="preserve">в соответствии со </w:t>
      </w:r>
      <w:hyperlink w:anchor="Par320" w:tooltip="Статья 12. Допустимость соглашений" w:history="1">
        <w:r>
          <w:rPr>
            <w:color w:val="0000FF"/>
          </w:rPr>
          <w:t>статьей 12</w:t>
        </w:r>
      </w:hyperlink>
      <w:r>
        <w:t xml:space="preserve"> или </w:t>
      </w:r>
      <w:hyperlink w:anchor="Par329"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w:t>
      </w:r>
      <w:r>
        <w:t xml:space="preserve"> закона.</w:t>
      </w:r>
    </w:p>
    <w:p w:rsidR="00000000" w:rsidRDefault="00A8690F">
      <w:pPr>
        <w:pStyle w:val="ConsPlusNormal"/>
        <w:jc w:val="both"/>
      </w:pPr>
      <w:r>
        <w:t xml:space="preserve">(п. 3 введен Федеральным </w:t>
      </w:r>
      <w:hyperlink r:id="rId519" w:history="1">
        <w:r>
          <w:rPr>
            <w:color w:val="0000FF"/>
          </w:rPr>
          <w:t>законом</w:t>
        </w:r>
      </w:hyperlink>
      <w:r>
        <w:t xml:space="preserve"> от 06.12.2011 N 401-ФЗ)</w:t>
      </w:r>
    </w:p>
    <w:p w:rsidR="00000000" w:rsidRDefault="00A8690F">
      <w:pPr>
        <w:pStyle w:val="ConsPlusNormal"/>
        <w:spacing w:before="240"/>
        <w:ind w:firstLine="540"/>
        <w:jc w:val="both"/>
      </w:pPr>
      <w:r>
        <w:t>9. Хозяйствующие субъекты, заключившие соглашение на основании решения антимонопол</w:t>
      </w:r>
      <w:r>
        <w:t>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w:t>
      </w:r>
      <w:r>
        <w:t xml:space="preserve"> </w:t>
      </w:r>
      <w:hyperlink w:anchor="Par1233"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color w:val="0000FF"/>
          </w:rPr>
          <w:t>пунктом 3 части 8</w:t>
        </w:r>
      </w:hyperlink>
      <w:r>
        <w:t xml:space="preserve"> настоящей статьи мотивированного решения об отмене</w:t>
      </w:r>
      <w:r>
        <w:t xml:space="preserve">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w:t>
      </w:r>
      <w:r>
        <w:t>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00000" w:rsidRDefault="00A8690F">
      <w:pPr>
        <w:pStyle w:val="ConsPlusNormal"/>
        <w:jc w:val="both"/>
      </w:pPr>
      <w:r>
        <w:t xml:space="preserve">(часть 9 в ред. Федерального </w:t>
      </w:r>
      <w:hyperlink r:id="rId520" w:history="1">
        <w:r>
          <w:rPr>
            <w:color w:val="0000FF"/>
          </w:rPr>
          <w:t>закона</w:t>
        </w:r>
      </w:hyperlink>
      <w:r>
        <w:t xml:space="preserve"> от 06.12.2011 N 401-ФЗ)</w:t>
      </w:r>
    </w:p>
    <w:p w:rsidR="00000000" w:rsidRDefault="00A8690F">
      <w:pPr>
        <w:pStyle w:val="ConsPlusNormal"/>
        <w:spacing w:before="240"/>
        <w:ind w:firstLine="540"/>
        <w:jc w:val="both"/>
      </w:pPr>
      <w:r>
        <w:t xml:space="preserve">10 - 12. Утратили силу. - Федеральный </w:t>
      </w:r>
      <w:hyperlink r:id="rId521" w:history="1">
        <w:r>
          <w:rPr>
            <w:color w:val="0000FF"/>
          </w:rPr>
          <w:t>закон</w:t>
        </w:r>
      </w:hyperlink>
      <w:r>
        <w:t xml:space="preserve"> от 06.12.2011 N 401-ФЗ.</w:t>
      </w:r>
    </w:p>
    <w:p w:rsidR="00000000" w:rsidRDefault="00A8690F">
      <w:pPr>
        <w:pStyle w:val="ConsPlusNormal"/>
        <w:ind w:firstLine="540"/>
        <w:jc w:val="both"/>
      </w:pPr>
    </w:p>
    <w:p w:rsidR="00000000" w:rsidRDefault="00A8690F">
      <w:pPr>
        <w:pStyle w:val="ConsPlusTitle"/>
        <w:jc w:val="center"/>
        <w:outlineLvl w:val="0"/>
      </w:pPr>
      <w:r>
        <w:t>Глава 7.1. АНТИМОНОПОЛЬНЫЕ ТРЕБОВАНИЯ К СОЗДАНИЮ УНИТАРНЫХ</w:t>
      </w:r>
    </w:p>
    <w:p w:rsidR="00000000" w:rsidRDefault="00A8690F">
      <w:pPr>
        <w:pStyle w:val="ConsPlusTitle"/>
        <w:jc w:val="center"/>
      </w:pPr>
      <w:r>
        <w:t>ПРЕДПРИЯТИЙ И ОСУЩЕСТВЛЕНИЮ ИХ ДЕЯТЕЛЬНОСТИ</w:t>
      </w:r>
    </w:p>
    <w:p w:rsidR="00000000" w:rsidRDefault="00A8690F">
      <w:pPr>
        <w:pStyle w:val="ConsPlusNormal"/>
        <w:jc w:val="center"/>
      </w:pPr>
      <w:r>
        <w:t xml:space="preserve">(введена Федеральным </w:t>
      </w:r>
      <w:hyperlink r:id="rId522" w:history="1">
        <w:r>
          <w:rPr>
            <w:color w:val="0000FF"/>
          </w:rPr>
          <w:t>законом</w:t>
        </w:r>
      </w:hyperlink>
      <w:r>
        <w:t xml:space="preserve"> от 27.12.2019 N </w:t>
      </w:r>
      <w:r>
        <w:t>485-ФЗ)</w:t>
      </w:r>
    </w:p>
    <w:p w:rsidR="00000000" w:rsidRDefault="00A8690F">
      <w:pPr>
        <w:pStyle w:val="ConsPlusNormal"/>
        <w:ind w:firstLine="540"/>
        <w:jc w:val="both"/>
      </w:pPr>
    </w:p>
    <w:p w:rsidR="00000000" w:rsidRDefault="00A8690F">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000000" w:rsidRDefault="00A8690F">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000000" w:rsidRDefault="00A8690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Унитарные предприятия на конкурентных рынках, созданные до 08.01.2020, подлежат ликвидации или реорганизации до 01.01.2025 (</w:t>
            </w:r>
            <w:hyperlink r:id="rId524" w:history="1">
              <w:r>
                <w:rPr>
                  <w:color w:val="0000FF"/>
                </w:rPr>
                <w:t>ст. 3</w:t>
              </w:r>
            </w:hyperlink>
            <w:r>
              <w:rPr>
                <w:color w:val="392C69"/>
              </w:rPr>
              <w:t xml:space="preserve"> ФЗ от 27.12.2019 N 485-ФЗ).</w:t>
            </w:r>
          </w:p>
        </w:tc>
      </w:tr>
    </w:tbl>
    <w:p w:rsidR="00000000" w:rsidRDefault="00A8690F">
      <w:pPr>
        <w:pStyle w:val="ConsPlusNormal"/>
        <w:spacing w:before="300"/>
        <w:ind w:firstLine="540"/>
        <w:jc w:val="both"/>
      </w:pPr>
      <w:bookmarkStart w:id="140" w:name="Par1248"/>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000000" w:rsidRDefault="00A8690F">
      <w:pPr>
        <w:pStyle w:val="ConsPlusNormal"/>
        <w:spacing w:before="240"/>
        <w:ind w:firstLine="540"/>
        <w:jc w:val="both"/>
      </w:pPr>
      <w:bookmarkStart w:id="141" w:name="Par1249"/>
      <w:bookmarkEnd w:id="141"/>
      <w:r>
        <w:t>1) предусмотренных</w:t>
      </w:r>
      <w:r>
        <w:t xml:space="preserve"> федеральными законами, актами Президента Российской Федерации или Правительства Российской Федерации;</w:t>
      </w:r>
    </w:p>
    <w:p w:rsidR="00000000" w:rsidRDefault="00A8690F">
      <w:pPr>
        <w:pStyle w:val="ConsPlusNormal"/>
        <w:spacing w:before="240"/>
        <w:ind w:firstLine="540"/>
        <w:jc w:val="both"/>
      </w:pPr>
      <w:bookmarkStart w:id="142" w:name="Par1250"/>
      <w:bookmarkEnd w:id="142"/>
      <w:r>
        <w:t>2) обеспечения деятельности федеральных органов исполнительной власти, осуществляющих функции по выработке и реализации государственной пол</w:t>
      </w:r>
      <w:r>
        <w:t>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w:t>
      </w:r>
      <w:r>
        <w:t xml:space="preserve">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w:t>
      </w:r>
      <w:r>
        <w:t>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w:t>
      </w:r>
      <w:r>
        <w:t>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000000" w:rsidRDefault="00A8690F">
      <w:pPr>
        <w:pStyle w:val="ConsPlusNormal"/>
        <w:spacing w:before="240"/>
        <w:ind w:firstLine="540"/>
        <w:jc w:val="both"/>
      </w:pPr>
      <w:r>
        <w:t>3) осуществления деятельности в сферах естественных монополий;</w:t>
      </w:r>
    </w:p>
    <w:p w:rsidR="00000000" w:rsidRDefault="00A8690F">
      <w:pPr>
        <w:pStyle w:val="ConsPlusNormal"/>
        <w:spacing w:before="240"/>
        <w:ind w:firstLine="540"/>
        <w:jc w:val="both"/>
      </w:pPr>
      <w:r>
        <w:t xml:space="preserve">4) обеспечения жизнедеятельности населения в </w:t>
      </w:r>
      <w:r>
        <w:t>районах Крайнего Севера и приравненных к ним местностях;</w:t>
      </w:r>
    </w:p>
    <w:p w:rsidR="00000000" w:rsidRDefault="00A8690F">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000000" w:rsidRDefault="00A8690F">
      <w:pPr>
        <w:pStyle w:val="ConsPlusNormal"/>
        <w:spacing w:before="240"/>
        <w:ind w:firstLine="540"/>
        <w:jc w:val="both"/>
      </w:pPr>
      <w:r>
        <w:t>6) осуществления деятельности за пределами территории Российской Федерации;</w:t>
      </w:r>
    </w:p>
    <w:p w:rsidR="00000000" w:rsidRDefault="00A8690F">
      <w:pPr>
        <w:pStyle w:val="ConsPlusNormal"/>
        <w:spacing w:before="240"/>
        <w:ind w:firstLine="540"/>
        <w:jc w:val="both"/>
      </w:pPr>
      <w:bookmarkStart w:id="143" w:name="Par1255"/>
      <w:bookmarkEnd w:id="143"/>
      <w: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w:t>
      </w:r>
      <w:r>
        <w:t>унитарным предприятиям статуса федеральной ядерной организации.</w:t>
      </w:r>
    </w:p>
    <w:p w:rsidR="00000000" w:rsidRDefault="00A8690F">
      <w:pPr>
        <w:pStyle w:val="ConsPlusNormal"/>
        <w:spacing w:before="240"/>
        <w:ind w:firstLine="540"/>
        <w:jc w:val="both"/>
      </w:pPr>
      <w:bookmarkStart w:id="144" w:name="Par1256"/>
      <w:bookmarkEnd w:id="144"/>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248"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w:t>
        </w:r>
      </w:hyperlink>
      <w:r>
        <w:t xml:space="preserve"> настоящей статьи, если выручка унитарного предприятия от такой деятельности превышает десят</w:t>
      </w:r>
      <w:r>
        <w:t xml:space="preserve">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249" w:tooltip="1) предусмотренных федеральными законами, актами Президента Российской Федерации или Правительства Российской Федерации;" w:history="1">
        <w:r>
          <w:rPr>
            <w:color w:val="0000FF"/>
          </w:rPr>
          <w:t>пунктах 1</w:t>
        </w:r>
      </w:hyperlink>
      <w:r>
        <w:t xml:space="preserve">, </w:t>
      </w:r>
      <w:hyperlink w:anchor="Par1250"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history="1">
        <w:r>
          <w:rPr>
            <w:color w:val="0000FF"/>
          </w:rPr>
          <w:t>2</w:t>
        </w:r>
      </w:hyperlink>
      <w:r>
        <w:t xml:space="preserve"> и </w:t>
      </w:r>
      <w:hyperlink w:anchor="Par1255"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history="1">
        <w:r>
          <w:rPr>
            <w:color w:val="0000FF"/>
          </w:rPr>
          <w:t>7 части 1</w:t>
        </w:r>
      </w:hyperlink>
      <w:r>
        <w:t xml:space="preserve"> настоящей статьи.</w:t>
      </w:r>
    </w:p>
    <w:p w:rsidR="00000000" w:rsidRDefault="00A8690F">
      <w:pPr>
        <w:pStyle w:val="ConsPlusNormal"/>
        <w:spacing w:before="240"/>
        <w:ind w:firstLine="540"/>
        <w:jc w:val="both"/>
      </w:pPr>
      <w:r>
        <w:t>3.</w:t>
      </w:r>
      <w:r>
        <w:t xml:space="preserve">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248"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частями 1</w:t>
        </w:r>
      </w:hyperlink>
      <w:r>
        <w:t xml:space="preserve"> и </w:t>
      </w:r>
      <w:hyperlink w:anchor="Par1256"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history="1">
        <w:r>
          <w:rPr>
            <w:color w:val="0000FF"/>
          </w:rPr>
          <w:t>2</w:t>
        </w:r>
      </w:hyperlink>
      <w:r>
        <w:t xml:space="preserve"> настоящей статьи. Правительство Российской Федерации рассматри</w:t>
      </w:r>
      <w:r>
        <w:t>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000000" w:rsidRDefault="00A8690F">
      <w:pPr>
        <w:pStyle w:val="ConsPlusNormal"/>
        <w:ind w:firstLine="540"/>
        <w:jc w:val="both"/>
      </w:pPr>
    </w:p>
    <w:p w:rsidR="00000000" w:rsidRDefault="00A8690F">
      <w:pPr>
        <w:pStyle w:val="ConsPlusTitle"/>
        <w:ind w:firstLine="540"/>
        <w:jc w:val="both"/>
        <w:outlineLvl w:val="1"/>
      </w:pPr>
      <w:bookmarkStart w:id="145" w:name="Par1259"/>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000000" w:rsidRDefault="00A8690F">
      <w:pPr>
        <w:pStyle w:val="ConsPlusNormal"/>
        <w:ind w:firstLine="540"/>
        <w:jc w:val="both"/>
      </w:pPr>
      <w:r>
        <w:t xml:space="preserve">(введена Федеральным </w:t>
      </w:r>
      <w:hyperlink r:id="rId525" w:history="1">
        <w:r>
          <w:rPr>
            <w:color w:val="0000FF"/>
          </w:rPr>
          <w:t>законом</w:t>
        </w:r>
      </w:hyperlink>
      <w:r>
        <w:t xml:space="preserve"> от 27.12.2019 N 485-ФЗ)</w:t>
      </w:r>
    </w:p>
    <w:p w:rsidR="00000000" w:rsidRDefault="00A8690F">
      <w:pPr>
        <w:pStyle w:val="ConsPlusNormal"/>
        <w:ind w:firstLine="540"/>
        <w:jc w:val="both"/>
      </w:pPr>
    </w:p>
    <w:p w:rsidR="00000000" w:rsidRDefault="00A8690F">
      <w:pPr>
        <w:pStyle w:val="ConsPlusNormal"/>
        <w:ind w:firstLine="540"/>
        <w:jc w:val="both"/>
      </w:pPr>
      <w:bookmarkStart w:id="146" w:name="Par1262"/>
      <w:bookmarkEnd w:id="146"/>
      <w:r>
        <w:t>1. Федеральный орган исполнительной власти, уполномоченный орган государственной власти субъекта Российской Федерации, орган м</w:t>
      </w:r>
      <w:r>
        <w:t>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w:t>
      </w:r>
      <w:r>
        <w:t>о изменения видов его деятельности антимонопольному законодательству.</w:t>
      </w:r>
    </w:p>
    <w:p w:rsidR="00000000" w:rsidRDefault="00A8690F">
      <w:pPr>
        <w:pStyle w:val="ConsPlusNormal"/>
        <w:spacing w:before="240"/>
        <w:ind w:firstLine="540"/>
        <w:jc w:val="both"/>
      </w:pPr>
      <w:r>
        <w:t xml:space="preserve">2. </w:t>
      </w:r>
      <w:hyperlink r:id="rId526" w:history="1">
        <w:r>
          <w:rPr>
            <w:color w:val="0000FF"/>
          </w:rPr>
          <w:t>Форма</w:t>
        </w:r>
      </w:hyperlink>
      <w:r>
        <w:t xml:space="preserve"> запроса, предусмотренного </w:t>
      </w:r>
      <w:hyperlink w:anchor="Par1262"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history="1">
        <w:r>
          <w:rPr>
            <w:color w:val="0000FF"/>
          </w:rPr>
          <w:t>частью 1</w:t>
        </w:r>
      </w:hyperlink>
      <w:r>
        <w:t xml:space="preserve"> настоящей статьи, устанавливается федеральным антимонопольным орг</w:t>
      </w:r>
      <w:r>
        <w:t>аном.</w:t>
      </w:r>
    </w:p>
    <w:p w:rsidR="00000000" w:rsidRDefault="00A8690F">
      <w:pPr>
        <w:pStyle w:val="ConsPlusNormal"/>
        <w:ind w:firstLine="540"/>
        <w:jc w:val="both"/>
      </w:pPr>
    </w:p>
    <w:p w:rsidR="00000000" w:rsidRDefault="00A8690F">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000000" w:rsidRDefault="00A8690F">
      <w:pPr>
        <w:pStyle w:val="ConsPlusNormal"/>
        <w:ind w:firstLine="540"/>
        <w:jc w:val="both"/>
      </w:pPr>
      <w:r>
        <w:t xml:space="preserve">(введена Федеральным </w:t>
      </w:r>
      <w:hyperlink r:id="rId527" w:history="1">
        <w:r>
          <w:rPr>
            <w:color w:val="0000FF"/>
          </w:rPr>
          <w:t>законом</w:t>
        </w:r>
      </w:hyperlink>
      <w:r>
        <w:t xml:space="preserve"> от 27.12.2019 N 485-ФЗ)</w:t>
      </w:r>
    </w:p>
    <w:p w:rsidR="00000000" w:rsidRDefault="00A8690F">
      <w:pPr>
        <w:pStyle w:val="ConsPlusNormal"/>
        <w:ind w:firstLine="540"/>
        <w:jc w:val="both"/>
      </w:pPr>
    </w:p>
    <w:p w:rsidR="00000000" w:rsidRDefault="00A8690F">
      <w:pPr>
        <w:pStyle w:val="ConsPlusNormal"/>
        <w:ind w:firstLine="540"/>
        <w:jc w:val="both"/>
      </w:pPr>
      <w:r>
        <w:t>1. В течение тридцати дней с даты получения запроса о выдаче заключения о соответствии создания унитарного предприятия либо изменения видо</w:t>
      </w:r>
      <w:r>
        <w:t xml:space="preserve">в его деятельности антимонопольному законодательству, предусмотренного </w:t>
      </w:r>
      <w:hyperlink w:anchor="Par1259"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000000" w:rsidRDefault="00A8690F">
      <w:pPr>
        <w:pStyle w:val="ConsPlusNormal"/>
        <w:spacing w:before="240"/>
        <w:ind w:firstLine="540"/>
        <w:jc w:val="both"/>
      </w:pPr>
      <w:r>
        <w:t>1) о соответствии создания унитарного предприят</w:t>
      </w:r>
      <w:r>
        <w:t xml:space="preserve">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248"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000000" w:rsidRDefault="00A8690F">
      <w:pPr>
        <w:pStyle w:val="ConsPlusNormal"/>
        <w:spacing w:before="240"/>
        <w:ind w:firstLine="540"/>
        <w:jc w:val="both"/>
      </w:pPr>
      <w:r>
        <w:t>2) о несоответствии создания унитарного предприятия либо изменения видов его деятельности ант</w:t>
      </w:r>
      <w:r>
        <w:t xml:space="preserve">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248"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000000" w:rsidRDefault="00A8690F">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w:t>
      </w:r>
      <w:r>
        <w:t>ействует в течение одного года со дня выдачи его антимонопольным органом.</w:t>
      </w:r>
    </w:p>
    <w:p w:rsidR="00000000" w:rsidRDefault="00A8690F">
      <w:pPr>
        <w:pStyle w:val="ConsPlusNormal"/>
        <w:ind w:firstLine="540"/>
        <w:jc w:val="both"/>
      </w:pPr>
    </w:p>
    <w:p w:rsidR="00000000" w:rsidRDefault="00A8690F">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000000" w:rsidRDefault="00A8690F">
      <w:pPr>
        <w:pStyle w:val="ConsPlusNormal"/>
        <w:ind w:firstLine="540"/>
        <w:jc w:val="both"/>
      </w:pPr>
      <w:r>
        <w:t xml:space="preserve">(введена Федеральным </w:t>
      </w:r>
      <w:hyperlink r:id="rId528" w:history="1">
        <w:r>
          <w:rPr>
            <w:color w:val="0000FF"/>
          </w:rPr>
          <w:t>законом</w:t>
        </w:r>
      </w:hyperlink>
      <w:r>
        <w:t xml:space="preserve"> от 27.12.2019 N 485-ФЗ)</w:t>
      </w:r>
    </w:p>
    <w:p w:rsidR="00000000" w:rsidRDefault="00A8690F">
      <w:pPr>
        <w:pStyle w:val="ConsPlusNormal"/>
        <w:ind w:firstLine="540"/>
        <w:jc w:val="both"/>
      </w:pPr>
    </w:p>
    <w:p w:rsidR="00000000" w:rsidRDefault="00A8690F">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ar1248"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и которое не осуществляет виды деятельности, предусм</w:t>
      </w:r>
      <w:r>
        <w:t xml:space="preserve">отренные </w:t>
      </w:r>
      <w:hyperlink w:anchor="Par1248"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подлежит ликвидации н</w:t>
      </w:r>
      <w:r>
        <w:t xml:space="preserve">а основании предписания антимонопольного органа, выданного на основании </w:t>
      </w:r>
      <w:hyperlink w:anchor="Par776"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w:t>
      </w:r>
      <w:r>
        <w:t>рного предприятия.</w:t>
      </w:r>
    </w:p>
    <w:p w:rsidR="00000000" w:rsidRDefault="00A8690F">
      <w:pPr>
        <w:pStyle w:val="ConsPlusNormal"/>
        <w:spacing w:before="24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w:t>
      </w:r>
      <w:r>
        <w:t>едителя.</w:t>
      </w:r>
    </w:p>
    <w:p w:rsidR="00000000" w:rsidRDefault="00A8690F">
      <w:pPr>
        <w:pStyle w:val="ConsPlusNormal"/>
        <w:ind w:firstLine="540"/>
        <w:jc w:val="both"/>
      </w:pPr>
    </w:p>
    <w:p w:rsidR="00000000" w:rsidRDefault="00A8690F">
      <w:pPr>
        <w:pStyle w:val="ConsPlusTitle"/>
        <w:jc w:val="center"/>
        <w:outlineLvl w:val="0"/>
      </w:pPr>
      <w:r>
        <w:t>Глава 8. ОТВЕТСТВЕННОСТЬ ЗА НАРУШЕНИЕ</w:t>
      </w:r>
    </w:p>
    <w:p w:rsidR="00000000" w:rsidRDefault="00A8690F">
      <w:pPr>
        <w:pStyle w:val="ConsPlusTitle"/>
        <w:jc w:val="center"/>
      </w:pPr>
      <w:r>
        <w:t>АНТИМОНОПОЛЬНОГО ЗАКОНОДАТЕЛЬСТВА</w:t>
      </w:r>
    </w:p>
    <w:p w:rsidR="00000000" w:rsidRDefault="00A8690F">
      <w:pPr>
        <w:pStyle w:val="ConsPlusNormal"/>
        <w:ind w:firstLine="540"/>
        <w:jc w:val="both"/>
      </w:pPr>
    </w:p>
    <w:p w:rsidR="00000000" w:rsidRDefault="00A8690F">
      <w:pPr>
        <w:pStyle w:val="ConsPlusTitle"/>
        <w:ind w:firstLine="540"/>
        <w:jc w:val="both"/>
        <w:outlineLvl w:val="1"/>
      </w:pPr>
      <w:r>
        <w:t>Статья 36. Обязательность исполнения решений и предписаний антимонопольного органа</w:t>
      </w:r>
    </w:p>
    <w:p w:rsidR="00000000" w:rsidRDefault="00A8690F">
      <w:pPr>
        <w:pStyle w:val="ConsPlusNormal"/>
        <w:ind w:firstLine="540"/>
        <w:jc w:val="both"/>
      </w:pPr>
    </w:p>
    <w:p w:rsidR="00000000" w:rsidRDefault="00A8690F">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w:t>
      </w:r>
      <w:r>
        <w:t>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w:t>
      </w:r>
      <w:r>
        <w:t>ть решения и предписания антимонопольного органа в установленный такими решениями и предписаниями срок.</w:t>
      </w:r>
    </w:p>
    <w:p w:rsidR="00000000" w:rsidRDefault="00A8690F">
      <w:pPr>
        <w:pStyle w:val="ConsPlusNormal"/>
        <w:ind w:firstLine="540"/>
        <w:jc w:val="both"/>
      </w:pPr>
    </w:p>
    <w:p w:rsidR="00000000" w:rsidRDefault="00A8690F">
      <w:pPr>
        <w:pStyle w:val="ConsPlusTitle"/>
        <w:ind w:firstLine="540"/>
        <w:jc w:val="both"/>
        <w:outlineLvl w:val="1"/>
      </w:pPr>
      <w:r>
        <w:t>Статья 37. Ответственность за нарушение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bookmarkStart w:id="147" w:name="Par1288"/>
      <w:bookmarkEnd w:id="147"/>
      <w:r>
        <w:t xml:space="preserve">1. За нарушение антимонопольного законодательства должностные </w:t>
      </w:r>
      <w:r>
        <w:t>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w:t>
      </w:r>
      <w:r>
        <w:t xml:space="preserve">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00000" w:rsidRDefault="00A8690F">
      <w:pPr>
        <w:pStyle w:val="ConsPlusNormal"/>
        <w:spacing w:before="240"/>
        <w:ind w:firstLine="540"/>
        <w:jc w:val="both"/>
      </w:pPr>
      <w:r>
        <w:t>2. Привлечени</w:t>
      </w:r>
      <w:r>
        <w:t xml:space="preserve">е к ответственности лиц, указанных в </w:t>
      </w:r>
      <w:hyperlink w:anchor="Par1288"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w:t>
      </w:r>
      <w:r>
        <w:t>мотрения либо осуществлять иные предусмотренные антимонопольным законодательством действия.</w:t>
      </w:r>
    </w:p>
    <w:p w:rsidR="00000000" w:rsidRDefault="00A8690F">
      <w:pPr>
        <w:pStyle w:val="ConsPlusNormal"/>
        <w:spacing w:before="24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w:t>
      </w:r>
      <w:r>
        <w:t>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00000" w:rsidRDefault="00A8690F">
      <w:pPr>
        <w:pStyle w:val="ConsPlusNormal"/>
        <w:jc w:val="both"/>
      </w:pPr>
      <w:r>
        <w:t xml:space="preserve">(часть 3 введена Федеральным </w:t>
      </w:r>
      <w:hyperlink r:id="rId529"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00000" w:rsidRDefault="00A8690F">
      <w:pPr>
        <w:pStyle w:val="ConsPlusNormal"/>
        <w:ind w:firstLine="540"/>
        <w:jc w:val="both"/>
      </w:pPr>
    </w:p>
    <w:p w:rsidR="00000000" w:rsidRDefault="00A8690F">
      <w:pPr>
        <w:pStyle w:val="ConsPlusNormal"/>
        <w:ind w:firstLine="540"/>
        <w:jc w:val="both"/>
      </w:pPr>
      <w:r>
        <w:t>1. В случае систематичес</w:t>
      </w:r>
      <w:r>
        <w:t>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w:t>
      </w:r>
      <w:r>
        <w:t>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w:t>
      </w:r>
      <w:r>
        <w:t xml:space="preserve">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00000" w:rsidRDefault="00A8690F">
      <w:pPr>
        <w:pStyle w:val="ConsPlusNormal"/>
        <w:jc w:val="both"/>
      </w:pPr>
      <w:r>
        <w:t xml:space="preserve">(в ред. Федерального </w:t>
      </w:r>
      <w:hyperlink r:id="rId530" w:history="1">
        <w:r>
          <w:rPr>
            <w:color w:val="0000FF"/>
          </w:rPr>
          <w:t>закона</w:t>
        </w:r>
      </w:hyperlink>
      <w:r>
        <w:t xml:space="preserve"> от 23.07.2013 N 251-ФЗ)</w:t>
      </w:r>
    </w:p>
    <w:p w:rsidR="00000000" w:rsidRDefault="00A8690F">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w:t>
      </w:r>
      <w:r>
        <w:t>сли выполняются в совокупности следующие условия:</w:t>
      </w:r>
    </w:p>
    <w:p w:rsidR="00000000" w:rsidRDefault="00A8690F">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000000" w:rsidRDefault="00A8690F">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частно</w:t>
      </w:r>
      <w:r>
        <w:t>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00000" w:rsidRDefault="00A8690F">
      <w:pPr>
        <w:pStyle w:val="ConsPlusNormal"/>
        <w:spacing w:before="240"/>
        <w:ind w:firstLine="540"/>
        <w:jc w:val="both"/>
      </w:pPr>
      <w:r>
        <w:t xml:space="preserve">3) существует возможность самостоятельной </w:t>
      </w:r>
      <w:r>
        <w:t>деятельности на соответствующем товарном рынке для юридических лиц, созданных в результате реорганизации.</w:t>
      </w:r>
    </w:p>
    <w:p w:rsidR="00000000" w:rsidRDefault="00A8690F">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w:t>
      </w:r>
      <w:r>
        <w:t>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w:t>
      </w:r>
      <w:r>
        <w:t>ым решением, и в срок, который определен указанным решением и не может быть менее чем шесть месяцев.</w:t>
      </w:r>
    </w:p>
    <w:p w:rsidR="00000000" w:rsidRDefault="00A8690F">
      <w:pPr>
        <w:pStyle w:val="ConsPlusNormal"/>
        <w:ind w:firstLine="540"/>
        <w:jc w:val="both"/>
      </w:pPr>
    </w:p>
    <w:p w:rsidR="00000000" w:rsidRDefault="00A8690F">
      <w:pPr>
        <w:pStyle w:val="ConsPlusTitle"/>
        <w:jc w:val="center"/>
        <w:outlineLvl w:val="0"/>
      </w:pPr>
      <w:r>
        <w:t>Глава 9. РАССМОТРЕНИЕ ДЕЛ О НАРУШЕНИИ</w:t>
      </w:r>
    </w:p>
    <w:p w:rsidR="00000000" w:rsidRDefault="00A8690F">
      <w:pPr>
        <w:pStyle w:val="ConsPlusTitle"/>
        <w:jc w:val="center"/>
      </w:pPr>
      <w:r>
        <w:t>АНТИМОНОПОЛЬНОГО ЗАКОНОДАТЕЛЬСТВА</w:t>
      </w:r>
    </w:p>
    <w:p w:rsidR="00000000" w:rsidRDefault="00A8690F">
      <w:pPr>
        <w:pStyle w:val="ConsPlusNormal"/>
        <w:ind w:firstLine="540"/>
        <w:jc w:val="both"/>
      </w:pPr>
    </w:p>
    <w:p w:rsidR="00000000" w:rsidRDefault="00A8690F">
      <w:pPr>
        <w:pStyle w:val="ConsPlusTitle"/>
        <w:ind w:firstLine="540"/>
        <w:jc w:val="both"/>
        <w:outlineLvl w:val="1"/>
      </w:pPr>
      <w:r>
        <w:t>Статья 39. Основания для возбуждения дела о нарушении антимонопольного законодате</w:t>
      </w:r>
      <w:r>
        <w:t>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r>
        <w:t xml:space="preserve">1. Антимонопольный орган в пределах своих полномочий </w:t>
      </w:r>
      <w:hyperlink r:id="rId531"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00000" w:rsidRDefault="00A8690F">
      <w:pPr>
        <w:pStyle w:val="ConsPlusNormal"/>
        <w:spacing w:before="240"/>
        <w:ind w:firstLine="540"/>
        <w:jc w:val="both"/>
      </w:pPr>
      <w:r>
        <w:t>2. Основанием для во</w:t>
      </w:r>
      <w:r>
        <w:t>збуждения и рассмотрения антимонопольным органом дела о нарушении антимонопольного законодательства является:</w:t>
      </w:r>
    </w:p>
    <w:p w:rsidR="00000000" w:rsidRDefault="00A8690F">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w:t>
      </w:r>
      <w:r>
        <w:t xml:space="preserve"> законодательства (далее - материалы);</w:t>
      </w:r>
    </w:p>
    <w:p w:rsidR="00000000" w:rsidRDefault="00A8690F">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00000" w:rsidRDefault="00A8690F">
      <w:pPr>
        <w:pStyle w:val="ConsPlusNormal"/>
        <w:jc w:val="both"/>
      </w:pPr>
      <w:r>
        <w:t xml:space="preserve">(п. 2 в ред. Федерального </w:t>
      </w:r>
      <w:hyperlink r:id="rId532" w:history="1">
        <w:r>
          <w:rPr>
            <w:color w:val="0000FF"/>
          </w:rPr>
          <w:t>закона</w:t>
        </w:r>
      </w:hyperlink>
      <w:r>
        <w:t xml:space="preserve"> от 06.12.2011 N 401-ФЗ)</w:t>
      </w:r>
    </w:p>
    <w:p w:rsidR="00000000" w:rsidRDefault="00A8690F">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000000" w:rsidRDefault="00A8690F">
      <w:pPr>
        <w:pStyle w:val="ConsPlusNormal"/>
        <w:spacing w:before="240"/>
        <w:ind w:firstLine="540"/>
        <w:jc w:val="both"/>
      </w:pPr>
      <w:r>
        <w:t>4) сообщение средства массовой информации, указывающее на наличие признаков н</w:t>
      </w:r>
      <w:r>
        <w:t>арушения антимонопольного законодательства;</w:t>
      </w:r>
    </w:p>
    <w:p w:rsidR="00000000" w:rsidRDefault="00A8690F">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w:t>
      </w:r>
      <w:r>
        <w:t xml:space="preserve">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00000" w:rsidRDefault="00A8690F">
      <w:pPr>
        <w:pStyle w:val="ConsPlusNormal"/>
        <w:jc w:val="both"/>
      </w:pPr>
      <w:r>
        <w:t xml:space="preserve">(п. 5 введен Федеральным </w:t>
      </w:r>
      <w:hyperlink r:id="rId533" w:history="1">
        <w:r>
          <w:rPr>
            <w:color w:val="0000FF"/>
          </w:rPr>
          <w:t>законом</w:t>
        </w:r>
      </w:hyperlink>
      <w:r>
        <w:t xml:space="preserve"> от 17.07.2009 N 164-ФЗ, в ред. Федерального </w:t>
      </w:r>
      <w:hyperlink r:id="rId534" w:history="1">
        <w:r>
          <w:rPr>
            <w:color w:val="0000FF"/>
          </w:rPr>
          <w:t>закона</w:t>
        </w:r>
      </w:hyperlink>
      <w:r>
        <w:t xml:space="preserve"> от 06.12.2011 N 401-ФЗ)</w:t>
      </w:r>
    </w:p>
    <w:p w:rsidR="00000000" w:rsidRDefault="00A8690F">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w:t>
      </w:r>
      <w:r>
        <w:t>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00000" w:rsidRDefault="00A8690F">
      <w:pPr>
        <w:pStyle w:val="ConsPlusNormal"/>
        <w:jc w:val="both"/>
      </w:pPr>
      <w:r>
        <w:t xml:space="preserve">(в ред. Федерального </w:t>
      </w:r>
      <w:hyperlink r:id="rId535" w:history="1">
        <w:r>
          <w:rPr>
            <w:color w:val="0000FF"/>
          </w:rPr>
          <w:t>закона</w:t>
        </w:r>
      </w:hyperlink>
      <w:r>
        <w:t xml:space="preserve"> от 17.07.2009 N 164-ФЗ)</w:t>
      </w:r>
    </w:p>
    <w:p w:rsidR="00000000" w:rsidRDefault="00A8690F">
      <w:pPr>
        <w:pStyle w:val="ConsPlusNormal"/>
        <w:spacing w:before="240"/>
        <w:ind w:firstLine="540"/>
        <w:jc w:val="both"/>
      </w:pPr>
      <w:r>
        <w:t xml:space="preserve">4. </w:t>
      </w:r>
      <w:hyperlink r:id="rId53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00000" w:rsidRDefault="00A8690F">
      <w:pPr>
        <w:pStyle w:val="ConsPlusNormal"/>
        <w:spacing w:before="240"/>
        <w:ind w:firstLine="540"/>
        <w:jc w:val="both"/>
      </w:pPr>
      <w:r>
        <w:t>5. Если в ходе рассмотрения дела о нарушении анти</w:t>
      </w:r>
      <w:r>
        <w:t xml:space="preserve">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7" w:history="1">
        <w:r>
          <w:rPr>
            <w:color w:val="0000FF"/>
          </w:rPr>
          <w:t>законодательством</w:t>
        </w:r>
      </w:hyperlink>
      <w:r>
        <w:t xml:space="preserve"> Российской Федерации об административных правонарушениях.</w:t>
      </w:r>
    </w:p>
    <w:p w:rsidR="00000000" w:rsidRDefault="00A8690F">
      <w:pPr>
        <w:pStyle w:val="ConsPlusNormal"/>
        <w:ind w:firstLine="540"/>
        <w:jc w:val="both"/>
      </w:pPr>
    </w:p>
    <w:p w:rsidR="00000000" w:rsidRDefault="00A8690F">
      <w:pPr>
        <w:pStyle w:val="ConsPlusTitle"/>
        <w:ind w:firstLine="540"/>
        <w:jc w:val="both"/>
        <w:outlineLvl w:val="1"/>
      </w:pPr>
      <w:bookmarkStart w:id="148" w:name="Par1322"/>
      <w:bookmarkEnd w:id="148"/>
      <w:r>
        <w:t>Статья 39.1. Предупреждение о прекращении действий (бездействия), которые соде</w:t>
      </w:r>
      <w:r>
        <w:t>ржат признаки нарушения антимонопольного законодательства</w:t>
      </w:r>
    </w:p>
    <w:p w:rsidR="00000000" w:rsidRDefault="00A8690F">
      <w:pPr>
        <w:pStyle w:val="ConsPlusNormal"/>
        <w:ind w:firstLine="540"/>
        <w:jc w:val="both"/>
      </w:pPr>
      <w:r>
        <w:t xml:space="preserve">(введена Федеральным </w:t>
      </w:r>
      <w:hyperlink r:id="rId538"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bookmarkStart w:id="149" w:name="Par1325"/>
      <w:bookmarkEnd w:id="149"/>
      <w:r>
        <w:t xml:space="preserve">1. В целях пресечения </w:t>
      </w:r>
      <w:r>
        <w:t>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w:t>
      </w:r>
      <w:r>
        <w:t>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w:t>
      </w:r>
      <w:r>
        <w:t>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w:t>
      </w:r>
      <w:r>
        <w:t xml:space="preserve">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w:t>
      </w:r>
      <w:r>
        <w:t>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000000" w:rsidRDefault="00A8690F">
      <w:pPr>
        <w:pStyle w:val="ConsPlusNormal"/>
        <w:jc w:val="both"/>
      </w:pPr>
      <w:r>
        <w:t xml:space="preserve">(в ред. Федеральных законов от 05.10.2015 </w:t>
      </w:r>
      <w:hyperlink r:id="rId539" w:history="1">
        <w:r>
          <w:rPr>
            <w:color w:val="0000FF"/>
          </w:rPr>
          <w:t>N 275-ФЗ</w:t>
        </w:r>
      </w:hyperlink>
      <w:r>
        <w:t xml:space="preserve">, от 27.12.2019 </w:t>
      </w:r>
      <w:hyperlink r:id="rId540" w:history="1">
        <w:r>
          <w:rPr>
            <w:color w:val="0000FF"/>
          </w:rPr>
          <w:t>N 485-ФЗ</w:t>
        </w:r>
      </w:hyperlink>
      <w:r>
        <w:t>)</w:t>
      </w:r>
    </w:p>
    <w:p w:rsidR="00000000" w:rsidRDefault="00A8690F">
      <w:pPr>
        <w:pStyle w:val="ConsPlusNormal"/>
        <w:spacing w:before="240"/>
        <w:ind w:firstLine="540"/>
        <w:jc w:val="both"/>
      </w:pPr>
      <w:r>
        <w:t>2. Предупреждение выдается лица</w:t>
      </w:r>
      <w:r>
        <w:t xml:space="preserve">м, указанным в </w:t>
      </w:r>
      <w:hyperlink w:anchor="Par1325"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history="1">
        <w:r>
          <w:rPr>
            <w:color w:val="0000FF"/>
          </w:rPr>
          <w:t>части 1</w:t>
        </w:r>
      </w:hyperlink>
      <w:r>
        <w:t xml:space="preserve"> настоящей статьи, в случае выявления признаков нарушения </w:t>
      </w:r>
      <w:hyperlink w:anchor="Par231"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3"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4"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6" w:tooltip="8) создание дискриминационных условий;" w:history="1">
        <w:r>
          <w:rPr>
            <w:color w:val="0000FF"/>
          </w:rPr>
          <w:t>8 части 1 статьи 10</w:t>
        </w:r>
      </w:hyperlink>
      <w:r>
        <w:t xml:space="preserve">, </w:t>
      </w:r>
      <w:hyperlink w:anchor="Par352" w:tooltip="Статья 14.1. Запрет на недобросовестную конкуренцию путем дискредитации" w:history="1">
        <w:r>
          <w:rPr>
            <w:color w:val="0000FF"/>
          </w:rPr>
          <w:t>статей 14.1</w:t>
        </w:r>
      </w:hyperlink>
      <w:r>
        <w:t xml:space="preserve">, </w:t>
      </w:r>
      <w:hyperlink w:anchor="Par359" w:tooltip="Статья 14.2. Запрет на недобросовестную конкуренцию путем введения в заблуждение" w:history="1">
        <w:r>
          <w:rPr>
            <w:color w:val="0000FF"/>
          </w:rPr>
          <w:t>14.2</w:t>
        </w:r>
      </w:hyperlink>
      <w:r>
        <w:t xml:space="preserve">, </w:t>
      </w:r>
      <w:hyperlink w:anchor="Par367" w:tooltip="Статья 14.3. Запрет на недобросовестную конкуренцию путем некорректного сравнения" w:history="1">
        <w:r>
          <w:rPr>
            <w:color w:val="0000FF"/>
          </w:rPr>
          <w:t>14.3</w:t>
        </w:r>
      </w:hyperlink>
      <w:r>
        <w:t xml:space="preserve">, </w:t>
      </w:r>
      <w:hyperlink w:anchor="Par38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6" w:tooltip="Статья 14.8. Запрет на иные формы недобросовестной конкуренции" w:history="1">
        <w:r>
          <w:rPr>
            <w:color w:val="0000FF"/>
          </w:rPr>
          <w:t>14.8</w:t>
        </w:r>
      </w:hyperlink>
      <w:r>
        <w:t xml:space="preserve"> и </w:t>
      </w:r>
      <w:hyperlink w:anchor="Par412"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ar231"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3"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4"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6" w:tooltip="8) создание дискриминационных условий;" w:history="1">
        <w:r>
          <w:rPr>
            <w:color w:val="0000FF"/>
          </w:rPr>
          <w:t>8 части 1 статьи 10</w:t>
        </w:r>
      </w:hyperlink>
      <w:r>
        <w:t xml:space="preserve">, </w:t>
      </w:r>
      <w:hyperlink w:anchor="Par352" w:tooltip="Статья 14.1. Запрет на недобросовестную конкуренцию путем дискредитации" w:history="1">
        <w:r>
          <w:rPr>
            <w:color w:val="0000FF"/>
          </w:rPr>
          <w:t>статей 14.1</w:t>
        </w:r>
      </w:hyperlink>
      <w:r>
        <w:t xml:space="preserve">, </w:t>
      </w:r>
      <w:hyperlink w:anchor="Par359" w:tooltip="Статья 14.2. Запрет на недобросовестную конкуренцию путем введения в заблуждение" w:history="1">
        <w:r>
          <w:rPr>
            <w:color w:val="0000FF"/>
          </w:rPr>
          <w:t>14.2</w:t>
        </w:r>
      </w:hyperlink>
      <w:r>
        <w:t xml:space="preserve">, </w:t>
      </w:r>
      <w:hyperlink w:anchor="Par367" w:tooltip="Статья 14.3. Запрет на недобросовестную конкуренцию путем некорректного сравнения" w:history="1">
        <w:r>
          <w:rPr>
            <w:color w:val="0000FF"/>
          </w:rPr>
          <w:t>14.3</w:t>
        </w:r>
      </w:hyperlink>
      <w:r>
        <w:t xml:space="preserve">, </w:t>
      </w:r>
      <w:hyperlink w:anchor="Par38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6" w:tooltip="Статья 14.8. Запрет на иные формы недобросовестной конкуренции" w:history="1">
        <w:r>
          <w:rPr>
            <w:color w:val="0000FF"/>
          </w:rPr>
          <w:t>14.8</w:t>
        </w:r>
      </w:hyperlink>
      <w:r>
        <w:t xml:space="preserve"> и </w:t>
      </w:r>
      <w:hyperlink w:anchor="Par412"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без вынесения предупреждения и до завершения срока его </w:t>
      </w:r>
      <w:r>
        <w:t>выполнения не допускается.</w:t>
      </w:r>
    </w:p>
    <w:p w:rsidR="00000000" w:rsidRDefault="00A8690F">
      <w:pPr>
        <w:pStyle w:val="ConsPlusNormal"/>
        <w:jc w:val="both"/>
      </w:pPr>
      <w:r>
        <w:t xml:space="preserve">(часть 2 в ред. Федерального </w:t>
      </w:r>
      <w:hyperlink r:id="rId541" w:history="1">
        <w:r>
          <w:rPr>
            <w:color w:val="0000FF"/>
          </w:rPr>
          <w:t>закона</w:t>
        </w:r>
      </w:hyperlink>
      <w:r>
        <w:t xml:space="preserve"> от 05.10.2015 N 275-ФЗ)</w:t>
      </w:r>
    </w:p>
    <w:p w:rsidR="00000000" w:rsidRDefault="00A8690F">
      <w:pPr>
        <w:pStyle w:val="ConsPlusNormal"/>
        <w:spacing w:before="240"/>
        <w:ind w:firstLine="540"/>
        <w:jc w:val="both"/>
      </w:pPr>
      <w:r>
        <w:t>3. Выдача предупреждения в период рассмотрения дела о нарушен</w:t>
      </w:r>
      <w:r>
        <w:t xml:space="preserve">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31"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3"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4"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6" w:tooltip="8) создание дискриминационных условий;" w:history="1">
        <w:r>
          <w:rPr>
            <w:color w:val="0000FF"/>
          </w:rPr>
          <w:t>8 части 1 статьи 10</w:t>
        </w:r>
      </w:hyperlink>
      <w:r>
        <w:t xml:space="preserve">, </w:t>
      </w:r>
      <w:hyperlink w:anchor="Par352" w:tooltip="Статья 14.1. Запрет на недобросовестную конкуренцию путем дискредитации" w:history="1">
        <w:r>
          <w:rPr>
            <w:color w:val="0000FF"/>
          </w:rPr>
          <w:t>статей 14.1</w:t>
        </w:r>
      </w:hyperlink>
      <w:r>
        <w:t xml:space="preserve">, </w:t>
      </w:r>
      <w:hyperlink w:anchor="Par359" w:tooltip="Статья 14.2. Запрет на недобросовестную конкуренцию путем введения в заблуждение" w:history="1">
        <w:r>
          <w:rPr>
            <w:color w:val="0000FF"/>
          </w:rPr>
          <w:t>14.2</w:t>
        </w:r>
      </w:hyperlink>
      <w:r>
        <w:t xml:space="preserve">, </w:t>
      </w:r>
      <w:hyperlink w:anchor="Par367" w:tooltip="Статья 14.3. Запрет на недобросовестную конкуренцию путем некорректного сравнения" w:history="1">
        <w:r>
          <w:rPr>
            <w:color w:val="0000FF"/>
          </w:rPr>
          <w:t>14.3</w:t>
        </w:r>
      </w:hyperlink>
      <w:r>
        <w:t xml:space="preserve">, </w:t>
      </w:r>
      <w:hyperlink w:anchor="Par38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6" w:tooltip="Статья 14.8. Запрет на иные формы недобросовестной конкуренции" w:history="1">
        <w:r>
          <w:rPr>
            <w:color w:val="0000FF"/>
          </w:rPr>
          <w:t>14.8</w:t>
        </w:r>
      </w:hyperlink>
      <w:r>
        <w:t xml:space="preserve"> и </w:t>
      </w:r>
      <w:hyperlink w:anchor="Par412"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кот</w:t>
      </w:r>
      <w:r>
        <w:t>орые не были известны на момент возбуждения такого дела.</w:t>
      </w:r>
    </w:p>
    <w:p w:rsidR="00000000" w:rsidRDefault="00A8690F">
      <w:pPr>
        <w:pStyle w:val="ConsPlusNormal"/>
        <w:jc w:val="both"/>
      </w:pPr>
      <w:r>
        <w:t xml:space="preserve">(в ред. Федерального </w:t>
      </w:r>
      <w:hyperlink r:id="rId542" w:history="1">
        <w:r>
          <w:rPr>
            <w:color w:val="0000FF"/>
          </w:rPr>
          <w:t>закона</w:t>
        </w:r>
      </w:hyperlink>
      <w:r>
        <w:t xml:space="preserve"> от 05.10.2015 N 275-ФЗ)</w:t>
      </w:r>
    </w:p>
    <w:p w:rsidR="00000000" w:rsidRDefault="00A8690F">
      <w:pPr>
        <w:pStyle w:val="ConsPlusNormal"/>
        <w:spacing w:before="240"/>
        <w:ind w:firstLine="540"/>
        <w:jc w:val="both"/>
      </w:pPr>
      <w:r>
        <w:t>4. Предупреждение должно содержать:</w:t>
      </w:r>
    </w:p>
    <w:p w:rsidR="00000000" w:rsidRDefault="00A8690F">
      <w:pPr>
        <w:pStyle w:val="ConsPlusNormal"/>
        <w:spacing w:before="240"/>
        <w:ind w:firstLine="540"/>
        <w:jc w:val="both"/>
      </w:pPr>
      <w:r>
        <w:t>1) выводы о наличии оснований для его выдачи;</w:t>
      </w:r>
    </w:p>
    <w:p w:rsidR="00000000" w:rsidRDefault="00A8690F">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00000" w:rsidRDefault="00A8690F">
      <w:pPr>
        <w:pStyle w:val="ConsPlusNormal"/>
        <w:spacing w:before="240"/>
        <w:ind w:firstLine="540"/>
        <w:jc w:val="both"/>
      </w:pPr>
      <w:r>
        <w:t>3) перечень действий, направленных на прекращение нарушения антимонопольного законо</w:t>
      </w:r>
      <w:r>
        <w:t>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w:t>
      </w:r>
      <w:r>
        <w:t>ельность с нарушением требований настоящего Федерального закона, а также разумный срок их выполнения.</w:t>
      </w:r>
    </w:p>
    <w:p w:rsidR="00000000" w:rsidRDefault="00A8690F">
      <w:pPr>
        <w:pStyle w:val="ConsPlusNormal"/>
        <w:jc w:val="both"/>
      </w:pPr>
      <w:r>
        <w:t xml:space="preserve">(в ред. Федерального </w:t>
      </w:r>
      <w:hyperlink r:id="rId543" w:history="1">
        <w:r>
          <w:rPr>
            <w:color w:val="0000FF"/>
          </w:rPr>
          <w:t>закона</w:t>
        </w:r>
      </w:hyperlink>
      <w:r>
        <w:t xml:space="preserve"> от 27.12.2019 N 48</w:t>
      </w:r>
      <w:r>
        <w:t>5-ФЗ)</w:t>
      </w:r>
    </w:p>
    <w:p w:rsidR="00000000" w:rsidRDefault="00A8690F">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544" w:history="1">
        <w:r>
          <w:rPr>
            <w:color w:val="0000FF"/>
          </w:rPr>
          <w:t>срок</w:t>
        </w:r>
      </w:hyperlink>
      <w:r>
        <w:t>, указанный в предупреждении. Срок выполнения предупре</w:t>
      </w:r>
      <w:r>
        <w:t>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w:t>
      </w:r>
      <w:r>
        <w:t xml:space="preserve"> продлен антимонопольным органом.</w:t>
      </w:r>
    </w:p>
    <w:p w:rsidR="00000000" w:rsidRDefault="00A8690F">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00000" w:rsidRDefault="00A8690F">
      <w:pPr>
        <w:pStyle w:val="ConsPlusNormal"/>
        <w:spacing w:before="240"/>
        <w:ind w:firstLine="540"/>
        <w:jc w:val="both"/>
      </w:pPr>
      <w:r>
        <w:t>7. При условии выполнения предупреждения дело о нарушении антимонопо</w:t>
      </w:r>
      <w:r>
        <w:t>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00000" w:rsidRDefault="00A8690F">
      <w:pPr>
        <w:pStyle w:val="ConsPlusNormal"/>
        <w:spacing w:before="240"/>
        <w:ind w:firstLine="540"/>
        <w:jc w:val="both"/>
      </w:pPr>
      <w:r>
        <w:t xml:space="preserve">8. В случае невыполнения предупреждения в установленный срок </w:t>
      </w:r>
      <w:r>
        <w:t>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w:t>
      </w:r>
      <w:r>
        <w:t>о для выполнения предупреждения.</w:t>
      </w:r>
    </w:p>
    <w:p w:rsidR="00000000" w:rsidRDefault="00A8690F">
      <w:pPr>
        <w:pStyle w:val="ConsPlusNormal"/>
        <w:jc w:val="both"/>
      </w:pPr>
      <w:r>
        <w:t xml:space="preserve">(в ред. Федерального </w:t>
      </w:r>
      <w:hyperlink r:id="rId545" w:history="1">
        <w:r>
          <w:rPr>
            <w:color w:val="0000FF"/>
          </w:rPr>
          <w:t>закона</w:t>
        </w:r>
      </w:hyperlink>
      <w:r>
        <w:t xml:space="preserve"> от 05.10.2015 N 275-ФЗ)</w:t>
      </w:r>
    </w:p>
    <w:p w:rsidR="00000000" w:rsidRDefault="00A8690F">
      <w:pPr>
        <w:pStyle w:val="ConsPlusNormal"/>
        <w:spacing w:before="240"/>
        <w:ind w:firstLine="540"/>
        <w:jc w:val="both"/>
      </w:pPr>
      <w:r>
        <w:t xml:space="preserve">9. </w:t>
      </w:r>
      <w:hyperlink r:id="rId546" w:history="1">
        <w:r>
          <w:rPr>
            <w:color w:val="0000FF"/>
          </w:rPr>
          <w:t>Порядок</w:t>
        </w:r>
      </w:hyperlink>
      <w:r>
        <w:t xml:space="preserve"> выдачи предупреждения и его </w:t>
      </w:r>
      <w:hyperlink r:id="rId547" w:history="1">
        <w:r>
          <w:rPr>
            <w:color w:val="0000FF"/>
          </w:rPr>
          <w:t>форма</w:t>
        </w:r>
      </w:hyperlink>
      <w:r>
        <w:t xml:space="preserve"> утверждаются федеральным антимонопольным органом.</w:t>
      </w:r>
    </w:p>
    <w:p w:rsidR="00000000" w:rsidRDefault="00A8690F">
      <w:pPr>
        <w:pStyle w:val="ConsPlusNormal"/>
        <w:ind w:firstLine="540"/>
        <w:jc w:val="both"/>
      </w:pPr>
    </w:p>
    <w:p w:rsidR="00000000" w:rsidRDefault="00A8690F">
      <w:pPr>
        <w:pStyle w:val="ConsPlusTitle"/>
        <w:ind w:firstLine="540"/>
        <w:jc w:val="both"/>
        <w:outlineLvl w:val="1"/>
      </w:pPr>
      <w:r>
        <w:t xml:space="preserve">Статья </w:t>
      </w:r>
      <w:r>
        <w:t>40. Комиссия по рассмотрению дел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w:t>
      </w:r>
      <w:r>
        <w:t>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00000" w:rsidRDefault="00A8690F">
      <w:pPr>
        <w:pStyle w:val="ConsPlusNormal"/>
        <w:spacing w:before="240"/>
        <w:ind w:firstLine="540"/>
        <w:jc w:val="both"/>
      </w:pPr>
      <w:r>
        <w:t>2. Комиссия состоит из работников анти</w:t>
      </w:r>
      <w:r>
        <w:t>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w:t>
      </w:r>
      <w:r>
        <w:t xml:space="preserve"> Замена члена комиссии осуществляется на основании мотивированного решения антимонопольного органа.</w:t>
      </w:r>
    </w:p>
    <w:p w:rsidR="00000000" w:rsidRDefault="00A8690F">
      <w:pPr>
        <w:pStyle w:val="ConsPlusNormal"/>
        <w:jc w:val="both"/>
      </w:pPr>
      <w:r>
        <w:t xml:space="preserve">(в ред. Федерального </w:t>
      </w:r>
      <w:hyperlink r:id="rId548" w:history="1">
        <w:r>
          <w:rPr>
            <w:color w:val="0000FF"/>
          </w:rPr>
          <w:t>закона</w:t>
        </w:r>
      </w:hyperlink>
      <w:r>
        <w:t xml:space="preserve"> от 06.12.2011 N 401-</w:t>
      </w:r>
      <w:r>
        <w:t>ФЗ)</w:t>
      </w:r>
    </w:p>
    <w:p w:rsidR="00000000" w:rsidRDefault="00A8690F">
      <w:pPr>
        <w:pStyle w:val="ConsPlusNormal"/>
        <w:spacing w:before="240"/>
        <w:ind w:firstLine="540"/>
        <w:jc w:val="both"/>
      </w:pPr>
      <w:bookmarkStart w:id="150" w:name="Par1348"/>
      <w:bookmarkEnd w:id="15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w:t>
      </w:r>
      <w:r>
        <w:t xml:space="preserve">Федеральным </w:t>
      </w:r>
      <w:hyperlink r:id="rId549"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w:t>
      </w:r>
      <w:r>
        <w:t>ии включаются представители Центрального банка Российской Федерации, которые составляют половину членов комиссии.</w:t>
      </w:r>
    </w:p>
    <w:p w:rsidR="00000000" w:rsidRDefault="00A8690F">
      <w:pPr>
        <w:pStyle w:val="ConsPlusNormal"/>
        <w:jc w:val="both"/>
      </w:pPr>
      <w:r>
        <w:t xml:space="preserve">(в ред. Федеральных законов от 27.06.2011 </w:t>
      </w:r>
      <w:hyperlink r:id="rId550" w:history="1">
        <w:r>
          <w:rPr>
            <w:color w:val="0000FF"/>
          </w:rPr>
          <w:t>N 162-ФЗ</w:t>
        </w:r>
      </w:hyperlink>
      <w:r>
        <w:t xml:space="preserve"> (ред. 06.12.2011), от 06.12.2011 </w:t>
      </w:r>
      <w:hyperlink r:id="rId551" w:history="1">
        <w:r>
          <w:rPr>
            <w:color w:val="0000FF"/>
          </w:rPr>
          <w:t>N 401-ФЗ</w:t>
        </w:r>
      </w:hyperlink>
      <w:r>
        <w:t xml:space="preserve">, от 23.07.2013 </w:t>
      </w:r>
      <w:hyperlink r:id="rId552" w:history="1">
        <w:r>
          <w:rPr>
            <w:color w:val="0000FF"/>
          </w:rPr>
          <w:t>N 251-ФЗ</w:t>
        </w:r>
      </w:hyperlink>
      <w:r>
        <w:t>)</w:t>
      </w:r>
    </w:p>
    <w:p w:rsidR="00000000" w:rsidRDefault="00A8690F">
      <w:pPr>
        <w:pStyle w:val="ConsPlusNormal"/>
        <w:spacing w:before="240"/>
        <w:ind w:firstLine="540"/>
        <w:jc w:val="both"/>
      </w:pPr>
      <w:bookmarkStart w:id="151" w:name="Par1350"/>
      <w:bookmarkEnd w:id="151"/>
      <w:r>
        <w:t xml:space="preserve">4. Утратил силу с 1 сентября 2013 года. - Федеральный </w:t>
      </w:r>
      <w:hyperlink r:id="rId553" w:history="1">
        <w:r>
          <w:rPr>
            <w:color w:val="0000FF"/>
          </w:rPr>
          <w:t>закон</w:t>
        </w:r>
      </w:hyperlink>
      <w:r>
        <w:t xml:space="preserve"> от 23.07.2013 N 251-ФЗ.</w:t>
      </w:r>
    </w:p>
    <w:p w:rsidR="00000000" w:rsidRDefault="00A8690F">
      <w:pPr>
        <w:pStyle w:val="ConsPlusNormal"/>
        <w:spacing w:before="240"/>
        <w:ind w:firstLine="540"/>
        <w:jc w:val="both"/>
      </w:pPr>
      <w:r>
        <w:t>5. Количест</w:t>
      </w:r>
      <w:r>
        <w:t xml:space="preserve">во членов (включая председателя) комиссий по рассмотрению дел о нарушении антимонопольного законодательства, указанных в </w:t>
      </w:r>
      <w:hyperlink w:anchor="Par1348"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history="1">
        <w:r>
          <w:rPr>
            <w:color w:val="0000FF"/>
          </w:rPr>
          <w:t>частях 3</w:t>
        </w:r>
      </w:hyperlink>
      <w:r>
        <w:t xml:space="preserve"> и </w:t>
      </w:r>
      <w:hyperlink w:anchor="Par1350" w:tooltip="4. Утратил силу с 1 сентября 2013 года. - Федеральный закон от 23.07.2013 N 251-ФЗ." w:history="1">
        <w:r>
          <w:rPr>
            <w:color w:val="0000FF"/>
          </w:rPr>
          <w:t>4</w:t>
        </w:r>
      </w:hyperlink>
      <w:r>
        <w:t xml:space="preserve"> настоящей статьи, должно быть четным.</w:t>
      </w:r>
    </w:p>
    <w:p w:rsidR="00000000" w:rsidRDefault="00A8690F">
      <w:pPr>
        <w:pStyle w:val="ConsPlusNormal"/>
        <w:spacing w:before="240"/>
        <w:ind w:firstLine="540"/>
        <w:jc w:val="both"/>
      </w:pPr>
      <w: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w:t>
      </w:r>
      <w:r>
        <w:t>не менее чем три члена комиссии.</w:t>
      </w:r>
    </w:p>
    <w:p w:rsidR="00000000" w:rsidRDefault="00A8690F">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w:t>
      </w:r>
      <w:r>
        <w:t>ы его рассмотрения, которое оформляется определением.</w:t>
      </w:r>
    </w:p>
    <w:p w:rsidR="00000000" w:rsidRDefault="00A8690F">
      <w:pPr>
        <w:pStyle w:val="ConsPlusNormal"/>
        <w:jc w:val="both"/>
      </w:pPr>
      <w:r>
        <w:t xml:space="preserve">(часть 6.1 введена Федеральным </w:t>
      </w:r>
      <w:hyperlink r:id="rId554" w:history="1">
        <w:r>
          <w:rPr>
            <w:color w:val="0000FF"/>
          </w:rPr>
          <w:t>законом</w:t>
        </w:r>
      </w:hyperlink>
      <w:r>
        <w:t xml:space="preserve"> от 06.12.2011 N 401-ФЗ)</w:t>
      </w:r>
    </w:p>
    <w:p w:rsidR="00000000" w:rsidRDefault="00A8690F">
      <w:pPr>
        <w:pStyle w:val="ConsPlusNormal"/>
        <w:spacing w:before="240"/>
        <w:ind w:firstLine="540"/>
        <w:jc w:val="both"/>
      </w:pPr>
      <w:r>
        <w:t xml:space="preserve">7. Вопросы, возникающие в ходе </w:t>
      </w:r>
      <w:r>
        <w:t>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w:t>
      </w:r>
      <w:r>
        <w:t>тель комиссии голосует последним.</w:t>
      </w:r>
    </w:p>
    <w:p w:rsidR="00000000" w:rsidRDefault="00A8690F">
      <w:pPr>
        <w:pStyle w:val="ConsPlusNormal"/>
        <w:ind w:firstLine="540"/>
        <w:jc w:val="both"/>
      </w:pPr>
    </w:p>
    <w:p w:rsidR="00000000" w:rsidRDefault="00A8690F">
      <w:pPr>
        <w:pStyle w:val="ConsPlusTitle"/>
        <w:ind w:firstLine="540"/>
        <w:jc w:val="both"/>
        <w:outlineLvl w:val="1"/>
      </w:pPr>
      <w:bookmarkStart w:id="152" w:name="Par1357"/>
      <w:bookmarkEnd w:id="152"/>
      <w:r>
        <w:t>Статья 41. Акты, принимаемые комиссией</w:t>
      </w:r>
    </w:p>
    <w:p w:rsidR="00000000" w:rsidRDefault="00A8690F">
      <w:pPr>
        <w:pStyle w:val="ConsPlusNormal"/>
        <w:ind w:firstLine="540"/>
        <w:jc w:val="both"/>
      </w:pPr>
    </w:p>
    <w:p w:rsidR="00000000" w:rsidRDefault="00A8690F">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00000" w:rsidRDefault="00A8690F">
      <w:pPr>
        <w:pStyle w:val="ConsPlusNormal"/>
        <w:jc w:val="both"/>
      </w:pPr>
      <w:r>
        <w:t xml:space="preserve">(в ред. Федеральных законов от 06.12.2011 </w:t>
      </w:r>
      <w:hyperlink r:id="rId555" w:history="1">
        <w:r>
          <w:rPr>
            <w:color w:val="0000FF"/>
          </w:rPr>
          <w:t>N 401-ФЗ</w:t>
        </w:r>
      </w:hyperlink>
      <w:r>
        <w:t xml:space="preserve">, от 05.10.2015 </w:t>
      </w:r>
      <w:hyperlink r:id="rId556" w:history="1">
        <w:r>
          <w:rPr>
            <w:color w:val="0000FF"/>
          </w:rPr>
          <w:t>N 275-ФЗ</w:t>
        </w:r>
      </w:hyperlink>
      <w:r>
        <w:t>)</w:t>
      </w:r>
    </w:p>
    <w:p w:rsidR="00000000" w:rsidRDefault="00A8690F">
      <w:pPr>
        <w:pStyle w:val="ConsPlusNormal"/>
        <w:spacing w:before="240"/>
        <w:ind w:firstLine="540"/>
        <w:jc w:val="both"/>
      </w:pPr>
      <w:r>
        <w:t xml:space="preserve">2. По </w:t>
      </w:r>
      <w:r>
        <w:t>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w:t>
      </w:r>
      <w:r>
        <w:t>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w:t>
      </w:r>
      <w:r>
        <w:t>олжно быть изготовлено в одном экземпляре и приобщено к материалам дела.</w:t>
      </w:r>
    </w:p>
    <w:p w:rsidR="00000000" w:rsidRDefault="00A8690F">
      <w:pPr>
        <w:pStyle w:val="ConsPlusNormal"/>
        <w:jc w:val="both"/>
      </w:pPr>
      <w:r>
        <w:t xml:space="preserve">(в ред. Федерального </w:t>
      </w:r>
      <w:hyperlink r:id="rId557" w:history="1">
        <w:r>
          <w:rPr>
            <w:color w:val="0000FF"/>
          </w:rPr>
          <w:t>закона</w:t>
        </w:r>
      </w:hyperlink>
      <w:r>
        <w:t xml:space="preserve"> от 06.12.2011 N 401-ФЗ)</w:t>
      </w:r>
    </w:p>
    <w:p w:rsidR="00000000" w:rsidRDefault="00A8690F">
      <w:pPr>
        <w:pStyle w:val="ConsPlusNormal"/>
        <w:spacing w:before="240"/>
        <w:ind w:firstLine="540"/>
        <w:jc w:val="both"/>
      </w:pPr>
      <w:r>
        <w:t>3. Решение по делу о на</w:t>
      </w:r>
      <w:r>
        <w:t>рушении антимонопольного законодательства состоит из вводной, описательной, мотивировочной и резолютивной частей.</w:t>
      </w:r>
    </w:p>
    <w:p w:rsidR="00000000" w:rsidRDefault="00A8690F">
      <w:pPr>
        <w:pStyle w:val="ConsPlusNormal"/>
        <w:jc w:val="both"/>
      </w:pPr>
      <w:r>
        <w:t xml:space="preserve">(часть 3 в ред. Федерального </w:t>
      </w:r>
      <w:hyperlink r:id="rId558" w:history="1">
        <w:r>
          <w:rPr>
            <w:color w:val="0000FF"/>
          </w:rPr>
          <w:t>закона</w:t>
        </w:r>
      </w:hyperlink>
      <w:r>
        <w:t xml:space="preserve"> от 05.10.2015 N 275-ФЗ)</w:t>
      </w:r>
    </w:p>
    <w:p w:rsidR="00000000" w:rsidRDefault="00A8690F">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w:t>
      </w:r>
      <w:r>
        <w:t>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00000" w:rsidRDefault="00A8690F">
      <w:pPr>
        <w:pStyle w:val="ConsPlusNormal"/>
        <w:jc w:val="both"/>
      </w:pPr>
      <w:r>
        <w:t xml:space="preserve">(часть 3.1 введена Федеральным </w:t>
      </w:r>
      <w:hyperlink r:id="rId559" w:history="1">
        <w:r>
          <w:rPr>
            <w:color w:val="0000FF"/>
          </w:rPr>
          <w:t>законом</w:t>
        </w:r>
      </w:hyperlink>
      <w:r>
        <w:t xml:space="preserve"> от 05.10.2015 N 275-ФЗ)</w:t>
      </w:r>
    </w:p>
    <w:p w:rsidR="00000000" w:rsidRDefault="00A8690F">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w:t>
      </w:r>
      <w:r>
        <w:t>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000000" w:rsidRDefault="00A8690F">
      <w:pPr>
        <w:pStyle w:val="ConsPlusNormal"/>
        <w:jc w:val="both"/>
      </w:pPr>
      <w:r>
        <w:t xml:space="preserve">(часть 3.2 введена Федеральным </w:t>
      </w:r>
      <w:hyperlink r:id="rId560" w:history="1">
        <w:r>
          <w:rPr>
            <w:color w:val="0000FF"/>
          </w:rPr>
          <w:t>законом</w:t>
        </w:r>
      </w:hyperlink>
      <w:r>
        <w:t xml:space="preserve"> от 05.10.2015 N 275-ФЗ)</w:t>
      </w:r>
    </w:p>
    <w:p w:rsidR="00000000" w:rsidRDefault="00A8690F">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000000" w:rsidRDefault="00A8690F">
      <w:pPr>
        <w:pStyle w:val="ConsPlusNormal"/>
        <w:spacing w:before="240"/>
        <w:ind w:firstLine="540"/>
        <w:jc w:val="both"/>
      </w:pPr>
      <w:r>
        <w:t xml:space="preserve">1) фактические и иные обстоятельства дела, установленные комиссией, в том числе </w:t>
      </w:r>
      <w:r>
        <w:t>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00000" w:rsidRDefault="00A8690F">
      <w:pPr>
        <w:pStyle w:val="ConsPlusNormal"/>
        <w:spacing w:before="240"/>
        <w:ind w:firstLine="540"/>
        <w:jc w:val="both"/>
      </w:pPr>
      <w:r>
        <w:t>2) доказательства, на которых основ</w:t>
      </w:r>
      <w:r>
        <w:t>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00000" w:rsidRDefault="00A8690F">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000000" w:rsidRDefault="00A8690F">
      <w:pPr>
        <w:pStyle w:val="ConsPlusNormal"/>
        <w:jc w:val="both"/>
      </w:pPr>
      <w:r>
        <w:t xml:space="preserve">(часть 3.3 введена Федеральным </w:t>
      </w:r>
      <w:hyperlink r:id="rId561" w:history="1">
        <w:r>
          <w:rPr>
            <w:color w:val="0000FF"/>
          </w:rPr>
          <w:t>законом</w:t>
        </w:r>
      </w:hyperlink>
      <w:r>
        <w:t xml:space="preserve"> от 05.1</w:t>
      </w:r>
      <w:r>
        <w:t>0.2015 N 275-ФЗ)</w:t>
      </w:r>
    </w:p>
    <w:p w:rsidR="00000000" w:rsidRDefault="00A8690F">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000000" w:rsidRDefault="00A8690F">
      <w:pPr>
        <w:pStyle w:val="ConsPlusNormal"/>
        <w:spacing w:before="240"/>
        <w:ind w:firstLine="540"/>
        <w:jc w:val="both"/>
      </w:pPr>
      <w:r>
        <w:t>1) выводы о наличии или об отсутствии оснований для прекращения рассмотрения дела;</w:t>
      </w:r>
    </w:p>
    <w:p w:rsidR="00000000" w:rsidRDefault="00A8690F">
      <w:pPr>
        <w:pStyle w:val="ConsPlusNormal"/>
        <w:spacing w:before="240"/>
        <w:ind w:firstLine="540"/>
        <w:jc w:val="both"/>
      </w:pPr>
      <w:r>
        <w:t>2) выводы о наличии или об отсутствии нарушения анти</w:t>
      </w:r>
      <w:r>
        <w:t>монопольного законодательства в действиях (бездействии) ответчика по делу;</w:t>
      </w:r>
    </w:p>
    <w:p w:rsidR="00000000" w:rsidRDefault="00A8690F">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00000" w:rsidRDefault="00A8690F">
      <w:pPr>
        <w:pStyle w:val="ConsPlusNormal"/>
        <w:spacing w:before="240"/>
        <w:ind w:firstLine="540"/>
        <w:jc w:val="both"/>
      </w:pPr>
      <w:r>
        <w:t>4) выводы о наличии или об отсутствии о</w:t>
      </w:r>
      <w:r>
        <w:t>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w:t>
      </w:r>
      <w:r>
        <w:t>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00000" w:rsidRDefault="00A8690F">
      <w:pPr>
        <w:pStyle w:val="ConsPlusNormal"/>
        <w:jc w:val="both"/>
      </w:pPr>
      <w:r>
        <w:t xml:space="preserve">(часть 3.4 введена Федеральным </w:t>
      </w:r>
      <w:hyperlink r:id="rId562" w:history="1">
        <w:r>
          <w:rPr>
            <w:color w:val="0000FF"/>
          </w:rPr>
          <w:t>законом</w:t>
        </w:r>
      </w:hyperlink>
      <w:r>
        <w:t xml:space="preserve"> от 05.10.2015 N 275-ФЗ)</w:t>
      </w:r>
    </w:p>
    <w:p w:rsidR="00000000" w:rsidRDefault="00A8690F">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w:t>
      </w:r>
      <w:r>
        <w:t>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00000" w:rsidRDefault="00A8690F">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w:t>
      </w:r>
      <w:r>
        <w:t>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00000" w:rsidRDefault="00A8690F">
      <w:pPr>
        <w:pStyle w:val="ConsPlusNormal"/>
        <w:spacing w:before="240"/>
        <w:ind w:firstLine="540"/>
        <w:jc w:val="both"/>
      </w:pPr>
      <w:r>
        <w:t xml:space="preserve">6. </w:t>
      </w:r>
      <w:hyperlink r:id="rId563" w:history="1">
        <w:r>
          <w:rPr>
            <w:color w:val="0000FF"/>
          </w:rPr>
          <w:t>Формы</w:t>
        </w:r>
      </w:hyperlink>
      <w:r>
        <w:t xml:space="preserve"> принимаемых комиссией актов утверждаются федеральным антимонопольным органом.</w:t>
      </w:r>
    </w:p>
    <w:p w:rsidR="00000000" w:rsidRDefault="00A8690F">
      <w:pPr>
        <w:pStyle w:val="ConsPlusNormal"/>
        <w:spacing w:before="240"/>
        <w:ind w:firstLine="540"/>
        <w:jc w:val="both"/>
      </w:pPr>
      <w:r>
        <w:t>7. Акты, указанные в настоящей статье, могут подписываться усиленной</w:t>
      </w:r>
      <w:r>
        <w:t xml:space="preserve"> квалифицированной электронной подписью председателя комиссии и членов комиссии.</w:t>
      </w:r>
    </w:p>
    <w:p w:rsidR="00000000" w:rsidRDefault="00A8690F">
      <w:pPr>
        <w:pStyle w:val="ConsPlusNormal"/>
        <w:jc w:val="both"/>
      </w:pPr>
      <w:r>
        <w:t xml:space="preserve">(часть 7 введена Федеральным </w:t>
      </w:r>
      <w:hyperlink r:id="rId564"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bookmarkStart w:id="153" w:name="Par1386"/>
      <w:bookmarkEnd w:id="153"/>
      <w:r>
        <w:t>Статья 41.1. Сроки давности рассмотрения дела о нарушении антимонопольного законодательства</w:t>
      </w:r>
    </w:p>
    <w:p w:rsidR="00000000" w:rsidRDefault="00A8690F">
      <w:pPr>
        <w:pStyle w:val="ConsPlusNormal"/>
        <w:ind w:firstLine="540"/>
        <w:jc w:val="both"/>
      </w:pPr>
      <w:r>
        <w:t xml:space="preserve">(введена Федеральным </w:t>
      </w:r>
      <w:hyperlink r:id="rId565" w:history="1">
        <w:r>
          <w:rPr>
            <w:color w:val="0000FF"/>
          </w:rPr>
          <w:t>законом</w:t>
        </w:r>
      </w:hyperlink>
      <w:r>
        <w:t xml:space="preserve"> от 17.07.2009 N 16</w:t>
      </w:r>
      <w:r>
        <w:t>4-ФЗ)</w:t>
      </w:r>
    </w:p>
    <w:p w:rsidR="00000000" w:rsidRDefault="00A8690F">
      <w:pPr>
        <w:pStyle w:val="ConsPlusNormal"/>
        <w:ind w:firstLine="540"/>
        <w:jc w:val="both"/>
      </w:pPr>
    </w:p>
    <w:p w:rsidR="00000000" w:rsidRDefault="00A8690F">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w:t>
      </w:r>
      <w:r>
        <w:t>одательства - со дня окончания нарушения или его обнаружения.</w:t>
      </w:r>
    </w:p>
    <w:p w:rsidR="00000000" w:rsidRDefault="00A8690F">
      <w:pPr>
        <w:pStyle w:val="ConsPlusNormal"/>
        <w:ind w:firstLine="540"/>
        <w:jc w:val="both"/>
      </w:pPr>
    </w:p>
    <w:p w:rsidR="00000000" w:rsidRDefault="00A8690F">
      <w:pPr>
        <w:pStyle w:val="ConsPlusTitle"/>
        <w:ind w:firstLine="540"/>
        <w:jc w:val="both"/>
        <w:outlineLvl w:val="1"/>
      </w:pPr>
      <w:r>
        <w:t>Статья 42. Лица, участвующие в деле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r>
        <w:t>1. Лицами, участвующими в деле о нарушении антимонопольного законодательства, являются:</w:t>
      </w:r>
    </w:p>
    <w:p w:rsidR="00000000" w:rsidRDefault="00A8690F">
      <w:pPr>
        <w:pStyle w:val="ConsPlusNormal"/>
        <w:spacing w:before="240"/>
        <w:ind w:firstLine="540"/>
        <w:jc w:val="both"/>
      </w:pPr>
      <w:r>
        <w:t>1) заявитель - лицо, п</w:t>
      </w:r>
      <w:r>
        <w:t>одавшее заявление, государственный орган, орган местного самоуправления, направившие материалы;</w:t>
      </w:r>
    </w:p>
    <w:p w:rsidR="00000000" w:rsidRDefault="00A8690F">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w:t>
      </w:r>
      <w:r>
        <w:t>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00000" w:rsidRDefault="00A8690F">
      <w:pPr>
        <w:pStyle w:val="ConsPlusNormal"/>
        <w:spacing w:before="240"/>
        <w:ind w:firstLine="540"/>
        <w:jc w:val="both"/>
      </w:pPr>
      <w:r>
        <w:t xml:space="preserve">3) заинтересованные </w:t>
      </w:r>
      <w:hyperlink r:id="rId566"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000000" w:rsidRDefault="00A8690F">
      <w:pPr>
        <w:pStyle w:val="ConsPlusNormal"/>
        <w:spacing w:before="240"/>
        <w:ind w:firstLine="540"/>
        <w:jc w:val="both"/>
      </w:pPr>
      <w:r>
        <w:t>2. При рассмотрении дела о нарушении антимонопольного законодательства лица</w:t>
      </w:r>
      <w:r>
        <w:t>, участвующие в деле, вправе осуществлять свои права и обязанности самостоятельно или через представителя.</w:t>
      </w:r>
    </w:p>
    <w:p w:rsidR="00000000" w:rsidRDefault="00A8690F">
      <w:pPr>
        <w:pStyle w:val="ConsPlusNormal"/>
        <w:spacing w:before="240"/>
        <w:ind w:firstLine="54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w:t>
      </w:r>
      <w:r>
        <w:t>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w:t>
      </w:r>
      <w:r>
        <w:t xml:space="preserve">знаков нарушения антимонопольного законодательства, комиссия выносит </w:t>
      </w:r>
      <w:hyperlink r:id="rId567"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00000" w:rsidRDefault="00A8690F">
      <w:pPr>
        <w:pStyle w:val="ConsPlusNormal"/>
        <w:spacing w:before="240"/>
        <w:ind w:firstLine="540"/>
        <w:jc w:val="both"/>
      </w:pPr>
      <w:r>
        <w:t xml:space="preserve">4. Утратил силу. - Федеральный </w:t>
      </w:r>
      <w:hyperlink r:id="rId568" w:history="1">
        <w:r>
          <w:rPr>
            <w:color w:val="0000FF"/>
          </w:rPr>
          <w:t>закон</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000000" w:rsidRDefault="00A8690F">
      <w:pPr>
        <w:pStyle w:val="ConsPlusNormal"/>
        <w:ind w:firstLine="540"/>
        <w:jc w:val="both"/>
      </w:pPr>
      <w:r>
        <w:t xml:space="preserve">(введена Федеральным </w:t>
      </w:r>
      <w:hyperlink r:id="rId569"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w:t>
      </w:r>
      <w:r>
        <w:t xml:space="preserve">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w:t>
      </w:r>
      <w:r>
        <w:t>лицами, участвующими в деле.</w:t>
      </w:r>
    </w:p>
    <w:p w:rsidR="00000000" w:rsidRDefault="00A8690F">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00000" w:rsidRDefault="00A8690F">
      <w:pPr>
        <w:pStyle w:val="ConsPlusNormal"/>
        <w:spacing w:before="240"/>
        <w:ind w:firstLine="540"/>
        <w:jc w:val="both"/>
      </w:pPr>
      <w:r>
        <w:t xml:space="preserve">3. Кандидатуры экспертов и </w:t>
      </w:r>
      <w:r>
        <w:t>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w:t>
      </w:r>
      <w:r>
        <w:t>ючение эксперта.</w:t>
      </w:r>
    </w:p>
    <w:p w:rsidR="00000000" w:rsidRDefault="00A8690F">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A8690F">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w:t>
      </w:r>
      <w:r>
        <w:t>влять ходатайство о предоставлении ему дополнительных материалов.</w:t>
      </w:r>
    </w:p>
    <w:p w:rsidR="00000000" w:rsidRDefault="00A8690F">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w:t>
      </w:r>
      <w:r>
        <w:t>я.</w:t>
      </w:r>
    </w:p>
    <w:p w:rsidR="00000000" w:rsidRDefault="00A8690F">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000000" w:rsidRDefault="00A8690F">
      <w:pPr>
        <w:pStyle w:val="ConsPlusNormal"/>
        <w:spacing w:before="24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w:t>
      </w:r>
      <w:r>
        <w:t>рассмотрению дела комиссия выносит определение и направляет им копии такого определения в течение трех дней с момента его вынесения.</w:t>
      </w:r>
    </w:p>
    <w:p w:rsidR="00000000" w:rsidRDefault="00A8690F">
      <w:pPr>
        <w:pStyle w:val="ConsPlusNormal"/>
        <w:spacing w:before="240"/>
        <w:ind w:firstLine="540"/>
        <w:jc w:val="both"/>
      </w:pPr>
      <w:r>
        <w:t>9. Лица, участвующие в деле о нарушении антимонопольного законодательства, вправе заявить отвод эксперту, если имеются каки</w:t>
      </w:r>
      <w:r>
        <w:t>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w:t>
      </w:r>
      <w:r>
        <w:t>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00000" w:rsidRDefault="00A8690F">
      <w:pPr>
        <w:pStyle w:val="ConsPlusNormal"/>
        <w:ind w:firstLine="540"/>
        <w:jc w:val="both"/>
      </w:pPr>
    </w:p>
    <w:p w:rsidR="00000000" w:rsidRDefault="00A8690F">
      <w:pPr>
        <w:pStyle w:val="ConsPlusTitle"/>
        <w:ind w:firstLine="540"/>
        <w:jc w:val="both"/>
        <w:outlineLvl w:val="1"/>
      </w:pPr>
      <w:r>
        <w:t>Статья 42.2. Отводы чл</w:t>
      </w:r>
      <w:r>
        <w:t>енов комиссии по рассмотрению дела о нарушении антимонопольного законодательства</w:t>
      </w:r>
    </w:p>
    <w:p w:rsidR="00000000" w:rsidRDefault="00A8690F">
      <w:pPr>
        <w:pStyle w:val="ConsPlusNormal"/>
        <w:ind w:firstLine="540"/>
        <w:jc w:val="both"/>
      </w:pPr>
      <w:r>
        <w:t xml:space="preserve">(введена Федеральным </w:t>
      </w:r>
      <w:hyperlink r:id="rId571"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Normal"/>
        <w:ind w:firstLine="540"/>
        <w:jc w:val="both"/>
      </w:pPr>
      <w:r>
        <w:t>1. Член комис</w:t>
      </w:r>
      <w:r>
        <w:t>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00000" w:rsidRDefault="00A8690F">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000000" w:rsidRDefault="00A8690F">
      <w:pPr>
        <w:pStyle w:val="ConsPlusNormal"/>
        <w:spacing w:before="240"/>
        <w:ind w:firstLine="540"/>
        <w:jc w:val="both"/>
      </w:pPr>
      <w: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w:t>
      </w:r>
      <w:r>
        <w:t>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w:t>
      </w:r>
      <w:r>
        <w:t>ение по которому было принято комиссией.</w:t>
      </w:r>
    </w:p>
    <w:p w:rsidR="00000000" w:rsidRDefault="00A8690F">
      <w:pPr>
        <w:pStyle w:val="ConsPlusNormal"/>
        <w:ind w:firstLine="540"/>
        <w:jc w:val="both"/>
      </w:pPr>
    </w:p>
    <w:p w:rsidR="00000000" w:rsidRDefault="00A8690F">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000000" w:rsidRDefault="00A8690F">
      <w:pPr>
        <w:pStyle w:val="ConsPlusNormal"/>
        <w:jc w:val="both"/>
      </w:pPr>
      <w:r>
        <w:t xml:space="preserve">(в ред. Федерального </w:t>
      </w:r>
      <w:hyperlink r:id="rId572"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hyperlink r:id="rId573" w:history="1">
        <w:r>
          <w:rPr>
            <w:color w:val="0000FF"/>
          </w:rPr>
          <w:t>1</w:t>
        </w:r>
      </w:hyperlink>
      <w:r>
        <w:t>. С момента возбуждения дела о нарушении антимонопольного законодательства лица, участвующие в деле</w:t>
      </w:r>
      <w:r>
        <w:t>,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w:t>
      </w:r>
      <w:r>
        <w:t>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00000" w:rsidRDefault="00A8690F">
      <w:pPr>
        <w:pStyle w:val="ConsPlusNormal"/>
        <w:spacing w:before="240"/>
        <w:ind w:firstLine="540"/>
        <w:jc w:val="both"/>
      </w:pPr>
      <w:r>
        <w:t>2. Лица, участвующие в деле, при рассмотрении</w:t>
      </w:r>
      <w:r>
        <w:t xml:space="preserve">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w:t>
      </w:r>
      <w:r>
        <w:t>запрете ведения лицами, участвующими в деле, аудиозаписи, фиксирующей ход рассмотрения дела.</w:t>
      </w:r>
    </w:p>
    <w:p w:rsidR="00000000" w:rsidRDefault="00A8690F">
      <w:pPr>
        <w:pStyle w:val="ConsPlusNormal"/>
        <w:jc w:val="both"/>
      </w:pPr>
      <w:r>
        <w:t xml:space="preserve">(часть 2 введена Федеральным </w:t>
      </w:r>
      <w:hyperlink r:id="rId574" w:history="1">
        <w:r>
          <w:rPr>
            <w:color w:val="0000FF"/>
          </w:rPr>
          <w:t>законом</w:t>
        </w:r>
      </w:hyperlink>
      <w:r>
        <w:t xml:space="preserve"> от 06.12.2011 N 40</w:t>
      </w:r>
      <w:r>
        <w:t>1-ФЗ)</w:t>
      </w:r>
    </w:p>
    <w:p w:rsidR="00000000" w:rsidRDefault="00A8690F">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w:t>
      </w:r>
      <w:r>
        <w:t>едеральным законом.</w:t>
      </w:r>
    </w:p>
    <w:p w:rsidR="00000000" w:rsidRDefault="00A8690F">
      <w:pPr>
        <w:pStyle w:val="ConsPlusNormal"/>
        <w:jc w:val="both"/>
      </w:pPr>
      <w:r>
        <w:t xml:space="preserve">(часть 3 введена Федеральным </w:t>
      </w:r>
      <w:hyperlink r:id="rId575" w:history="1">
        <w:r>
          <w:rPr>
            <w:color w:val="0000FF"/>
          </w:rPr>
          <w:t>законом</w:t>
        </w:r>
      </w:hyperlink>
      <w:r>
        <w:t xml:space="preserve"> от 06.12.2011 N 401-ФЗ; в ред. Федерального </w:t>
      </w:r>
      <w:hyperlink r:id="rId576" w:history="1">
        <w:r>
          <w:rPr>
            <w:color w:val="0000FF"/>
          </w:rPr>
          <w:t>закона</w:t>
        </w:r>
      </w:hyperlink>
      <w:r>
        <w:t xml:space="preserve"> от 05.10.2015 N 275-ФЗ)</w:t>
      </w:r>
    </w:p>
    <w:p w:rsidR="00000000" w:rsidRDefault="00A8690F">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000000" w:rsidRDefault="00A8690F">
      <w:pPr>
        <w:pStyle w:val="ConsPlusNormal"/>
        <w:jc w:val="both"/>
      </w:pPr>
      <w:r>
        <w:t xml:space="preserve">(часть 4 введена Федеральным </w:t>
      </w:r>
      <w:hyperlink r:id="rId577"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00000" w:rsidRDefault="00A8690F">
      <w:pPr>
        <w:pStyle w:val="ConsPlusNormal"/>
        <w:ind w:firstLine="540"/>
        <w:jc w:val="both"/>
      </w:pPr>
      <w:r>
        <w:t xml:space="preserve">(в ред. Федерального </w:t>
      </w:r>
      <w:hyperlink r:id="rId578"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bookmarkStart w:id="154" w:name="Par1435"/>
      <w:bookmarkEnd w:id="154"/>
      <w:r>
        <w:t>1. Заявление подается в письменной форме в антимонопольный орган и должно содержать следующие сведения</w:t>
      </w:r>
      <w:r>
        <w:t>:</w:t>
      </w:r>
    </w:p>
    <w:p w:rsidR="00000000" w:rsidRDefault="00A8690F">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00000" w:rsidRDefault="00A8690F">
      <w:pPr>
        <w:pStyle w:val="ConsPlusNormal"/>
        <w:spacing w:before="240"/>
        <w:ind w:firstLine="540"/>
        <w:jc w:val="both"/>
      </w:pPr>
      <w:r>
        <w:t>2) имеющиеся у заявителя сведения о лице, в отношении которого подано заявление;</w:t>
      </w:r>
    </w:p>
    <w:p w:rsidR="00000000" w:rsidRDefault="00A8690F">
      <w:pPr>
        <w:pStyle w:val="ConsPlusNormal"/>
        <w:spacing w:before="240"/>
        <w:ind w:firstLine="540"/>
        <w:jc w:val="both"/>
      </w:pPr>
      <w:r>
        <w:t xml:space="preserve">3) описание нарушения </w:t>
      </w:r>
      <w:r>
        <w:t>антимонопольного законодательства;</w:t>
      </w:r>
    </w:p>
    <w:p w:rsidR="00000000" w:rsidRDefault="00A8690F">
      <w:pPr>
        <w:pStyle w:val="ConsPlusNormal"/>
        <w:spacing w:before="240"/>
        <w:ind w:firstLine="540"/>
        <w:jc w:val="both"/>
      </w:pPr>
      <w:r>
        <w:t>4) существо требований, с которыми заявитель обращается;</w:t>
      </w:r>
    </w:p>
    <w:p w:rsidR="00000000" w:rsidRDefault="00A8690F">
      <w:pPr>
        <w:pStyle w:val="ConsPlusNormal"/>
        <w:spacing w:before="240"/>
        <w:ind w:firstLine="540"/>
        <w:jc w:val="both"/>
      </w:pPr>
      <w:r>
        <w:t>5) перечень прилагаемых документов.</w:t>
      </w:r>
    </w:p>
    <w:p w:rsidR="00000000" w:rsidRDefault="00A8690F">
      <w:pPr>
        <w:pStyle w:val="ConsPlusNormal"/>
        <w:spacing w:before="240"/>
        <w:ind w:firstLine="540"/>
        <w:jc w:val="both"/>
      </w:pPr>
      <w:bookmarkStart w:id="155" w:name="Par1441"/>
      <w:bookmarkEnd w:id="155"/>
      <w:r>
        <w:t>2. К заявлению прилагаются документы, свидетельствующие о признаках нарушения антимонопольного законодательства (д</w:t>
      </w:r>
      <w:r>
        <w:t>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00000" w:rsidRDefault="00A8690F">
      <w:pPr>
        <w:pStyle w:val="ConsPlusNormal"/>
        <w:spacing w:before="240"/>
        <w:ind w:firstLine="540"/>
        <w:jc w:val="both"/>
      </w:pPr>
      <w:bookmarkStart w:id="156" w:name="Par1442"/>
      <w:bookmarkEnd w:id="156"/>
      <w:r>
        <w:t>3. В случае отсутствия в заявлении или мате</w:t>
      </w:r>
      <w:r>
        <w:t xml:space="preserve">риалах сведений, предусмотренных </w:t>
      </w:r>
      <w:hyperlink w:anchor="Par1435" w:tooltip="1. Заявление подается в письменной форме в антимонопольный орган и должно содержать следующие сведения:" w:history="1">
        <w:r>
          <w:rPr>
            <w:color w:val="0000FF"/>
          </w:rPr>
          <w:t>частями 1</w:t>
        </w:r>
      </w:hyperlink>
      <w:r>
        <w:t xml:space="preserve"> и </w:t>
      </w:r>
      <w:hyperlink w:anchor="Par1441"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00000" w:rsidRDefault="00A8690F">
      <w:pPr>
        <w:pStyle w:val="ConsPlusNormal"/>
        <w:spacing w:before="240"/>
        <w:ind w:firstLine="540"/>
        <w:jc w:val="both"/>
      </w:pPr>
      <w:r>
        <w:t>4. Антимонопольный орган рассматривает заявление или ма</w:t>
      </w:r>
      <w:r>
        <w:t>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w:t>
      </w:r>
      <w:r>
        <w:t>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w:t>
      </w:r>
      <w:r>
        <w:t>ме заявителя.</w:t>
      </w:r>
    </w:p>
    <w:p w:rsidR="00000000" w:rsidRDefault="00A8690F">
      <w:pPr>
        <w:pStyle w:val="ConsPlusNormal"/>
        <w:spacing w:before="240"/>
        <w:ind w:firstLine="540"/>
        <w:jc w:val="both"/>
      </w:pPr>
      <w:r>
        <w:t>5. При рассмотрении заявления или материалов антимонопольный орган:</w:t>
      </w:r>
    </w:p>
    <w:p w:rsidR="00000000" w:rsidRDefault="00A8690F">
      <w:pPr>
        <w:pStyle w:val="ConsPlusNormal"/>
        <w:spacing w:before="240"/>
        <w:ind w:firstLine="540"/>
        <w:jc w:val="both"/>
      </w:pPr>
      <w:r>
        <w:t>1) определяет, относится ли рассмотрение заявления или материалов к его компетенции;</w:t>
      </w:r>
    </w:p>
    <w:p w:rsidR="00000000" w:rsidRDefault="00A8690F">
      <w:pPr>
        <w:pStyle w:val="ConsPlusNormal"/>
        <w:spacing w:before="240"/>
        <w:ind w:firstLine="540"/>
        <w:jc w:val="both"/>
      </w:pPr>
      <w:r>
        <w:t>2) устанавливает наличие признаков нарушения антимонопольного законодательства и определя</w:t>
      </w:r>
      <w:r>
        <w:t>ет нормы, которые подлежат применению.</w:t>
      </w:r>
    </w:p>
    <w:p w:rsidR="00000000" w:rsidRDefault="00A8690F">
      <w:pPr>
        <w:pStyle w:val="ConsPlusNormal"/>
        <w:spacing w:before="240"/>
        <w:ind w:firstLine="540"/>
        <w:jc w:val="both"/>
      </w:pPr>
      <w:r>
        <w:t>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w:t>
      </w:r>
      <w:r>
        <w:t>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w:t>
      </w:r>
      <w:r>
        <w:t xml:space="preserve">венных внебюджетных фондов, их должностных лиц, физических лиц, в том числе индивидуальных предпринимателей, с соблюдением требований </w:t>
      </w:r>
      <w:hyperlink r:id="rId579" w:history="1">
        <w:r>
          <w:rPr>
            <w:color w:val="0000FF"/>
          </w:rPr>
          <w:t>законодательства</w:t>
        </w:r>
      </w:hyperlink>
      <w:r>
        <w:t xml:space="preserve"> Российской Федера</w:t>
      </w:r>
      <w:r>
        <w:t>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00000" w:rsidRDefault="00A8690F">
      <w:pPr>
        <w:pStyle w:val="ConsPlusNormal"/>
        <w:spacing w:before="240"/>
        <w:ind w:firstLine="540"/>
        <w:jc w:val="both"/>
      </w:pPr>
      <w:r>
        <w:t>7. При рассмотрении з</w:t>
      </w:r>
      <w:r>
        <w:t xml:space="preserve">аявления, материалов, указывающих на наличие признаков нарушения </w:t>
      </w:r>
      <w:hyperlink w:anchor="Par223" w:tooltip="Статья 10. Запрет на злоупотребление хозяйствующим субъектом доминирующим положением" w:history="1">
        <w:r>
          <w:rPr>
            <w:color w:val="0000FF"/>
          </w:rPr>
          <w:t>статьи 10</w:t>
        </w:r>
      </w:hyperlink>
      <w:r>
        <w:t xml:space="preserve"> настоящего Федерального закона, антимонопольный орган устанавливает </w:t>
      </w:r>
      <w:r>
        <w:t>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w:t>
      </w:r>
      <w:r>
        <w:t xml:space="preserve"> основаниям, предусмотренным </w:t>
      </w:r>
      <w:hyperlink w:anchor="Par1454" w:tooltip="9. Антимонопольный орган принимает решение об отказе в возбуждении дела в следующих случаях:" w:history="1">
        <w:r>
          <w:rPr>
            <w:color w:val="0000FF"/>
          </w:rPr>
          <w:t>частью 9</w:t>
        </w:r>
      </w:hyperlink>
      <w:r>
        <w:t xml:space="preserve"> настоящей статьи.</w:t>
      </w:r>
    </w:p>
    <w:p w:rsidR="00000000" w:rsidRDefault="00A8690F">
      <w:pPr>
        <w:pStyle w:val="ConsPlusNormal"/>
        <w:spacing w:before="240"/>
        <w:ind w:firstLine="540"/>
        <w:jc w:val="both"/>
      </w:pPr>
      <w:r>
        <w:t>8. По результатам рассмотрения заявления, материалов антимонопольный орган при</w:t>
      </w:r>
      <w:r>
        <w:t>нимает одно из следующих решений:</w:t>
      </w:r>
    </w:p>
    <w:p w:rsidR="00000000" w:rsidRDefault="00A8690F">
      <w:pPr>
        <w:pStyle w:val="ConsPlusNormal"/>
        <w:spacing w:before="240"/>
        <w:ind w:firstLine="540"/>
        <w:jc w:val="both"/>
      </w:pPr>
      <w:r>
        <w:t>1) о возбуждении дела о нарушении антимонопольного законодательства;</w:t>
      </w:r>
    </w:p>
    <w:p w:rsidR="00000000" w:rsidRDefault="00A8690F">
      <w:pPr>
        <w:pStyle w:val="ConsPlusNormal"/>
        <w:spacing w:before="240"/>
        <w:ind w:firstLine="540"/>
        <w:jc w:val="both"/>
      </w:pPr>
      <w:r>
        <w:t>2) об отказе в возбуждении дела о нарушении антимонопольного законодательства;</w:t>
      </w:r>
    </w:p>
    <w:p w:rsidR="00000000" w:rsidRDefault="00A8690F">
      <w:pPr>
        <w:pStyle w:val="ConsPlusNormal"/>
        <w:spacing w:before="240"/>
        <w:ind w:firstLine="540"/>
        <w:jc w:val="both"/>
      </w:pPr>
      <w:r>
        <w:t xml:space="preserve">3) о выдаче предупреждения в соответствии со </w:t>
      </w:r>
      <w:hyperlink w:anchor="Par1322"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00000" w:rsidRDefault="00A8690F">
      <w:pPr>
        <w:pStyle w:val="ConsPlusNormal"/>
        <w:jc w:val="both"/>
      </w:pPr>
      <w:r>
        <w:t xml:space="preserve">(п. 3 введен Федеральным </w:t>
      </w:r>
      <w:hyperlink r:id="rId580" w:history="1">
        <w:r>
          <w:rPr>
            <w:color w:val="0000FF"/>
          </w:rPr>
          <w:t>законом</w:t>
        </w:r>
      </w:hyperlink>
      <w:r>
        <w:t xml:space="preserve"> от 05.10.2015 N 275-ФЗ)</w:t>
      </w:r>
    </w:p>
    <w:p w:rsidR="00000000" w:rsidRDefault="00A8690F">
      <w:pPr>
        <w:pStyle w:val="ConsPlusNormal"/>
        <w:spacing w:before="240"/>
        <w:ind w:firstLine="540"/>
        <w:jc w:val="both"/>
      </w:pPr>
      <w:bookmarkStart w:id="157" w:name="Par1454"/>
      <w:bookmarkEnd w:id="157"/>
      <w:r>
        <w:t>9. Антимонопольный орган принимает решение об отказе в возбуждении дела в следующих случаях:</w:t>
      </w:r>
    </w:p>
    <w:p w:rsidR="00000000" w:rsidRDefault="00A8690F">
      <w:pPr>
        <w:pStyle w:val="ConsPlusNormal"/>
        <w:spacing w:before="240"/>
        <w:ind w:firstLine="540"/>
        <w:jc w:val="both"/>
      </w:pPr>
      <w:r>
        <w:t>1) вопросы, указанные в заявлении, материалах, не относятся</w:t>
      </w:r>
      <w:r>
        <w:t xml:space="preserve"> к компетенции антимонопольного органа;</w:t>
      </w:r>
    </w:p>
    <w:p w:rsidR="00000000" w:rsidRDefault="00A8690F">
      <w:pPr>
        <w:pStyle w:val="ConsPlusNormal"/>
        <w:spacing w:before="240"/>
        <w:ind w:firstLine="540"/>
        <w:jc w:val="both"/>
      </w:pPr>
      <w:bookmarkStart w:id="158" w:name="Par1456"/>
      <w:bookmarkEnd w:id="158"/>
      <w:r>
        <w:t>2) признаки нарушения антимонопольного законодательства отсутствуют;</w:t>
      </w:r>
    </w:p>
    <w:p w:rsidR="00000000" w:rsidRDefault="00A8690F">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000000" w:rsidRDefault="00A8690F">
      <w:pPr>
        <w:pStyle w:val="ConsPlusNormal"/>
        <w:spacing w:before="240"/>
        <w:ind w:firstLine="540"/>
        <w:jc w:val="both"/>
      </w:pPr>
      <w: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w:t>
      </w:r>
      <w:r>
        <w:t xml:space="preserve">ного законодательства в соответствии с </w:t>
      </w:r>
      <w:hyperlink w:anchor="Par1456" w:tooltip="2) признаки нарушения антимонопольного законодательства отсутствуют;" w:history="1">
        <w:r>
          <w:rPr>
            <w:color w:val="0000FF"/>
          </w:rPr>
          <w:t>пунктом 2</w:t>
        </w:r>
      </w:hyperlink>
      <w:r>
        <w:t xml:space="preserve"> настоящей части или решение о прекращении рассмотрения дела в соответствии с </w:t>
      </w:r>
      <w:hyperlink w:anchor="Par1567" w:tooltip="1. Комиссия прекращает рассмотрение дела о нарушении антимонопольного законодательства в случае:"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w:t>
      </w:r>
      <w:r>
        <w:t>нопольному органу на момент принятия такого решения;</w:t>
      </w:r>
    </w:p>
    <w:p w:rsidR="00000000" w:rsidRDefault="00A8690F">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ar1386"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000000" w:rsidRDefault="00A8690F">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w:t>
      </w:r>
      <w:r>
        <w:t>а или арбитражного суда;</w:t>
      </w:r>
    </w:p>
    <w:p w:rsidR="00000000" w:rsidRDefault="00A8690F">
      <w:pPr>
        <w:pStyle w:val="ConsPlusNormal"/>
        <w:spacing w:before="24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322"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00000" w:rsidRDefault="00A8690F">
      <w:pPr>
        <w:pStyle w:val="ConsPlusNormal"/>
        <w:spacing w:before="240"/>
        <w:ind w:firstLine="540"/>
        <w:jc w:val="both"/>
      </w:pPr>
      <w:r>
        <w:t>10. Решение об отказе в возбуждении дела о нарушении антимонопольного законодательства антимонопольный орган направляет заявителю в срок</w:t>
      </w:r>
      <w:r>
        <w:t xml:space="preserve">, установленный </w:t>
      </w:r>
      <w:hyperlink w:anchor="Par1442"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 статьи, с указанием мотивов принятия этого решения.</w:t>
      </w:r>
    </w:p>
    <w:p w:rsidR="00000000" w:rsidRDefault="00A8690F">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w:t>
      </w:r>
      <w:r>
        <w:t>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w:t>
      </w:r>
      <w:r>
        <w:t>анному делу, о чем антимонопольный орган уведомляет в письменной форме заявителя.</w:t>
      </w:r>
    </w:p>
    <w:p w:rsidR="00000000" w:rsidRDefault="00A8690F">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w:t>
      </w:r>
      <w:r>
        <w:t>ия такого приказа направляется заявителю и ответчику по делу в течение трех дней со дня издания такого приказа.</w:t>
      </w:r>
    </w:p>
    <w:p w:rsidR="00000000" w:rsidRDefault="00A8690F">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w:t>
      </w:r>
      <w:r>
        <w:t>датель комиссии выносит определение о назначении дела к рассмотрению и направляет копии определения лицам, участвующим в деле.</w:t>
      </w:r>
    </w:p>
    <w:p w:rsidR="00000000" w:rsidRDefault="00A8690F">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000000" w:rsidRDefault="00A8690F">
      <w:pPr>
        <w:pStyle w:val="ConsPlusNormal"/>
        <w:spacing w:before="240"/>
        <w:ind w:firstLine="540"/>
        <w:jc w:val="both"/>
      </w:pPr>
      <w:r>
        <w:t>1) сведения о ли</w:t>
      </w:r>
      <w:r>
        <w:t>цах, участвующих в рассмотрении дела;</w:t>
      </w:r>
    </w:p>
    <w:p w:rsidR="00000000" w:rsidRDefault="00A8690F">
      <w:pPr>
        <w:pStyle w:val="ConsPlusNormal"/>
        <w:spacing w:before="240"/>
        <w:ind w:firstLine="540"/>
        <w:jc w:val="both"/>
      </w:pPr>
      <w:r>
        <w:t>2) основания, послужившие поводом к возбуждению дела;</w:t>
      </w:r>
    </w:p>
    <w:p w:rsidR="00000000" w:rsidRDefault="00A8690F">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r>
        <w:t>;</w:t>
      </w:r>
    </w:p>
    <w:p w:rsidR="00000000" w:rsidRDefault="00A8690F">
      <w:pPr>
        <w:pStyle w:val="ConsPlusNormal"/>
        <w:spacing w:before="240"/>
        <w:ind w:firstLine="540"/>
        <w:jc w:val="both"/>
      </w:pPr>
      <w:r>
        <w:t>4) сведения о дате, времени и месте проведения заседания комиссии.</w:t>
      </w:r>
    </w:p>
    <w:p w:rsidR="00000000" w:rsidRDefault="00A8690F">
      <w:pPr>
        <w:pStyle w:val="ConsPlusNormal"/>
        <w:jc w:val="both"/>
      </w:pPr>
      <w:r>
        <w:t xml:space="preserve">(часть 14 введена Федеральным </w:t>
      </w:r>
      <w:hyperlink r:id="rId581" w:history="1">
        <w:r>
          <w:rPr>
            <w:color w:val="0000FF"/>
          </w:rPr>
          <w:t>законом</w:t>
        </w:r>
      </w:hyperlink>
      <w:r>
        <w:t xml:space="preserve"> от 05.10.2015 N 275-ФЗ)</w:t>
      </w:r>
    </w:p>
    <w:p w:rsidR="00000000" w:rsidRDefault="00A8690F">
      <w:pPr>
        <w:pStyle w:val="ConsPlusNormal"/>
        <w:spacing w:before="240"/>
        <w:ind w:firstLine="540"/>
        <w:jc w:val="both"/>
      </w:pPr>
      <w:r>
        <w:t>15. В определении</w:t>
      </w:r>
      <w:r>
        <w:t xml:space="preserve">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00000" w:rsidRDefault="00A8690F">
      <w:pPr>
        <w:pStyle w:val="ConsPlusNormal"/>
        <w:jc w:val="both"/>
      </w:pPr>
      <w:r>
        <w:t>(част</w:t>
      </w:r>
      <w:r>
        <w:t xml:space="preserve">ь 15 введена Федеральным </w:t>
      </w:r>
      <w:hyperlink r:id="rId582"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Title"/>
        <w:ind w:firstLine="540"/>
        <w:jc w:val="both"/>
        <w:outlineLvl w:val="1"/>
      </w:pPr>
      <w:r>
        <w:t>Статья 45. Рассмотрение дела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r>
        <w:t>1. Дело о нару</w:t>
      </w:r>
      <w:r>
        <w:t>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w:t>
      </w:r>
      <w:r>
        <w:t xml:space="preserve">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83" w:history="1">
        <w:r>
          <w:rPr>
            <w:color w:val="0000FF"/>
          </w:rPr>
          <w:t>определение</w:t>
        </w:r>
      </w:hyperlink>
      <w:r>
        <w:t xml:space="preserve"> и направляет копии этого определения лицам, участвующим в деле.</w:t>
      </w:r>
    </w:p>
    <w:p w:rsidR="00000000" w:rsidRDefault="00A8690F">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w:t>
      </w:r>
      <w:r>
        <w:t>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w:t>
      </w:r>
      <w:r>
        <w:t xml:space="preserve">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w:t>
      </w:r>
      <w:r>
        <w:t>иси заседания комиссии.</w:t>
      </w:r>
    </w:p>
    <w:p w:rsidR="00000000" w:rsidRDefault="00A8690F">
      <w:pPr>
        <w:pStyle w:val="ConsPlusNormal"/>
        <w:spacing w:before="240"/>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w:t>
      </w:r>
      <w:r>
        <w:t xml:space="preserve">личии технической возможности осуществления видео-конференц-связи. </w:t>
      </w:r>
      <w:hyperlink r:id="rId584" w:history="1">
        <w:r>
          <w:rPr>
            <w:color w:val="0000FF"/>
          </w:rPr>
          <w:t>Порядок</w:t>
        </w:r>
      </w:hyperlink>
      <w:r>
        <w:t xml:space="preserve"> использования систем видео-конференц-связи при рассмотрении дела о наруше</w:t>
      </w:r>
      <w:r>
        <w:t>нии антимонопольного законодательства устанавливается федеральным антимонопольным органом.</w:t>
      </w:r>
    </w:p>
    <w:p w:rsidR="00000000" w:rsidRDefault="00A8690F">
      <w:pPr>
        <w:pStyle w:val="ConsPlusNormal"/>
        <w:jc w:val="both"/>
      </w:pPr>
      <w:r>
        <w:t xml:space="preserve">(часть 2.1 введена Федеральным </w:t>
      </w:r>
      <w:hyperlink r:id="rId585" w:history="1">
        <w:r>
          <w:rPr>
            <w:color w:val="0000FF"/>
          </w:rPr>
          <w:t>законом</w:t>
        </w:r>
      </w:hyperlink>
      <w:r>
        <w:t xml:space="preserve"> от 05.10.2015 N 27</w:t>
      </w:r>
      <w:r>
        <w:t>5-ФЗ)</w:t>
      </w:r>
    </w:p>
    <w:p w:rsidR="00000000" w:rsidRDefault="00A8690F">
      <w:pPr>
        <w:pStyle w:val="ConsPlusNormal"/>
        <w:spacing w:before="240"/>
        <w:ind w:firstLine="540"/>
        <w:jc w:val="both"/>
      </w:pPr>
      <w:r>
        <w:t>3. Председатель комиссии:</w:t>
      </w:r>
    </w:p>
    <w:p w:rsidR="00000000" w:rsidRDefault="00A8690F">
      <w:pPr>
        <w:pStyle w:val="ConsPlusNormal"/>
        <w:spacing w:before="240"/>
        <w:ind w:firstLine="540"/>
        <w:jc w:val="both"/>
      </w:pPr>
      <w:r>
        <w:t>1) открывает заседание комиссии;</w:t>
      </w:r>
    </w:p>
    <w:p w:rsidR="00000000" w:rsidRDefault="00A8690F">
      <w:pPr>
        <w:pStyle w:val="ConsPlusNormal"/>
        <w:spacing w:before="240"/>
        <w:ind w:firstLine="540"/>
        <w:jc w:val="both"/>
      </w:pPr>
      <w:r>
        <w:t>2) объявляет состав комиссии;</w:t>
      </w:r>
    </w:p>
    <w:p w:rsidR="00000000" w:rsidRDefault="00A8690F">
      <w:pPr>
        <w:pStyle w:val="ConsPlusNormal"/>
        <w:spacing w:before="240"/>
        <w:ind w:firstLine="540"/>
        <w:jc w:val="both"/>
      </w:pPr>
      <w:r>
        <w:t>3) объявляет, какое дело подлежит рассмотрению, проверяет явку на заседание комиссии лиц, участвующ</w:t>
      </w:r>
      <w:r>
        <w:t>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00000" w:rsidRDefault="00A8690F">
      <w:pPr>
        <w:pStyle w:val="ConsPlusNormal"/>
        <w:spacing w:before="240"/>
        <w:ind w:firstLine="540"/>
        <w:jc w:val="both"/>
      </w:pPr>
      <w:r>
        <w:t>4) выясняет вопрос о возможности рассмотрения дела;</w:t>
      </w:r>
    </w:p>
    <w:p w:rsidR="00000000" w:rsidRDefault="00A8690F">
      <w:pPr>
        <w:pStyle w:val="ConsPlusNormal"/>
        <w:spacing w:before="240"/>
        <w:ind w:firstLine="540"/>
        <w:jc w:val="both"/>
      </w:pPr>
      <w:r>
        <w:t>5) разъясняет лицам, участвующим в деле, их п</w:t>
      </w:r>
      <w:r>
        <w:t>рава, определяет последовательность совершения действий при рассмотрении дела;</w:t>
      </w:r>
    </w:p>
    <w:p w:rsidR="00000000" w:rsidRDefault="00A8690F">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w:t>
      </w:r>
      <w:r>
        <w:t>ств лиц, участвующих в деле;</w:t>
      </w:r>
    </w:p>
    <w:p w:rsidR="00000000" w:rsidRDefault="00A8690F">
      <w:pPr>
        <w:pStyle w:val="ConsPlusNormal"/>
        <w:spacing w:before="240"/>
        <w:ind w:firstLine="540"/>
        <w:jc w:val="both"/>
      </w:pPr>
      <w:r>
        <w:t>7) принимает меры по обеспечению на заседании комиссии надлежащего порядка;</w:t>
      </w:r>
    </w:p>
    <w:p w:rsidR="00000000" w:rsidRDefault="00A8690F">
      <w:pPr>
        <w:pStyle w:val="ConsPlusNormal"/>
        <w:spacing w:before="240"/>
        <w:ind w:firstLine="540"/>
        <w:jc w:val="both"/>
      </w:pPr>
      <w:r>
        <w:t>8) оглашает заключение об обстоятельствах дела.</w:t>
      </w:r>
    </w:p>
    <w:p w:rsidR="00000000" w:rsidRDefault="00A8690F">
      <w:pPr>
        <w:pStyle w:val="ConsPlusNormal"/>
        <w:jc w:val="both"/>
      </w:pPr>
      <w:r>
        <w:t xml:space="preserve">(п. 8 введен Федеральным </w:t>
      </w:r>
      <w:hyperlink r:id="rId586" w:history="1">
        <w:r>
          <w:rPr>
            <w:color w:val="0000FF"/>
          </w:rPr>
          <w:t>законом</w:t>
        </w:r>
      </w:hyperlink>
      <w:r>
        <w:t xml:space="preserve"> от 05.10.2015 N 275-ФЗ)</w:t>
      </w:r>
    </w:p>
    <w:p w:rsidR="00000000" w:rsidRDefault="00A8690F">
      <w:pPr>
        <w:pStyle w:val="ConsPlusNormal"/>
        <w:spacing w:before="240"/>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w:t>
      </w:r>
      <w:r>
        <w:t xml:space="preserve">ускается в случае, если рассмотрение указанного дела в открытом заседании может привести к разглашению государственной </w:t>
      </w:r>
      <w:hyperlink r:id="rId587" w:history="1">
        <w:r>
          <w:rPr>
            <w:color w:val="0000FF"/>
          </w:rPr>
          <w:t>тайны</w:t>
        </w:r>
      </w:hyperlink>
      <w:r>
        <w:t>, либо в случае необходимости сохранения ком</w:t>
      </w:r>
      <w:r>
        <w:t xml:space="preserve">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w:t>
      </w:r>
      <w:r>
        <w:t>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w:t>
      </w:r>
      <w:r>
        <w:t>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00000" w:rsidRDefault="00A8690F">
      <w:pPr>
        <w:pStyle w:val="ConsPlusNormal"/>
        <w:jc w:val="both"/>
      </w:pPr>
      <w:r>
        <w:t xml:space="preserve">(часть 3.1 введена Федеральным </w:t>
      </w:r>
      <w:hyperlink r:id="rId588" w:history="1">
        <w:r>
          <w:rPr>
            <w:color w:val="0000FF"/>
          </w:rPr>
          <w:t>законом</w:t>
        </w:r>
      </w:hyperlink>
      <w:r>
        <w:t xml:space="preserve"> от 05.10.2015 N 275-ФЗ)</w:t>
      </w:r>
    </w:p>
    <w:p w:rsidR="00000000" w:rsidRDefault="00A8690F">
      <w:pPr>
        <w:pStyle w:val="ConsPlusNormal"/>
        <w:spacing w:before="24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w:t>
      </w:r>
      <w:r>
        <w:t>омиссии присутствуют эксперты, переводчики, а также лица, располагающие сведениями о рассматриваемых комиссией обстоятельствах.</w:t>
      </w:r>
    </w:p>
    <w:p w:rsidR="00000000" w:rsidRDefault="00A8690F">
      <w:pPr>
        <w:pStyle w:val="ConsPlusNormal"/>
        <w:jc w:val="both"/>
      </w:pPr>
      <w:r>
        <w:t xml:space="preserve">(часть 3.2 введена Федеральным </w:t>
      </w:r>
      <w:hyperlink r:id="rId589" w:history="1">
        <w:r>
          <w:rPr>
            <w:color w:val="0000FF"/>
          </w:rPr>
          <w:t>законом</w:t>
        </w:r>
      </w:hyperlink>
      <w:r>
        <w:t xml:space="preserve"> от 05.10.2015 N 275-ФЗ)</w:t>
      </w:r>
    </w:p>
    <w:p w:rsidR="00000000" w:rsidRDefault="00A8690F">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w:t>
      </w:r>
      <w:r>
        <w:t>и с требованиями законодательства Российской Федерации в отдельном томе.</w:t>
      </w:r>
    </w:p>
    <w:p w:rsidR="00000000" w:rsidRDefault="00A8690F">
      <w:pPr>
        <w:pStyle w:val="ConsPlusNormal"/>
        <w:jc w:val="both"/>
      </w:pPr>
      <w:r>
        <w:t xml:space="preserve">(часть 3.3 введена Федеральным </w:t>
      </w:r>
      <w:hyperlink r:id="rId590" w:history="1">
        <w:r>
          <w:rPr>
            <w:color w:val="0000FF"/>
          </w:rPr>
          <w:t>законом</w:t>
        </w:r>
      </w:hyperlink>
      <w:r>
        <w:t xml:space="preserve"> от 05.10.2015 N 275-ФЗ)</w:t>
      </w:r>
    </w:p>
    <w:p w:rsidR="00000000" w:rsidRDefault="00A8690F">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w:t>
      </w:r>
      <w:r>
        <w:t>м Российской Федерации.</w:t>
      </w:r>
    </w:p>
    <w:p w:rsidR="00000000" w:rsidRDefault="00A8690F">
      <w:pPr>
        <w:pStyle w:val="ConsPlusNormal"/>
        <w:jc w:val="both"/>
      </w:pPr>
      <w:r>
        <w:t xml:space="preserve">(часть 3.4 введена Федеральным </w:t>
      </w:r>
      <w:hyperlink r:id="rId591" w:history="1">
        <w:r>
          <w:rPr>
            <w:color w:val="0000FF"/>
          </w:rPr>
          <w:t>законом</w:t>
        </w:r>
      </w:hyperlink>
      <w:r>
        <w:t xml:space="preserve"> от 05.10.2015 N 275-ФЗ)</w:t>
      </w:r>
    </w:p>
    <w:p w:rsidR="00000000" w:rsidRDefault="00A8690F">
      <w:pPr>
        <w:pStyle w:val="ConsPlusNormal"/>
        <w:spacing w:before="240"/>
        <w:ind w:firstLine="540"/>
        <w:jc w:val="both"/>
      </w:pPr>
      <w:r>
        <w:t>4. На заседании комиссии:</w:t>
      </w:r>
    </w:p>
    <w:p w:rsidR="00000000" w:rsidRDefault="00A8690F">
      <w:pPr>
        <w:pStyle w:val="ConsPlusNormal"/>
        <w:spacing w:before="240"/>
        <w:ind w:firstLine="540"/>
        <w:jc w:val="both"/>
      </w:pPr>
      <w:r>
        <w:t xml:space="preserve">1) заслушиваются лица, участвующие </w:t>
      </w:r>
      <w:r>
        <w:t>в деле;</w:t>
      </w:r>
    </w:p>
    <w:p w:rsidR="00000000" w:rsidRDefault="00A8690F">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000000" w:rsidRDefault="00A8690F">
      <w:pPr>
        <w:pStyle w:val="ConsPlusNormal"/>
        <w:spacing w:before="240"/>
        <w:ind w:firstLine="540"/>
        <w:jc w:val="both"/>
      </w:pPr>
      <w:r>
        <w:t>3) исследуются доказательства;</w:t>
      </w:r>
    </w:p>
    <w:p w:rsidR="00000000" w:rsidRDefault="00A8690F">
      <w:pPr>
        <w:pStyle w:val="ConsPlusNormal"/>
        <w:spacing w:before="240"/>
        <w:ind w:firstLine="540"/>
        <w:jc w:val="both"/>
      </w:pPr>
      <w:r>
        <w:t>4) заслушиваются мнения и пояснения лиц, участвующих в деле, относительно доказательств, пред</w:t>
      </w:r>
      <w:r>
        <w:t>ставленных лицами, участвующими в деле;</w:t>
      </w:r>
    </w:p>
    <w:p w:rsidR="00000000" w:rsidRDefault="00A8690F">
      <w:pPr>
        <w:pStyle w:val="ConsPlusNormal"/>
        <w:spacing w:before="240"/>
        <w:ind w:firstLine="540"/>
        <w:jc w:val="both"/>
      </w:pPr>
      <w:r>
        <w:t>5) заслушиваются и обсуждаются мнения экспертов, привлеченных для дачи заключений;</w:t>
      </w:r>
    </w:p>
    <w:p w:rsidR="00000000" w:rsidRDefault="00A8690F">
      <w:pPr>
        <w:pStyle w:val="ConsPlusNormal"/>
        <w:spacing w:before="240"/>
        <w:ind w:firstLine="540"/>
        <w:jc w:val="both"/>
      </w:pPr>
      <w:r>
        <w:t>6) заслушиваются лица, располагающие сведениями об обстоятельствах рассматриваемого дела;</w:t>
      </w:r>
    </w:p>
    <w:p w:rsidR="00000000" w:rsidRDefault="00A8690F">
      <w:pPr>
        <w:pStyle w:val="ConsPlusNormal"/>
        <w:spacing w:before="240"/>
        <w:ind w:firstLine="540"/>
        <w:jc w:val="both"/>
      </w:pPr>
      <w:r>
        <w:t xml:space="preserve">7) по ходатайству лиц, участвующих в деле, </w:t>
      </w:r>
      <w:r>
        <w:t>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00000" w:rsidRDefault="00A8690F">
      <w:pPr>
        <w:pStyle w:val="ConsPlusNormal"/>
        <w:spacing w:before="240"/>
        <w:ind w:firstLine="540"/>
        <w:jc w:val="both"/>
      </w:pPr>
      <w:r>
        <w:t>5. При рассмотрении дела о нарушении антимонопольного законодательства комиссия вправе запраш</w:t>
      </w:r>
      <w:r>
        <w:t>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00000" w:rsidRDefault="00A8690F">
      <w:pPr>
        <w:pStyle w:val="ConsPlusNormal"/>
        <w:spacing w:before="240"/>
        <w:ind w:firstLine="540"/>
        <w:jc w:val="both"/>
      </w:pPr>
      <w:r>
        <w:t>5.1. При рассмотрении дела о нарушении антимонопольного законодательства</w:t>
      </w:r>
      <w:r>
        <w:t xml:space="preserve">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00000" w:rsidRDefault="00A8690F">
      <w:pPr>
        <w:pStyle w:val="ConsPlusNormal"/>
        <w:jc w:val="both"/>
      </w:pPr>
      <w:r>
        <w:t xml:space="preserve">(часть 5.1 введена Федеральным </w:t>
      </w:r>
      <w:hyperlink r:id="rId592" w:history="1">
        <w:r>
          <w:rPr>
            <w:color w:val="0000FF"/>
          </w:rPr>
          <w:t>законом</w:t>
        </w:r>
      </w:hyperlink>
      <w:r>
        <w:t xml:space="preserve"> от 05.10.2015 N 275-ФЗ)</w:t>
      </w:r>
    </w:p>
    <w:p w:rsidR="00000000" w:rsidRDefault="00A8690F">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w:t>
      </w:r>
      <w:r>
        <w:t>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w:t>
      </w:r>
      <w:r>
        <w:t>ринятия комиссией решения.</w:t>
      </w:r>
    </w:p>
    <w:p w:rsidR="00000000" w:rsidRDefault="00A8690F">
      <w:pPr>
        <w:pStyle w:val="ConsPlusNormal"/>
        <w:ind w:firstLine="540"/>
        <w:jc w:val="both"/>
      </w:pPr>
    </w:p>
    <w:p w:rsidR="00000000" w:rsidRDefault="00A8690F">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00000" w:rsidRDefault="00A8690F">
      <w:pPr>
        <w:pStyle w:val="ConsPlusNormal"/>
        <w:ind w:firstLine="540"/>
        <w:jc w:val="both"/>
      </w:pPr>
      <w:r>
        <w:t xml:space="preserve">(введена Федеральным </w:t>
      </w:r>
      <w:hyperlink r:id="rId593" w:history="1">
        <w:r>
          <w:rPr>
            <w:color w:val="0000FF"/>
          </w:rPr>
          <w:t>законо</w:t>
        </w:r>
        <w:r>
          <w:rPr>
            <w:color w:val="0000FF"/>
          </w:rPr>
          <w:t>м</w:t>
        </w:r>
      </w:hyperlink>
      <w:r>
        <w:t xml:space="preserve"> от 05.10.2015 N 275-ФЗ)</w:t>
      </w:r>
    </w:p>
    <w:p w:rsidR="00000000" w:rsidRDefault="00A8690F">
      <w:pPr>
        <w:pStyle w:val="ConsPlusNormal"/>
        <w:ind w:firstLine="540"/>
        <w:jc w:val="both"/>
      </w:pPr>
    </w:p>
    <w:p w:rsidR="00000000" w:rsidRDefault="00A8690F">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w:t>
      </w:r>
      <w:r>
        <w:t>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00000" w:rsidRDefault="00A8690F">
      <w:pPr>
        <w:pStyle w:val="ConsPlusNormal"/>
        <w:spacing w:before="240"/>
        <w:ind w:firstLine="540"/>
        <w:jc w:val="both"/>
      </w:pPr>
      <w:r>
        <w:t>2. Каждое лицо, участвующее в деле, должно раск</w:t>
      </w:r>
      <w:r>
        <w:t>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00000" w:rsidRDefault="00A8690F">
      <w:pPr>
        <w:pStyle w:val="ConsPlusNormal"/>
        <w:spacing w:before="240"/>
        <w:ind w:firstLine="540"/>
        <w:jc w:val="both"/>
      </w:pPr>
      <w:r>
        <w:t>3. В качестве доказательств по делу о нарушении антимонопольного законодате</w:t>
      </w:r>
      <w:r>
        <w:t>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w:t>
      </w:r>
      <w:r>
        <w:t xml:space="preserve"> материалы.</w:t>
      </w:r>
    </w:p>
    <w:p w:rsidR="00000000" w:rsidRDefault="00A8690F">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w:t>
      </w:r>
      <w:r>
        <w:t xml:space="preserve">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w:t>
      </w:r>
      <w:r>
        <w:t>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00000" w:rsidRDefault="00A8690F">
      <w:pPr>
        <w:pStyle w:val="ConsPlusNormal"/>
        <w:spacing w:before="240"/>
        <w:ind w:firstLine="540"/>
        <w:jc w:val="both"/>
      </w:pPr>
      <w:r>
        <w:t xml:space="preserve">5. Вещественными доказательствами по делу о нарушении антимонопольного законодательства являются предметы, </w:t>
      </w:r>
      <w:r>
        <w:t>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00000" w:rsidRDefault="00A8690F">
      <w:pPr>
        <w:pStyle w:val="ConsPlusNormal"/>
        <w:ind w:firstLine="540"/>
        <w:jc w:val="both"/>
      </w:pPr>
    </w:p>
    <w:p w:rsidR="00000000" w:rsidRDefault="00A8690F">
      <w:pPr>
        <w:pStyle w:val="ConsPlusTitle"/>
        <w:ind w:firstLine="540"/>
        <w:jc w:val="both"/>
        <w:outlineLvl w:val="1"/>
      </w:pPr>
      <w:r>
        <w:t>Статья 45.2. Порядок доступа лиц, участвующих в деле о нарушении антимонопольного за</w:t>
      </w:r>
      <w:r>
        <w:t>конодательства, к материалам дела, содержащим коммерческую тайну</w:t>
      </w:r>
    </w:p>
    <w:p w:rsidR="00000000" w:rsidRDefault="00A8690F">
      <w:pPr>
        <w:pStyle w:val="ConsPlusNormal"/>
        <w:ind w:firstLine="540"/>
        <w:jc w:val="both"/>
      </w:pPr>
      <w:r>
        <w:t xml:space="preserve">(введена Федеральным </w:t>
      </w:r>
      <w:hyperlink r:id="rId594"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Normal"/>
        <w:ind w:firstLine="540"/>
        <w:jc w:val="both"/>
      </w:pPr>
      <w:r>
        <w:t>1. Лица, участвующие в деле о</w:t>
      </w:r>
      <w:r>
        <w:t xml:space="preserve">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w:t>
      </w:r>
      <w:r>
        <w:t xml:space="preserve">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5" w:history="1">
        <w:r>
          <w:rPr>
            <w:color w:val="0000FF"/>
          </w:rPr>
          <w:t>частями 1</w:t>
        </w:r>
      </w:hyperlink>
      <w:r>
        <w:t xml:space="preserve"> и </w:t>
      </w:r>
      <w:hyperlink r:id="rId596" w:history="1">
        <w:r>
          <w:rPr>
            <w:color w:val="0000FF"/>
          </w:rPr>
          <w:t>3 статьи 14.32</w:t>
        </w:r>
      </w:hyperlink>
      <w:r>
        <w:t xml:space="preserve"> Кодекса Российской Федерации об административных правонарушениях, и (или) об освобождении от уго</w:t>
      </w:r>
      <w:r>
        <w:t xml:space="preserve">ловной ответственности за уголовные преступления, предусмотренные </w:t>
      </w:r>
      <w:hyperlink r:id="rId597" w:history="1">
        <w:r>
          <w:rPr>
            <w:color w:val="0000FF"/>
          </w:rPr>
          <w:t>статьей 178</w:t>
        </w:r>
      </w:hyperlink>
      <w:r>
        <w:t xml:space="preserve"> Уголовного кодекса Российской Федерации.</w:t>
      </w:r>
    </w:p>
    <w:p w:rsidR="00000000" w:rsidRDefault="00A8690F">
      <w:pPr>
        <w:pStyle w:val="ConsPlusNormal"/>
        <w:spacing w:before="240"/>
        <w:ind w:firstLine="540"/>
        <w:jc w:val="both"/>
      </w:pPr>
      <w:r>
        <w:t>2. В отношении заявлений, возра</w:t>
      </w:r>
      <w:r>
        <w:t>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w:t>
      </w:r>
      <w:r>
        <w:t>ческой тайны.</w:t>
      </w:r>
    </w:p>
    <w:p w:rsidR="00000000" w:rsidRDefault="00A8690F">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w:t>
      </w:r>
      <w:r>
        <w:t>огут быть представлены для ознакомления лицам, участвующим в деле, под расписку с согласия обладателя таких сведений, документов.</w:t>
      </w:r>
    </w:p>
    <w:p w:rsidR="00000000" w:rsidRDefault="00A8690F">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w:t>
      </w:r>
      <w:r>
        <w:t>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00000" w:rsidRDefault="00A8690F">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w:t>
      </w:r>
      <w:r>
        <w:t>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00000" w:rsidRDefault="00A8690F">
      <w:pPr>
        <w:pStyle w:val="ConsPlusNormal"/>
        <w:ind w:firstLine="540"/>
        <w:jc w:val="both"/>
      </w:pPr>
    </w:p>
    <w:p w:rsidR="00000000" w:rsidRDefault="00A8690F">
      <w:pPr>
        <w:pStyle w:val="ConsPlusTitle"/>
        <w:ind w:firstLine="540"/>
        <w:jc w:val="both"/>
        <w:outlineLvl w:val="1"/>
      </w:pPr>
      <w:r>
        <w:t xml:space="preserve">Статья 46. Перерыв в </w:t>
      </w:r>
      <w:r>
        <w:t>заседании комиссии</w:t>
      </w:r>
    </w:p>
    <w:p w:rsidR="00000000" w:rsidRDefault="00A8690F">
      <w:pPr>
        <w:pStyle w:val="ConsPlusNormal"/>
        <w:ind w:firstLine="540"/>
        <w:jc w:val="both"/>
      </w:pPr>
    </w:p>
    <w:p w:rsidR="00000000" w:rsidRDefault="00A8690F">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00000" w:rsidRDefault="00A8690F">
      <w:pPr>
        <w:pStyle w:val="ConsPlusNormal"/>
        <w:spacing w:before="240"/>
        <w:ind w:firstLine="540"/>
        <w:jc w:val="both"/>
      </w:pPr>
      <w:r>
        <w:t>2. Рассмотрение комисс</w:t>
      </w:r>
      <w:r>
        <w:t>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00000" w:rsidRDefault="00A8690F">
      <w:pPr>
        <w:pStyle w:val="ConsPlusNormal"/>
        <w:ind w:firstLine="540"/>
        <w:jc w:val="both"/>
      </w:pPr>
    </w:p>
    <w:p w:rsidR="00000000" w:rsidRDefault="00A8690F">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r>
        <w:t>1. Комиссия вправе отложить рассмотрение дела о нарушении антимонопольного законодательства:</w:t>
      </w:r>
    </w:p>
    <w:p w:rsidR="00000000" w:rsidRDefault="00A8690F">
      <w:pPr>
        <w:pStyle w:val="ConsPlusNormal"/>
        <w:spacing w:before="240"/>
        <w:ind w:firstLine="540"/>
        <w:jc w:val="both"/>
      </w:pPr>
      <w:r>
        <w:t>1) по ходатайству лица, участвующего в деле, в связи с нево</w:t>
      </w:r>
      <w:r>
        <w:t>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00000" w:rsidRDefault="00A8690F">
      <w:pPr>
        <w:pStyle w:val="ConsPlusNormal"/>
        <w:spacing w:before="240"/>
        <w:ind w:firstLine="540"/>
        <w:jc w:val="both"/>
      </w:pPr>
      <w:r>
        <w:t>2) в связи с необходимостью получения дополнительных доказательств;</w:t>
      </w:r>
    </w:p>
    <w:p w:rsidR="00000000" w:rsidRDefault="00A8690F">
      <w:pPr>
        <w:pStyle w:val="ConsPlusNormal"/>
        <w:spacing w:before="240"/>
        <w:ind w:firstLine="540"/>
        <w:jc w:val="both"/>
      </w:pPr>
      <w:r>
        <w:t>3) для привлечения к участию в деле лиц, содейс</w:t>
      </w:r>
      <w:r>
        <w:t>твующих рассмотрению дела, других лиц, участие которых в деле, по мнению комиссии, необходимо;</w:t>
      </w:r>
    </w:p>
    <w:p w:rsidR="00000000" w:rsidRDefault="00A8690F">
      <w:pPr>
        <w:pStyle w:val="ConsPlusNormal"/>
        <w:spacing w:before="240"/>
        <w:ind w:firstLine="540"/>
        <w:jc w:val="both"/>
      </w:pPr>
      <w:r>
        <w:t xml:space="preserve">4) утратил силу. - Федеральный </w:t>
      </w:r>
      <w:hyperlink r:id="rId598" w:history="1">
        <w:r>
          <w:rPr>
            <w:color w:val="0000FF"/>
          </w:rPr>
          <w:t>закон</w:t>
        </w:r>
      </w:hyperlink>
      <w:r>
        <w:t xml:space="preserve"> от 05.10.2015 N </w:t>
      </w:r>
      <w:r>
        <w:t>275-ФЗ;</w:t>
      </w:r>
    </w:p>
    <w:p w:rsidR="00000000" w:rsidRDefault="00A8690F">
      <w:pPr>
        <w:pStyle w:val="ConsPlusNormal"/>
        <w:spacing w:before="240"/>
        <w:ind w:firstLine="540"/>
        <w:jc w:val="both"/>
      </w:pPr>
      <w:r>
        <w:t>5) в иных предусмотренных настоящей главой случаях.</w:t>
      </w:r>
    </w:p>
    <w:p w:rsidR="00000000" w:rsidRDefault="00A8690F">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000000" w:rsidRDefault="00A8690F">
      <w:pPr>
        <w:pStyle w:val="ConsPlusNormal"/>
        <w:spacing w:before="240"/>
        <w:ind w:firstLine="540"/>
        <w:jc w:val="both"/>
      </w:pPr>
      <w:bookmarkStart w:id="159" w:name="Par1544"/>
      <w:bookmarkEnd w:id="159"/>
      <w:r>
        <w:t xml:space="preserve">1) если в ходе рассмотрения дела в действиях (бездействии) ответчика по делу </w:t>
      </w:r>
      <w:r>
        <w:t>обнаружены признаки иного нарушения антимонопольного законодательства, чем нарушение, по признакам которого было возбуждено дело;</w:t>
      </w:r>
    </w:p>
    <w:p w:rsidR="00000000" w:rsidRDefault="00A8690F">
      <w:pPr>
        <w:pStyle w:val="ConsPlusNormal"/>
        <w:spacing w:before="240"/>
        <w:ind w:firstLine="540"/>
        <w:jc w:val="both"/>
      </w:pPr>
      <w:bookmarkStart w:id="160" w:name="Par1545"/>
      <w:bookmarkEnd w:id="160"/>
      <w:r>
        <w:t>2) если в качестве ответчика по делу привлекается лицо, ранее участвовавшее в деле в ином статусе (лицо, распола</w:t>
      </w:r>
      <w:r>
        <w:t>гающее сведениями об обстоятельствах дела, заявитель);</w:t>
      </w:r>
    </w:p>
    <w:p w:rsidR="00000000" w:rsidRDefault="00A8690F">
      <w:pPr>
        <w:pStyle w:val="ConsPlusNormal"/>
        <w:spacing w:before="240"/>
        <w:ind w:firstLine="540"/>
        <w:jc w:val="both"/>
      </w:pPr>
      <w:r>
        <w:t>3) принятия заключения об обстоятельствах дела.</w:t>
      </w:r>
    </w:p>
    <w:p w:rsidR="00000000" w:rsidRDefault="00A8690F">
      <w:pPr>
        <w:pStyle w:val="ConsPlusNormal"/>
        <w:jc w:val="both"/>
      </w:pPr>
      <w:r>
        <w:t xml:space="preserve">(часть 1.1 в ред. Федерального </w:t>
      </w:r>
      <w:hyperlink r:id="rId599" w:history="1">
        <w:r>
          <w:rPr>
            <w:color w:val="0000FF"/>
          </w:rPr>
          <w:t>закона</w:t>
        </w:r>
      </w:hyperlink>
      <w:r>
        <w:t xml:space="preserve"> от 05.1</w:t>
      </w:r>
      <w:r>
        <w:t>0.2015 N 275-ФЗ)</w:t>
      </w:r>
    </w:p>
    <w:p w:rsidR="00000000" w:rsidRDefault="00A8690F">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544"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пунктами 1</w:t>
        </w:r>
      </w:hyperlink>
      <w:r>
        <w:t xml:space="preserve"> и </w:t>
      </w:r>
      <w:hyperlink w:anchor="Par1545"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w:t>
      </w:r>
      <w:r>
        <w:t>льств, которые свидетельствуют о наличии таких признаков.</w:t>
      </w:r>
    </w:p>
    <w:p w:rsidR="00000000" w:rsidRDefault="00A8690F">
      <w:pPr>
        <w:pStyle w:val="ConsPlusNormal"/>
        <w:jc w:val="both"/>
      </w:pPr>
      <w:r>
        <w:t xml:space="preserve">(часть 1.2 введена Федеральным </w:t>
      </w:r>
      <w:hyperlink r:id="rId600" w:history="1">
        <w:r>
          <w:rPr>
            <w:color w:val="0000FF"/>
          </w:rPr>
          <w:t>законом</w:t>
        </w:r>
      </w:hyperlink>
      <w:r>
        <w:t xml:space="preserve"> от 05.10.2015 N 275-ФЗ)</w:t>
      </w:r>
    </w:p>
    <w:p w:rsidR="00000000" w:rsidRDefault="00A8690F">
      <w:pPr>
        <w:pStyle w:val="ConsPlusNormal"/>
        <w:spacing w:before="240"/>
        <w:ind w:firstLine="540"/>
        <w:jc w:val="both"/>
      </w:pPr>
      <w:r>
        <w:t>2. При отложении дела о нар</w:t>
      </w:r>
      <w:r>
        <w:t>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00000" w:rsidRDefault="00A8690F">
      <w:pPr>
        <w:pStyle w:val="ConsPlusNormal"/>
        <w:spacing w:before="240"/>
        <w:ind w:firstLine="540"/>
        <w:jc w:val="both"/>
      </w:pPr>
      <w:r>
        <w:t>3. Комиссия может приостановить рассмотрение дела о нарушении</w:t>
      </w:r>
      <w:r>
        <w:t xml:space="preserve"> антимонопольного законодательства в случае и на срок:</w:t>
      </w:r>
    </w:p>
    <w:p w:rsidR="00000000" w:rsidRDefault="00A8690F">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00000" w:rsidRDefault="00A8690F">
      <w:pPr>
        <w:pStyle w:val="ConsPlusNormal"/>
        <w:spacing w:before="240"/>
        <w:ind w:firstLine="540"/>
        <w:jc w:val="both"/>
      </w:pPr>
      <w:r>
        <w:t>2) проведения эк</w:t>
      </w:r>
      <w:r>
        <w:t>спертизы.</w:t>
      </w:r>
    </w:p>
    <w:p w:rsidR="00000000" w:rsidRDefault="00A8690F">
      <w:pPr>
        <w:pStyle w:val="ConsPlusNormal"/>
        <w:spacing w:before="240"/>
        <w:ind w:firstLine="540"/>
        <w:jc w:val="both"/>
      </w:pPr>
      <w: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w:t>
      </w:r>
      <w:r>
        <w:t>было приостановлено.</w:t>
      </w:r>
    </w:p>
    <w:p w:rsidR="00000000" w:rsidRDefault="00A8690F">
      <w:pPr>
        <w:pStyle w:val="ConsPlusNormal"/>
        <w:spacing w:before="240"/>
        <w:ind w:firstLine="540"/>
        <w:jc w:val="both"/>
      </w:pPr>
      <w:r>
        <w:t xml:space="preserve">5. Об </w:t>
      </w:r>
      <w:hyperlink r:id="rId601" w:history="1">
        <w:r>
          <w:rPr>
            <w:color w:val="0000FF"/>
          </w:rPr>
          <w:t>отложении</w:t>
        </w:r>
      </w:hyperlink>
      <w:r>
        <w:t xml:space="preserve">, о </w:t>
      </w:r>
      <w:hyperlink r:id="rId602" w:history="1">
        <w:r>
          <w:rPr>
            <w:color w:val="0000FF"/>
          </w:rPr>
          <w:t>при</w:t>
        </w:r>
        <w:r>
          <w:rPr>
            <w:color w:val="0000FF"/>
          </w:rPr>
          <w:t>остановлении</w:t>
        </w:r>
      </w:hyperlink>
      <w:r>
        <w:t xml:space="preserve">, о </w:t>
      </w:r>
      <w:hyperlink r:id="rId603"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w:t>
      </w:r>
      <w:r>
        <w:t>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00000" w:rsidRDefault="00A8690F">
      <w:pPr>
        <w:pStyle w:val="ConsPlusNormal"/>
        <w:ind w:firstLine="540"/>
        <w:jc w:val="both"/>
      </w:pPr>
    </w:p>
    <w:p w:rsidR="00000000" w:rsidRDefault="00A8690F">
      <w:pPr>
        <w:pStyle w:val="ConsPlusTitle"/>
        <w:ind w:firstLine="540"/>
        <w:jc w:val="both"/>
        <w:outlineLvl w:val="1"/>
      </w:pPr>
      <w:r>
        <w:t>Статья 47.1. Объединен</w:t>
      </w:r>
      <w:r>
        <w:t>ие или выделение дел о нарушении антимонопольного законодательства</w:t>
      </w:r>
    </w:p>
    <w:p w:rsidR="00000000" w:rsidRDefault="00A8690F">
      <w:pPr>
        <w:pStyle w:val="ConsPlusNormal"/>
        <w:jc w:val="both"/>
      </w:pPr>
      <w:r>
        <w:t xml:space="preserve">(в ред. Федерального </w:t>
      </w:r>
      <w:hyperlink r:id="rId604" w:history="1">
        <w:r>
          <w:rPr>
            <w:color w:val="0000FF"/>
          </w:rPr>
          <w:t>закона</w:t>
        </w:r>
      </w:hyperlink>
      <w:r>
        <w:t xml:space="preserve"> от 06.12.2011 N 401-ФЗ)</w:t>
      </w:r>
    </w:p>
    <w:p w:rsidR="00000000" w:rsidRDefault="00A8690F">
      <w:pPr>
        <w:pStyle w:val="ConsPlusNormal"/>
        <w:ind w:firstLine="540"/>
        <w:jc w:val="both"/>
      </w:pPr>
      <w:r>
        <w:t xml:space="preserve">(введена Федеральным </w:t>
      </w:r>
      <w:hyperlink r:id="rId605" w:history="1">
        <w:r>
          <w:rPr>
            <w:color w:val="0000FF"/>
          </w:rPr>
          <w:t>законом</w:t>
        </w:r>
      </w:hyperlink>
      <w:r>
        <w:t xml:space="preserve"> от 17.07.2009 N 164-ФЗ)</w:t>
      </w:r>
    </w:p>
    <w:p w:rsidR="00000000" w:rsidRDefault="00A8690F">
      <w:pPr>
        <w:pStyle w:val="ConsPlusNormal"/>
        <w:ind w:firstLine="540"/>
        <w:jc w:val="both"/>
      </w:pPr>
    </w:p>
    <w:p w:rsidR="00000000" w:rsidRDefault="00A8690F">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6" w:history="1">
        <w:r>
          <w:rPr>
            <w:color w:val="0000FF"/>
          </w:rPr>
          <w:t>порядке</w:t>
        </w:r>
      </w:hyperlink>
      <w: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w:t>
      </w:r>
      <w:r>
        <w:t>о нарушении антимонопольного законодательства, а также выделить в отдельное производство одно или несколько дел.</w:t>
      </w:r>
    </w:p>
    <w:p w:rsidR="00000000" w:rsidRDefault="00A8690F">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000000" w:rsidRDefault="00A8690F">
      <w:pPr>
        <w:pStyle w:val="ConsPlusNormal"/>
        <w:spacing w:before="240"/>
        <w:ind w:firstLine="540"/>
        <w:jc w:val="both"/>
      </w:pPr>
      <w:r>
        <w:t>3. Соста</w:t>
      </w:r>
      <w:r>
        <w:t>в комиссии по рассмотрению объединенных или выделенных дел определяется приказом антимонопольного органа.</w:t>
      </w:r>
    </w:p>
    <w:p w:rsidR="00000000" w:rsidRDefault="00A8690F">
      <w:pPr>
        <w:pStyle w:val="ConsPlusNormal"/>
        <w:ind w:firstLine="540"/>
        <w:jc w:val="both"/>
      </w:pPr>
    </w:p>
    <w:p w:rsidR="00000000" w:rsidRDefault="00A8690F">
      <w:pPr>
        <w:pStyle w:val="ConsPlusTitle"/>
        <w:ind w:firstLine="540"/>
        <w:jc w:val="both"/>
        <w:outlineLvl w:val="1"/>
      </w:pPr>
      <w:r>
        <w:t>Статья 48. Прекращение рассмотрения дела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bookmarkStart w:id="161" w:name="Par1567"/>
      <w:bookmarkEnd w:id="161"/>
      <w:r>
        <w:t>1. Комиссия прекращает рассмотрение дела о нару</w:t>
      </w:r>
      <w:r>
        <w:t>шении антимонопольного законодательства в случае:</w:t>
      </w:r>
    </w:p>
    <w:p w:rsidR="00000000" w:rsidRDefault="00A8690F">
      <w:pPr>
        <w:pStyle w:val="ConsPlusNormal"/>
        <w:spacing w:before="240"/>
        <w:ind w:firstLine="540"/>
        <w:jc w:val="both"/>
      </w:pPr>
      <w:bookmarkStart w:id="162" w:name="Par1568"/>
      <w:bookmarkEnd w:id="162"/>
      <w:r>
        <w:t>1) отсутствия нарушения антимонопольного законодательства в рассматриваемых комиссией действиях (бездействии);</w:t>
      </w:r>
    </w:p>
    <w:p w:rsidR="00000000" w:rsidRDefault="00A8690F">
      <w:pPr>
        <w:pStyle w:val="ConsPlusNormal"/>
        <w:spacing w:before="240"/>
        <w:ind w:firstLine="540"/>
        <w:jc w:val="both"/>
      </w:pPr>
      <w:r>
        <w:t>2) ликвидации юридического лица - единственного ответчика по делу;</w:t>
      </w:r>
    </w:p>
    <w:p w:rsidR="00000000" w:rsidRDefault="00A8690F">
      <w:pPr>
        <w:pStyle w:val="ConsPlusNormal"/>
        <w:spacing w:before="240"/>
        <w:ind w:firstLine="540"/>
        <w:jc w:val="both"/>
      </w:pPr>
      <w:r>
        <w:t>3) смерти физи</w:t>
      </w:r>
      <w:r>
        <w:t>ческого лица - единственного ответчика по делу;</w:t>
      </w:r>
    </w:p>
    <w:p w:rsidR="00000000" w:rsidRDefault="00A8690F">
      <w:pPr>
        <w:pStyle w:val="ConsPlusNormal"/>
        <w:spacing w:before="240"/>
        <w:ind w:firstLine="540"/>
        <w:jc w:val="both"/>
      </w:pPr>
      <w:bookmarkStart w:id="163" w:name="Par1571"/>
      <w:bookmarkEnd w:id="16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000000" w:rsidRDefault="00A8690F">
      <w:pPr>
        <w:pStyle w:val="ConsPlusNormal"/>
        <w:spacing w:before="240"/>
        <w:ind w:firstLine="540"/>
        <w:jc w:val="both"/>
      </w:pPr>
      <w:r>
        <w:t>5) и</w:t>
      </w:r>
      <w:r>
        <w:t xml:space="preserve">стечения срока давности, предусмотренного </w:t>
      </w:r>
      <w:hyperlink w:anchor="Par1386"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000000" w:rsidRDefault="00A8690F">
      <w:pPr>
        <w:pStyle w:val="ConsPlusNormal"/>
        <w:jc w:val="both"/>
      </w:pPr>
      <w:r>
        <w:t xml:space="preserve">(часть 1 в ред. Федерального </w:t>
      </w:r>
      <w:hyperlink r:id="rId607" w:history="1">
        <w:r>
          <w:rPr>
            <w:color w:val="0000FF"/>
          </w:rPr>
          <w:t>закона</w:t>
        </w:r>
      </w:hyperlink>
      <w:r>
        <w:t xml:space="preserve"> от 05.10.2015 N 275-ФЗ)</w:t>
      </w:r>
    </w:p>
    <w:p w:rsidR="00000000" w:rsidRDefault="00A8690F">
      <w:pPr>
        <w:pStyle w:val="ConsPlusNormal"/>
        <w:spacing w:before="240"/>
        <w:ind w:firstLine="540"/>
        <w:jc w:val="both"/>
      </w:pPr>
      <w:r>
        <w:t xml:space="preserve">2. </w:t>
      </w:r>
      <w:hyperlink r:id="rId608" w:history="1">
        <w:r>
          <w:rPr>
            <w:color w:val="0000FF"/>
          </w:rPr>
          <w:t>Решение</w:t>
        </w:r>
      </w:hyperlink>
      <w:r>
        <w:t xml:space="preserve"> о прекращении рас</w:t>
      </w:r>
      <w:r>
        <w:t xml:space="preserve">смотрения дела о нарушении антимонопольного законодательства принимается комиссией в соответствии с требованиями, установленными </w:t>
      </w:r>
      <w:hyperlink w:anchor="Par1357" w:tooltip="Статья 41. Акты, принимаемые комиссией" w:history="1">
        <w:r>
          <w:rPr>
            <w:color w:val="0000FF"/>
          </w:rPr>
          <w:t>статьей 41</w:t>
        </w:r>
      </w:hyperlink>
      <w:r>
        <w:t xml:space="preserve"> настоящего Федерального закона. В случае, если р</w:t>
      </w:r>
      <w:r>
        <w:t xml:space="preserve">ассмотрение дела прекращается в соответствии с </w:t>
      </w:r>
      <w:hyperlink w:anchor="Par1571"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00000" w:rsidRDefault="00A8690F">
      <w:pPr>
        <w:pStyle w:val="ConsPlusNormal"/>
        <w:jc w:val="both"/>
      </w:pPr>
      <w:r>
        <w:t xml:space="preserve">(в ред. Федеральных законов от </w:t>
      </w:r>
      <w:r>
        <w:t xml:space="preserve">17.07.2009 </w:t>
      </w:r>
      <w:hyperlink r:id="rId609" w:history="1">
        <w:r>
          <w:rPr>
            <w:color w:val="0000FF"/>
          </w:rPr>
          <w:t>N 164-ФЗ</w:t>
        </w:r>
      </w:hyperlink>
      <w:r>
        <w:t xml:space="preserve">, от 06.12.2011 </w:t>
      </w:r>
      <w:hyperlink r:id="rId610" w:history="1">
        <w:r>
          <w:rPr>
            <w:color w:val="0000FF"/>
          </w:rPr>
          <w:t>N 401-ФЗ</w:t>
        </w:r>
      </w:hyperlink>
      <w:r>
        <w:t xml:space="preserve">, от 05.10.2015 </w:t>
      </w:r>
      <w:hyperlink r:id="rId611" w:history="1">
        <w:r>
          <w:rPr>
            <w:color w:val="0000FF"/>
          </w:rPr>
          <w:t>N 275-ФЗ</w:t>
        </w:r>
      </w:hyperlink>
      <w:r>
        <w:t>)</w:t>
      </w:r>
    </w:p>
    <w:p w:rsidR="00000000" w:rsidRDefault="00A8690F">
      <w:pPr>
        <w:pStyle w:val="ConsPlusNormal"/>
        <w:ind w:firstLine="540"/>
        <w:jc w:val="both"/>
      </w:pPr>
    </w:p>
    <w:p w:rsidR="00000000" w:rsidRDefault="00A8690F">
      <w:pPr>
        <w:pStyle w:val="ConsPlusTitle"/>
        <w:ind w:firstLine="540"/>
        <w:jc w:val="both"/>
        <w:outlineLvl w:val="1"/>
      </w:pPr>
      <w:r>
        <w:t>Статья 48.1. Заключение об обстоятельствах дела</w:t>
      </w:r>
    </w:p>
    <w:p w:rsidR="00000000" w:rsidRDefault="00A8690F">
      <w:pPr>
        <w:pStyle w:val="ConsPlusNormal"/>
        <w:ind w:firstLine="540"/>
        <w:jc w:val="both"/>
      </w:pPr>
      <w:r>
        <w:t xml:space="preserve">(введена Федеральным </w:t>
      </w:r>
      <w:hyperlink r:id="rId612" w:history="1">
        <w:r>
          <w:rPr>
            <w:color w:val="0000FF"/>
          </w:rPr>
          <w:t>законом</w:t>
        </w:r>
      </w:hyperlink>
      <w:r>
        <w:t xml:space="preserve"> от 05.10.2015 N 275-ФЗ)</w:t>
      </w:r>
    </w:p>
    <w:p w:rsidR="00000000" w:rsidRDefault="00A8690F">
      <w:pPr>
        <w:pStyle w:val="ConsPlusNormal"/>
        <w:ind w:firstLine="540"/>
        <w:jc w:val="both"/>
      </w:pPr>
    </w:p>
    <w:p w:rsidR="00000000" w:rsidRDefault="00A8690F">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w:t>
      </w:r>
      <w:r>
        <w:t>ольного законодательства комиссия принимает заключение об обстоятельствах дела.</w:t>
      </w:r>
    </w:p>
    <w:p w:rsidR="00000000" w:rsidRDefault="00A8690F">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00000" w:rsidRDefault="00A8690F">
      <w:pPr>
        <w:pStyle w:val="ConsPlusNormal"/>
        <w:spacing w:before="240"/>
        <w:ind w:firstLine="540"/>
        <w:jc w:val="both"/>
      </w:pPr>
      <w:r>
        <w:t>1) фактические и иные обстояте</w:t>
      </w:r>
      <w:r>
        <w:t>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w:t>
      </w:r>
      <w:r>
        <w:t>онодательства;</w:t>
      </w:r>
    </w:p>
    <w:p w:rsidR="00000000" w:rsidRDefault="00A8690F">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w:t>
      </w:r>
      <w:r>
        <w:t>ующих в деле.</w:t>
      </w:r>
    </w:p>
    <w:p w:rsidR="00000000" w:rsidRDefault="00A8690F">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00000" w:rsidRDefault="00A8690F">
      <w:pPr>
        <w:pStyle w:val="ConsPlusNormal"/>
        <w:spacing w:before="24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w:t>
      </w:r>
      <w:r>
        <w:t xml:space="preserve">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00000" w:rsidRDefault="00A8690F">
      <w:pPr>
        <w:pStyle w:val="ConsPlusNormal"/>
        <w:spacing w:before="240"/>
        <w:ind w:firstLine="540"/>
        <w:jc w:val="both"/>
      </w:pPr>
      <w:r>
        <w:t xml:space="preserve">5. Лица, участвующие в деле, вправе представить комиссии пояснения, доказательства и приводить доводы в </w:t>
      </w:r>
      <w:r>
        <w:t>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00000" w:rsidRDefault="00A8690F">
      <w:pPr>
        <w:pStyle w:val="ConsPlusNormal"/>
        <w:spacing w:before="240"/>
        <w:ind w:firstLine="540"/>
        <w:jc w:val="both"/>
      </w:pPr>
      <w:r>
        <w:t>6. В случае, есл</w:t>
      </w:r>
      <w:r>
        <w:t>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w:t>
      </w:r>
      <w:r>
        <w:t xml:space="preserve"> заключение об обстоятельствах дела, комиссия на основании </w:t>
      </w:r>
      <w:hyperlink w:anchor="Par1544"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w:t>
      </w:r>
      <w:r>
        <w:t>дусмотренным настоящей главой.</w:t>
      </w:r>
    </w:p>
    <w:p w:rsidR="00000000" w:rsidRDefault="00A8690F">
      <w:pPr>
        <w:pStyle w:val="ConsPlusNormal"/>
        <w:spacing w:before="240"/>
        <w:ind w:firstLine="540"/>
        <w:jc w:val="both"/>
      </w:pPr>
      <w:r>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w:t>
      </w:r>
      <w:r>
        <w:t xml:space="preserve">ссией действиях (бездействии) нарушения антимонопольного законодательства, комиссия на основании </w:t>
      </w:r>
      <w:hyperlink w:anchor="Par1568" w:tooltip="1) отсутствия нарушения антимонопольного законодательства в рассматриваемых комиссией действиях (бездействии);" w:history="1">
        <w:r>
          <w:rPr>
            <w:color w:val="0000FF"/>
          </w:rPr>
          <w:t>пункта 1 части 1 стать</w:t>
        </w:r>
        <w:r>
          <w:rPr>
            <w:color w:val="0000FF"/>
          </w:rPr>
          <w:t>и 48</w:t>
        </w:r>
      </w:hyperlink>
      <w:r>
        <w:t xml:space="preserve"> настоящего Федерального закона прекращает рассмотрение дела о нарушении антимонопольного законодательства.</w:t>
      </w:r>
    </w:p>
    <w:p w:rsidR="00000000" w:rsidRDefault="00A8690F">
      <w:pPr>
        <w:pStyle w:val="ConsPlusNormal"/>
        <w:ind w:firstLine="540"/>
        <w:jc w:val="both"/>
      </w:pPr>
    </w:p>
    <w:p w:rsidR="00000000" w:rsidRDefault="00A8690F">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r>
        <w:t xml:space="preserve">1. Комиссия при принятии </w:t>
      </w:r>
      <w:hyperlink r:id="rId613" w:history="1">
        <w:r>
          <w:rPr>
            <w:color w:val="0000FF"/>
          </w:rPr>
          <w:t>решения</w:t>
        </w:r>
      </w:hyperlink>
      <w:r>
        <w:t xml:space="preserve"> по делу о нарушении антимонопольного законодательства:</w:t>
      </w:r>
    </w:p>
    <w:p w:rsidR="00000000" w:rsidRDefault="00A8690F">
      <w:pPr>
        <w:pStyle w:val="ConsPlusNormal"/>
        <w:spacing w:before="240"/>
        <w:ind w:firstLine="540"/>
        <w:jc w:val="both"/>
      </w:pPr>
      <w:r>
        <w:t>1) оценивает доказательства и доводы, представленные лицами, участвующими в деле;</w:t>
      </w:r>
    </w:p>
    <w:p w:rsidR="00000000" w:rsidRDefault="00A8690F">
      <w:pPr>
        <w:pStyle w:val="ConsPlusNormal"/>
        <w:spacing w:before="240"/>
        <w:ind w:firstLine="540"/>
        <w:jc w:val="both"/>
      </w:pPr>
      <w:r>
        <w:t>2) оценивает заключения и</w:t>
      </w:r>
      <w:r>
        <w:t xml:space="preserve"> пояснения экспертов, а также лиц, располагающих сведениями о рассматриваемых комиссией обстоятельствах;</w:t>
      </w:r>
    </w:p>
    <w:p w:rsidR="00000000" w:rsidRDefault="00A8690F">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w:t>
      </w:r>
      <w:r>
        <w:t>ствий (бездействия);</w:t>
      </w:r>
    </w:p>
    <w:p w:rsidR="00000000" w:rsidRDefault="00A8690F">
      <w:pPr>
        <w:pStyle w:val="ConsPlusNormal"/>
        <w:spacing w:before="240"/>
        <w:ind w:firstLine="540"/>
        <w:jc w:val="both"/>
      </w:pPr>
      <w:r>
        <w:t>4) устанавливает права и обязанности лиц, участвующих в деле;</w:t>
      </w:r>
    </w:p>
    <w:p w:rsidR="00000000" w:rsidRDefault="00A8690F">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w:t>
      </w:r>
      <w:r>
        <w:t>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000000" w:rsidRDefault="00A8690F">
      <w:pPr>
        <w:pStyle w:val="ConsPlusNormal"/>
        <w:spacing w:before="240"/>
        <w:ind w:firstLine="540"/>
        <w:jc w:val="both"/>
      </w:pPr>
      <w:r>
        <w:t>2. Резолютивная часть р</w:t>
      </w:r>
      <w:r>
        <w:t>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w:t>
      </w:r>
      <w:r>
        <w:t>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000000" w:rsidRDefault="00A8690F">
      <w:pPr>
        <w:pStyle w:val="ConsPlusNormal"/>
        <w:jc w:val="both"/>
      </w:pPr>
      <w:r>
        <w:t>(часть 2 в ред. Фе</w:t>
      </w:r>
      <w:r>
        <w:t xml:space="preserve">дерального </w:t>
      </w:r>
      <w:hyperlink r:id="rId614"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Title"/>
        <w:ind w:firstLine="540"/>
        <w:jc w:val="both"/>
        <w:outlineLvl w:val="1"/>
      </w:pPr>
      <w:r>
        <w:t>Статья 50. Предписание по делу о нарушении антимонопольного законодательства</w:t>
      </w:r>
    </w:p>
    <w:p w:rsidR="00000000" w:rsidRDefault="00A8690F">
      <w:pPr>
        <w:pStyle w:val="ConsPlusNormal"/>
        <w:ind w:firstLine="540"/>
        <w:jc w:val="both"/>
      </w:pPr>
    </w:p>
    <w:p w:rsidR="00000000" w:rsidRDefault="00A8690F">
      <w:pPr>
        <w:pStyle w:val="ConsPlusNormal"/>
        <w:ind w:firstLine="540"/>
        <w:jc w:val="both"/>
      </w:pPr>
      <w:r>
        <w:t>1. По результатам рассмотре</w:t>
      </w:r>
      <w:r>
        <w:t xml:space="preserve">ния дела о нарушении антимонопольного законодательства на основании решения по делу комиссия выдает </w:t>
      </w:r>
      <w:hyperlink r:id="rId615" w:history="1">
        <w:r>
          <w:rPr>
            <w:color w:val="0000FF"/>
          </w:rPr>
          <w:t>предписание</w:t>
        </w:r>
      </w:hyperlink>
      <w:r>
        <w:t xml:space="preserve"> ответчику по делу.</w:t>
      </w:r>
    </w:p>
    <w:p w:rsidR="00000000" w:rsidRDefault="00A8690F">
      <w:pPr>
        <w:pStyle w:val="ConsPlusNormal"/>
        <w:spacing w:before="240"/>
        <w:ind w:firstLine="540"/>
        <w:jc w:val="both"/>
      </w:pPr>
      <w:r>
        <w:t>2. Предпис</w:t>
      </w:r>
      <w:r>
        <w:t xml:space="preserve">ание по делу о нарушении антимонопольного законодательства изготавливается одновременно с </w:t>
      </w:r>
      <w:hyperlink r:id="rId616" w:history="1">
        <w:r>
          <w:rPr>
            <w:color w:val="0000FF"/>
          </w:rPr>
          <w:t>решением</w:t>
        </w:r>
      </w:hyperlink>
      <w:r>
        <w:t>. Копия предписания немедленно направляется или вручае</w:t>
      </w:r>
      <w:r>
        <w:t>тся лицу, которому предписывается совершить определенные решением действия.</w:t>
      </w:r>
    </w:p>
    <w:p w:rsidR="00000000" w:rsidRDefault="00A8690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690F">
            <w:pPr>
              <w:pStyle w:val="ConsPlusNormal"/>
              <w:jc w:val="both"/>
              <w:rPr>
                <w:color w:val="392C69"/>
              </w:rPr>
            </w:pPr>
            <w:r>
              <w:rPr>
                <w:color w:val="392C69"/>
              </w:rPr>
              <w:t>КонсультантПлюс: примечание.</w:t>
            </w:r>
          </w:p>
          <w:p w:rsidR="00000000" w:rsidRDefault="00A8690F">
            <w:pPr>
              <w:pStyle w:val="ConsPlusNormal"/>
              <w:jc w:val="both"/>
              <w:rPr>
                <w:color w:val="392C69"/>
              </w:rPr>
            </w:pPr>
            <w:r>
              <w:rPr>
                <w:color w:val="392C69"/>
              </w:rPr>
              <w:t xml:space="preserve">О выявлении конституционно-правового смысла ст. 51 см. </w:t>
            </w:r>
            <w:hyperlink r:id="rId617" w:history="1">
              <w:r>
                <w:rPr>
                  <w:color w:val="0000FF"/>
                </w:rPr>
                <w:t>Постановление</w:t>
              </w:r>
            </w:hyperlink>
            <w:r>
              <w:rPr>
                <w:color w:val="392C69"/>
              </w:rPr>
              <w:t xml:space="preserve"> КС РФ от 24.06.2009 N 11-П.</w:t>
            </w:r>
          </w:p>
        </w:tc>
      </w:tr>
    </w:tbl>
    <w:p w:rsidR="00000000" w:rsidRDefault="00A8690F">
      <w:pPr>
        <w:pStyle w:val="ConsPlusTitle"/>
        <w:spacing w:before="30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00000" w:rsidRDefault="00A8690F">
      <w:pPr>
        <w:pStyle w:val="ConsPlusNormal"/>
        <w:ind w:firstLine="540"/>
        <w:jc w:val="both"/>
      </w:pPr>
    </w:p>
    <w:p w:rsidR="00000000" w:rsidRDefault="00A8690F">
      <w:pPr>
        <w:pStyle w:val="ConsPlusNormal"/>
        <w:ind w:firstLine="540"/>
        <w:jc w:val="both"/>
      </w:pPr>
      <w:r>
        <w:t>1. Пре</w:t>
      </w:r>
      <w:r>
        <w:t>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00000" w:rsidRDefault="00A8690F">
      <w:pPr>
        <w:pStyle w:val="ConsPlusNormal"/>
        <w:spacing w:before="240"/>
        <w:ind w:firstLine="540"/>
        <w:jc w:val="both"/>
      </w:pPr>
      <w:r>
        <w:t>2. Неисполнение в срок предписания по делу о нарушении антимонополь</w:t>
      </w:r>
      <w:r>
        <w:t>ного законодательства влечет за собой административную ответственность.</w:t>
      </w:r>
    </w:p>
    <w:p w:rsidR="00000000" w:rsidRDefault="00A8690F">
      <w:pPr>
        <w:pStyle w:val="ConsPlusNormal"/>
        <w:spacing w:before="240"/>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w:t>
      </w:r>
      <w:r>
        <w:t xml:space="preserve">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8" w:history="1">
        <w:r>
          <w:rPr>
            <w:color w:val="0000FF"/>
          </w:rPr>
          <w:t>доход</w:t>
        </w:r>
      </w:hyperlink>
      <w:r>
        <w:t>, пол</w:t>
      </w:r>
      <w:r>
        <w:t>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w:t>
      </w:r>
      <w:r>
        <w:t>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w:t>
      </w:r>
      <w:r>
        <w:t>шении которого выдано данное предписание, если данное предписание исполнено.</w:t>
      </w:r>
    </w:p>
    <w:p w:rsidR="00000000" w:rsidRDefault="00A8690F">
      <w:pPr>
        <w:pStyle w:val="ConsPlusNormal"/>
        <w:jc w:val="both"/>
      </w:pPr>
      <w:r>
        <w:t xml:space="preserve">(в ред. Федерального </w:t>
      </w:r>
      <w:hyperlink r:id="rId619" w:history="1">
        <w:r>
          <w:rPr>
            <w:color w:val="0000FF"/>
          </w:rPr>
          <w:t>закона</w:t>
        </w:r>
      </w:hyperlink>
      <w:r>
        <w:t xml:space="preserve"> от 05.10.2015 N 275-ФЗ)</w:t>
      </w:r>
    </w:p>
    <w:p w:rsidR="00000000" w:rsidRDefault="00A8690F">
      <w:pPr>
        <w:pStyle w:val="ConsPlusNormal"/>
        <w:spacing w:before="240"/>
        <w:ind w:firstLine="540"/>
        <w:jc w:val="both"/>
      </w:pPr>
      <w:r>
        <w:t>4. Под неисполнение</w:t>
      </w:r>
      <w:r>
        <w:t>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w:t>
      </w:r>
      <w:r>
        <w:t>опольного законодательства.</w:t>
      </w:r>
    </w:p>
    <w:p w:rsidR="00000000" w:rsidRDefault="00A8690F">
      <w:pPr>
        <w:pStyle w:val="ConsPlusNormal"/>
        <w:jc w:val="both"/>
      </w:pPr>
      <w:r>
        <w:t xml:space="preserve">(в ред. Федерального </w:t>
      </w:r>
      <w:hyperlink r:id="rId620" w:history="1">
        <w:r>
          <w:rPr>
            <w:color w:val="0000FF"/>
          </w:rPr>
          <w:t>закона</w:t>
        </w:r>
      </w:hyperlink>
      <w:r>
        <w:t xml:space="preserve"> от 17.07.2009 N 164-ФЗ)</w:t>
      </w:r>
    </w:p>
    <w:p w:rsidR="00000000" w:rsidRDefault="00A8690F">
      <w:pPr>
        <w:pStyle w:val="ConsPlusNormal"/>
        <w:spacing w:before="240"/>
        <w:ind w:firstLine="540"/>
        <w:jc w:val="both"/>
      </w:pPr>
      <w:r>
        <w:t xml:space="preserve">5. Срок исполнения предписания по делу о нарушении антимонопольного </w:t>
      </w:r>
      <w:r>
        <w:t>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w:t>
      </w:r>
      <w:r>
        <w:t>едписания направляется в антимонопольный орган не позднее чем за двадцать рабочих дней до истечения срока исполнения предписания.</w:t>
      </w:r>
    </w:p>
    <w:p w:rsidR="00000000" w:rsidRDefault="00A8690F">
      <w:pPr>
        <w:pStyle w:val="ConsPlusNormal"/>
        <w:jc w:val="both"/>
      </w:pPr>
      <w:r>
        <w:t xml:space="preserve">(часть пятая введена Федеральным </w:t>
      </w:r>
      <w:hyperlink r:id="rId621" w:history="1">
        <w:r>
          <w:rPr>
            <w:color w:val="0000FF"/>
          </w:rPr>
          <w:t>законом</w:t>
        </w:r>
      </w:hyperlink>
      <w:r>
        <w:t xml:space="preserve"> от 17.07.2009 N 164-ФЗ)</w:t>
      </w:r>
    </w:p>
    <w:p w:rsidR="00000000" w:rsidRDefault="00A8690F">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w:t>
      </w:r>
      <w:r>
        <w:t xml:space="preserve"> ответчику, ответчикам по делу по почте заказным письмом с уведомлением о вручении либо вручается их представителям под расписку.</w:t>
      </w:r>
    </w:p>
    <w:p w:rsidR="00000000" w:rsidRDefault="00A8690F">
      <w:pPr>
        <w:pStyle w:val="ConsPlusNormal"/>
        <w:jc w:val="both"/>
      </w:pPr>
      <w:r>
        <w:t xml:space="preserve">(часть шестая введена Федеральным </w:t>
      </w:r>
      <w:hyperlink r:id="rId622" w:history="1">
        <w:r>
          <w:rPr>
            <w:color w:val="0000FF"/>
          </w:rPr>
          <w:t>законом</w:t>
        </w:r>
      </w:hyperlink>
      <w:r>
        <w:t xml:space="preserve"> от 17.07.2009 N 164-ФЗ)</w:t>
      </w:r>
    </w:p>
    <w:p w:rsidR="00000000" w:rsidRDefault="00A8690F">
      <w:pPr>
        <w:pStyle w:val="ConsPlusNormal"/>
        <w:spacing w:before="24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w:t>
      </w:r>
      <w:r>
        <w:t>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w:t>
      </w:r>
      <w:r>
        <w:t>ется под расписку ответчику, ответчикам или их представителям.</w:t>
      </w:r>
    </w:p>
    <w:p w:rsidR="00000000" w:rsidRDefault="00A8690F">
      <w:pPr>
        <w:pStyle w:val="ConsPlusNormal"/>
        <w:jc w:val="both"/>
      </w:pPr>
      <w:r>
        <w:t xml:space="preserve">(часть седьмая введена Федеральным </w:t>
      </w:r>
      <w:hyperlink r:id="rId623" w:history="1">
        <w:r>
          <w:rPr>
            <w:color w:val="0000FF"/>
          </w:rPr>
          <w:t>законом</w:t>
        </w:r>
      </w:hyperlink>
      <w:r>
        <w:t xml:space="preserve"> от 17.07.2009 N 164-ФЗ)</w:t>
      </w:r>
    </w:p>
    <w:p w:rsidR="00000000" w:rsidRDefault="00A8690F">
      <w:pPr>
        <w:pStyle w:val="ConsPlusNormal"/>
        <w:ind w:firstLine="540"/>
        <w:jc w:val="both"/>
      </w:pPr>
    </w:p>
    <w:p w:rsidR="00000000" w:rsidRDefault="00A8690F">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00000" w:rsidRDefault="00A8690F">
      <w:pPr>
        <w:pStyle w:val="ConsPlusNormal"/>
        <w:ind w:firstLine="540"/>
        <w:jc w:val="both"/>
      </w:pPr>
      <w:r>
        <w:t xml:space="preserve">(введена Федеральным </w:t>
      </w:r>
      <w:hyperlink r:id="rId624"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w:t>
      </w:r>
      <w:r>
        <w:t>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00000" w:rsidRDefault="00A8690F">
      <w:pPr>
        <w:pStyle w:val="ConsPlusNormal"/>
        <w:spacing w:before="240"/>
        <w:ind w:firstLine="540"/>
        <w:jc w:val="both"/>
      </w:pPr>
      <w:r>
        <w:t xml:space="preserve">2. По вопросам разъяснения решения и (или) предписания, исправления описки, опечатки и </w:t>
      </w:r>
      <w:r>
        <w:t>арифметической ошибки комиссия выносит определение.</w:t>
      </w:r>
    </w:p>
    <w:p w:rsidR="00000000" w:rsidRDefault="00A8690F">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w:t>
      </w:r>
      <w:r>
        <w:t>ня изготовления определения, но не позднее чем в течение пятнадцати рабочих дней со дня поступления заявления.</w:t>
      </w:r>
    </w:p>
    <w:p w:rsidR="00000000" w:rsidRDefault="00A8690F">
      <w:pPr>
        <w:pStyle w:val="ConsPlusNormal"/>
        <w:ind w:firstLine="540"/>
        <w:jc w:val="both"/>
      </w:pPr>
    </w:p>
    <w:p w:rsidR="00000000" w:rsidRDefault="00A8690F">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w:t>
      </w:r>
      <w:r>
        <w:t>оятельствам</w:t>
      </w:r>
    </w:p>
    <w:p w:rsidR="00000000" w:rsidRDefault="00A8690F">
      <w:pPr>
        <w:pStyle w:val="ConsPlusNormal"/>
        <w:ind w:firstLine="540"/>
        <w:jc w:val="both"/>
      </w:pPr>
      <w:r>
        <w:t xml:space="preserve">(введена Федеральным </w:t>
      </w:r>
      <w:hyperlink r:id="rId625" w:history="1">
        <w:r>
          <w:rPr>
            <w:color w:val="0000FF"/>
          </w:rPr>
          <w:t>законом</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r>
        <w:t>1. Решение и (или) выданное на его основании предписание по делу о нарушении антим</w:t>
      </w:r>
      <w:r>
        <w:t>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w:t>
      </w:r>
      <w:r>
        <w:t>редусмотренных настоящей статьей оснований для пересмотра решения и (или) предписания.</w:t>
      </w:r>
    </w:p>
    <w:p w:rsidR="00000000" w:rsidRDefault="00A8690F">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00000" w:rsidRDefault="00A8690F">
      <w:pPr>
        <w:pStyle w:val="ConsPlusNormal"/>
        <w:spacing w:before="240"/>
        <w:ind w:firstLine="540"/>
        <w:jc w:val="both"/>
      </w:pPr>
      <w:r>
        <w:t>1) выявление обстоят</w:t>
      </w:r>
      <w:r>
        <w:t>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00000" w:rsidRDefault="00A8690F">
      <w:pPr>
        <w:pStyle w:val="ConsPlusNormal"/>
        <w:spacing w:before="240"/>
        <w:ind w:firstLine="540"/>
        <w:jc w:val="both"/>
      </w:pPr>
      <w:r>
        <w:t>2) фальсификация доказательств, заведомо ложное показание лица, располагающего сведения</w:t>
      </w:r>
      <w:r>
        <w:t>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00000" w:rsidRDefault="00A8690F">
      <w:pPr>
        <w:pStyle w:val="ConsPlusNormal"/>
        <w:spacing w:before="240"/>
        <w:ind w:firstLine="540"/>
        <w:jc w:val="both"/>
      </w:pPr>
      <w:r>
        <w:t>3. Заявление о пересмотре прин</w:t>
      </w:r>
      <w:r>
        <w:t xml:space="preserve">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w:t>
      </w:r>
      <w:r>
        <w:t>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000000" w:rsidRDefault="00A8690F">
      <w:pPr>
        <w:pStyle w:val="ConsPlusNormal"/>
        <w:spacing w:before="240"/>
        <w:ind w:firstLine="540"/>
        <w:jc w:val="both"/>
      </w:pPr>
      <w:r>
        <w:t>4. По ходатайству лица,</w:t>
      </w:r>
      <w:r>
        <w:t xml:space="preserve">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w:t>
      </w:r>
      <w:r>
        <w:t>ольный орган признает причины пропуска срока уважительными.</w:t>
      </w:r>
    </w:p>
    <w:p w:rsidR="00000000" w:rsidRDefault="00A8690F">
      <w:pPr>
        <w:pStyle w:val="ConsPlusNormal"/>
        <w:spacing w:before="240"/>
        <w:ind w:firstLine="540"/>
        <w:jc w:val="both"/>
      </w:pPr>
      <w:r>
        <w:t xml:space="preserve">5. </w:t>
      </w:r>
      <w:hyperlink r:id="rId626" w:history="1">
        <w:r>
          <w:rPr>
            <w:color w:val="0000FF"/>
          </w:rPr>
          <w:t>Форма</w:t>
        </w:r>
      </w:hyperlink>
      <w:r>
        <w:t xml:space="preserve"> и содержание заявления о пересмотре принятого антимонопольным органом решения и</w:t>
      </w:r>
      <w:r>
        <w:t xml:space="preserve">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00000" w:rsidRDefault="00A8690F">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w:t>
      </w:r>
      <w:r>
        <w:t xml:space="preserve">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00000" w:rsidRDefault="00A8690F">
      <w:pPr>
        <w:pStyle w:val="ConsPlusNormal"/>
        <w:spacing w:before="240"/>
        <w:ind w:firstLine="540"/>
        <w:jc w:val="both"/>
      </w:pPr>
      <w:r>
        <w:t>1) не соб</w:t>
      </w:r>
      <w:r>
        <w:t>людены требования, предъявляемые к форме и содержанию заявления;</w:t>
      </w:r>
    </w:p>
    <w:p w:rsidR="00000000" w:rsidRDefault="00A8690F">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00000" w:rsidRDefault="00A8690F">
      <w:pPr>
        <w:pStyle w:val="ConsPlusNormal"/>
        <w:spacing w:before="240"/>
        <w:ind w:firstLine="540"/>
        <w:jc w:val="both"/>
      </w:pPr>
      <w:r>
        <w:t>7. Заявление о пересмот</w:t>
      </w:r>
      <w:r>
        <w:t xml:space="preserve">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w:t>
      </w:r>
      <w:r>
        <w:t>выдавшей такое предписание, в течение месяца со дня поступления заявления в антимонопольный орган.</w:t>
      </w:r>
    </w:p>
    <w:p w:rsidR="00000000" w:rsidRDefault="00A8690F">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w:t>
      </w:r>
      <w:r>
        <w:t>шении антимонопольного законодательства по новым и (или) вновь открывшимся обстоятельствам комиссия принимает одно из следующих решений:</w:t>
      </w:r>
    </w:p>
    <w:p w:rsidR="00000000" w:rsidRDefault="00A8690F">
      <w:pPr>
        <w:pStyle w:val="ConsPlusNormal"/>
        <w:spacing w:before="240"/>
        <w:ind w:firstLine="540"/>
        <w:jc w:val="both"/>
      </w:pPr>
      <w:r>
        <w:t>1) об удовлетворении заявления и о пересмотре решения и (или) предписания;</w:t>
      </w:r>
    </w:p>
    <w:p w:rsidR="00000000" w:rsidRDefault="00A8690F">
      <w:pPr>
        <w:pStyle w:val="ConsPlusNormal"/>
        <w:spacing w:before="240"/>
        <w:ind w:firstLine="540"/>
        <w:jc w:val="both"/>
      </w:pPr>
      <w:r>
        <w:t>2) об отказе в удовлетворении заявления.</w:t>
      </w:r>
    </w:p>
    <w:p w:rsidR="00000000" w:rsidRDefault="00A8690F">
      <w:pPr>
        <w:pStyle w:val="ConsPlusNormal"/>
        <w:spacing w:before="240"/>
        <w:ind w:firstLine="540"/>
        <w:jc w:val="both"/>
      </w:pPr>
      <w:r>
        <w:t xml:space="preserve">9. </w:t>
      </w:r>
      <w:r>
        <w:t>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00000" w:rsidRDefault="00A8690F">
      <w:pPr>
        <w:pStyle w:val="ConsPlusNormal"/>
        <w:spacing w:before="240"/>
        <w:ind w:firstLine="540"/>
        <w:jc w:val="both"/>
      </w:pPr>
      <w:r>
        <w:t>10. В случае пр</w:t>
      </w:r>
      <w:r>
        <w:t xml:space="preserve">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w:t>
      </w:r>
      <w:r>
        <w:t>дня его вынесения направляются лицам, участвующим в деле.</w:t>
      </w:r>
    </w:p>
    <w:p w:rsidR="00000000" w:rsidRDefault="00A8690F">
      <w:pPr>
        <w:pStyle w:val="ConsPlusNormal"/>
        <w:spacing w:before="240"/>
        <w:ind w:firstLine="540"/>
        <w:jc w:val="both"/>
      </w:pPr>
      <w: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w:t>
      </w:r>
      <w:r>
        <w:t>настоящей главой.</w:t>
      </w:r>
    </w:p>
    <w:p w:rsidR="00000000" w:rsidRDefault="00A8690F">
      <w:pPr>
        <w:pStyle w:val="ConsPlusNormal"/>
        <w:ind w:firstLine="540"/>
        <w:jc w:val="both"/>
      </w:pPr>
    </w:p>
    <w:p w:rsidR="00000000" w:rsidRDefault="00A8690F">
      <w:pPr>
        <w:pStyle w:val="ConsPlusTitle"/>
        <w:ind w:firstLine="540"/>
        <w:jc w:val="both"/>
        <w:outlineLvl w:val="1"/>
      </w:pPr>
      <w:r>
        <w:t>Статья 52. Порядок обжалования решений и предписаний антимонопольного органа</w:t>
      </w:r>
    </w:p>
    <w:p w:rsidR="00000000" w:rsidRDefault="00A8690F">
      <w:pPr>
        <w:pStyle w:val="ConsPlusNormal"/>
        <w:ind w:firstLine="540"/>
        <w:jc w:val="both"/>
      </w:pPr>
      <w:r>
        <w:t xml:space="preserve">(в ред. Федерального </w:t>
      </w:r>
      <w:hyperlink r:id="rId627" w:history="1">
        <w:r>
          <w:rPr>
            <w:color w:val="0000FF"/>
          </w:rPr>
          <w:t>закона</w:t>
        </w:r>
      </w:hyperlink>
      <w:r>
        <w:t xml:space="preserve"> от 06.12.2011 N 401-ФЗ)</w:t>
      </w:r>
    </w:p>
    <w:p w:rsidR="00000000" w:rsidRDefault="00A8690F">
      <w:pPr>
        <w:pStyle w:val="ConsPlusNormal"/>
        <w:ind w:firstLine="540"/>
        <w:jc w:val="both"/>
      </w:pPr>
    </w:p>
    <w:p w:rsidR="00000000" w:rsidRDefault="00A8690F">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w:t>
      </w:r>
      <w:r>
        <w:t>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00000" w:rsidRDefault="00A8690F">
      <w:pPr>
        <w:pStyle w:val="ConsPlusNormal"/>
        <w:jc w:val="both"/>
      </w:pPr>
      <w:r>
        <w:t xml:space="preserve">(в ред. Федеральных законов от 05.10.2015 </w:t>
      </w:r>
      <w:hyperlink r:id="rId628" w:history="1">
        <w:r>
          <w:rPr>
            <w:color w:val="0000FF"/>
          </w:rPr>
          <w:t>N 275-ФЗ</w:t>
        </w:r>
      </w:hyperlink>
      <w:r>
        <w:t xml:space="preserve">, от 28.11.2018 </w:t>
      </w:r>
      <w:hyperlink r:id="rId629" w:history="1">
        <w:r>
          <w:rPr>
            <w:color w:val="0000FF"/>
          </w:rPr>
          <w:t>N 451-ФЗ</w:t>
        </w:r>
      </w:hyperlink>
      <w:r>
        <w:t>)</w:t>
      </w:r>
    </w:p>
    <w:p w:rsidR="00000000" w:rsidRDefault="00A8690F">
      <w:pPr>
        <w:pStyle w:val="ConsPlusNormal"/>
        <w:spacing w:before="240"/>
        <w:ind w:firstLine="540"/>
        <w:jc w:val="both"/>
      </w:pPr>
      <w:r>
        <w:t>1.1. В случае, если решение и (или) предписание анти</w:t>
      </w:r>
      <w:r>
        <w:t>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w:t>
      </w:r>
      <w:r>
        <w:t>ия коллегиального органа федерального антимонопольного органа.</w:t>
      </w:r>
    </w:p>
    <w:p w:rsidR="00000000" w:rsidRDefault="00A8690F">
      <w:pPr>
        <w:pStyle w:val="ConsPlusNormal"/>
        <w:jc w:val="both"/>
      </w:pPr>
      <w:r>
        <w:t xml:space="preserve">(часть 1.1 введена Федеральным </w:t>
      </w:r>
      <w:hyperlink r:id="rId630" w:history="1">
        <w:r>
          <w:rPr>
            <w:color w:val="0000FF"/>
          </w:rPr>
          <w:t>законом</w:t>
        </w:r>
      </w:hyperlink>
      <w:r>
        <w:t xml:space="preserve"> от 05.10.2015 N 275-ФЗ)</w:t>
      </w:r>
    </w:p>
    <w:p w:rsidR="00000000" w:rsidRDefault="00A8690F">
      <w:pPr>
        <w:pStyle w:val="ConsPlusNormal"/>
        <w:spacing w:before="240"/>
        <w:ind w:firstLine="540"/>
        <w:jc w:val="both"/>
      </w:pPr>
      <w:r>
        <w:t>2. В случае принятия з</w:t>
      </w:r>
      <w:r>
        <w:t>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w:t>
      </w:r>
      <w:r>
        <w:t>о органу государственной власти или органу местного самоуправления, если иное не предусмотрено судебным актом.</w:t>
      </w:r>
    </w:p>
    <w:p w:rsidR="00000000" w:rsidRDefault="00A8690F">
      <w:pPr>
        <w:pStyle w:val="ConsPlusNormal"/>
        <w:jc w:val="both"/>
      </w:pPr>
      <w:r>
        <w:t xml:space="preserve">(в ред. Федерального </w:t>
      </w:r>
      <w:hyperlink r:id="rId631" w:history="1">
        <w:r>
          <w:rPr>
            <w:color w:val="0000FF"/>
          </w:rPr>
          <w:t>закона</w:t>
        </w:r>
      </w:hyperlink>
      <w:r>
        <w:t xml:space="preserve"> от 27.12.</w:t>
      </w:r>
      <w:r>
        <w:t>2019 N 509-ФЗ)</w:t>
      </w:r>
    </w:p>
    <w:p w:rsidR="00000000" w:rsidRDefault="00A8690F">
      <w:pPr>
        <w:pStyle w:val="ConsPlusNormal"/>
        <w:ind w:firstLine="540"/>
        <w:jc w:val="both"/>
      </w:pPr>
    </w:p>
    <w:p w:rsidR="00000000" w:rsidRDefault="00A8690F">
      <w:pPr>
        <w:pStyle w:val="ConsPlusTitle"/>
        <w:jc w:val="center"/>
        <w:outlineLvl w:val="0"/>
      </w:pPr>
      <w:r>
        <w:t>Глава 10. ЗАКЛЮЧИТЕЛЬНЫЕ ПОЛОЖЕНИЯ И ВСТУПЛЕНИЕ В СИЛУ</w:t>
      </w:r>
    </w:p>
    <w:p w:rsidR="00000000" w:rsidRDefault="00A8690F">
      <w:pPr>
        <w:pStyle w:val="ConsPlusTitle"/>
        <w:jc w:val="center"/>
      </w:pPr>
      <w:r>
        <w:t>НАСТОЯЩЕГО ФЕДЕРАЛЬНОГО ЗАКОНА</w:t>
      </w:r>
    </w:p>
    <w:p w:rsidR="00000000" w:rsidRDefault="00A8690F">
      <w:pPr>
        <w:pStyle w:val="ConsPlusNormal"/>
        <w:ind w:firstLine="540"/>
        <w:jc w:val="both"/>
      </w:pPr>
    </w:p>
    <w:p w:rsidR="00000000" w:rsidRDefault="00A8690F">
      <w:pPr>
        <w:pStyle w:val="ConsPlusTitle"/>
        <w:ind w:firstLine="540"/>
        <w:jc w:val="both"/>
        <w:outlineLvl w:val="1"/>
      </w:pPr>
      <w:r>
        <w:t>Статья 53. Заключительные положения</w:t>
      </w:r>
    </w:p>
    <w:p w:rsidR="00000000" w:rsidRDefault="00A8690F">
      <w:pPr>
        <w:pStyle w:val="ConsPlusNormal"/>
        <w:ind w:firstLine="540"/>
        <w:jc w:val="both"/>
      </w:pPr>
    </w:p>
    <w:p w:rsidR="00000000" w:rsidRDefault="00A8690F">
      <w:pPr>
        <w:pStyle w:val="ConsPlusNormal"/>
        <w:ind w:firstLine="540"/>
        <w:jc w:val="both"/>
      </w:pPr>
      <w:r>
        <w:t>1. Со дня вступления в силу настоящего Федерального закона признать утратившими силу:</w:t>
      </w:r>
    </w:p>
    <w:p w:rsidR="00000000" w:rsidRDefault="00A8690F">
      <w:pPr>
        <w:pStyle w:val="ConsPlusNormal"/>
        <w:spacing w:before="240"/>
        <w:ind w:firstLine="540"/>
        <w:jc w:val="both"/>
      </w:pPr>
      <w:r>
        <w:t xml:space="preserve">1) </w:t>
      </w:r>
      <w:hyperlink r:id="rId632" w:history="1">
        <w:r>
          <w:rPr>
            <w:color w:val="0000FF"/>
          </w:rPr>
          <w:t>статьи 1</w:t>
        </w:r>
      </w:hyperlink>
      <w:r>
        <w:t xml:space="preserve"> - </w:t>
      </w:r>
      <w:hyperlink r:id="rId633" w:history="1">
        <w:r>
          <w:rPr>
            <w:color w:val="0000FF"/>
          </w:rPr>
          <w:t>2</w:t>
        </w:r>
      </w:hyperlink>
      <w:r>
        <w:t xml:space="preserve">, </w:t>
      </w:r>
      <w:hyperlink r:id="rId634" w:history="1">
        <w:r>
          <w:rPr>
            <w:color w:val="0000FF"/>
          </w:rPr>
          <w:t>абзацы второй</w:t>
        </w:r>
      </w:hyperlink>
      <w:r>
        <w:t xml:space="preserve"> - </w:t>
      </w:r>
      <w:hyperlink r:id="rId635" w:history="1">
        <w:r>
          <w:rPr>
            <w:color w:val="0000FF"/>
          </w:rPr>
          <w:t>двадцать пятый</w:t>
        </w:r>
      </w:hyperlink>
      <w:r>
        <w:t xml:space="preserve"> части первой и </w:t>
      </w:r>
      <w:hyperlink r:id="rId636" w:history="1">
        <w:r>
          <w:rPr>
            <w:color w:val="0000FF"/>
          </w:rPr>
          <w:t>часть вторую</w:t>
        </w:r>
      </w:hyperlink>
      <w:r>
        <w:t xml:space="preserve"> статьи 4, </w:t>
      </w:r>
      <w:hyperlink r:id="rId637" w:history="1">
        <w:r>
          <w:rPr>
            <w:color w:val="0000FF"/>
          </w:rPr>
          <w:t>разделы II</w:t>
        </w:r>
      </w:hyperlink>
      <w:r>
        <w:t xml:space="preserve"> - </w:t>
      </w:r>
      <w:hyperlink r:id="rId638"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w:t>
      </w:r>
      <w:r>
        <w:t>6, ст. 499);</w:t>
      </w:r>
    </w:p>
    <w:p w:rsidR="00000000" w:rsidRDefault="00A8690F">
      <w:pPr>
        <w:pStyle w:val="ConsPlusNormal"/>
        <w:spacing w:before="240"/>
        <w:ind w:firstLine="540"/>
        <w:jc w:val="both"/>
      </w:pPr>
      <w:r>
        <w:t xml:space="preserve">2) </w:t>
      </w:r>
      <w:hyperlink r:id="rId639"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w:t>
      </w:r>
      <w:r>
        <w:t>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w:t>
      </w:r>
      <w:r>
        <w:t>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w:t>
      </w:r>
      <w:r>
        <w:t>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w:t>
      </w:r>
      <w:r>
        <w:t>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w:t>
      </w:r>
      <w:r>
        <w:t>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A8690F">
      <w:pPr>
        <w:pStyle w:val="ConsPlusNormal"/>
        <w:spacing w:before="240"/>
        <w:ind w:firstLine="540"/>
        <w:jc w:val="both"/>
      </w:pPr>
      <w:r>
        <w:t xml:space="preserve">3) </w:t>
      </w:r>
      <w:hyperlink r:id="rId640" w:history="1">
        <w:r>
          <w:rPr>
            <w:color w:val="0000FF"/>
          </w:rPr>
          <w:t>пункты 1</w:t>
        </w:r>
      </w:hyperlink>
      <w:r>
        <w:t xml:space="preserve"> - </w:t>
      </w:r>
      <w:hyperlink r:id="rId641" w:history="1">
        <w:r>
          <w:rPr>
            <w:color w:val="0000FF"/>
          </w:rPr>
          <w:t>4</w:t>
        </w:r>
      </w:hyperlink>
      <w:r>
        <w:t xml:space="preserve">, </w:t>
      </w:r>
      <w:hyperlink r:id="rId642" w:history="1">
        <w:r>
          <w:rPr>
            <w:color w:val="0000FF"/>
          </w:rPr>
          <w:t>абза</w:t>
        </w:r>
        <w:r>
          <w:rPr>
            <w:color w:val="0000FF"/>
          </w:rPr>
          <w:t>цы четвертый</w:t>
        </w:r>
      </w:hyperlink>
      <w:r>
        <w:t xml:space="preserve"> - </w:t>
      </w:r>
      <w:hyperlink r:id="rId643" w:history="1">
        <w:r>
          <w:rPr>
            <w:color w:val="0000FF"/>
          </w:rPr>
          <w:t>двадцатый</w:t>
        </w:r>
      </w:hyperlink>
      <w:r>
        <w:t xml:space="preserve"> пункта 5, </w:t>
      </w:r>
      <w:hyperlink r:id="rId644" w:history="1">
        <w:r>
          <w:rPr>
            <w:color w:val="0000FF"/>
          </w:rPr>
          <w:t xml:space="preserve">пункты </w:t>
        </w:r>
        <w:r>
          <w:rPr>
            <w:color w:val="0000FF"/>
          </w:rPr>
          <w:t>6</w:t>
        </w:r>
      </w:hyperlink>
      <w:r>
        <w:t xml:space="preserve"> - </w:t>
      </w:r>
      <w:hyperlink r:id="rId645" w:history="1">
        <w:r>
          <w:rPr>
            <w:color w:val="0000FF"/>
          </w:rPr>
          <w:t>26</w:t>
        </w:r>
      </w:hyperlink>
      <w:r>
        <w:t xml:space="preserve">, </w:t>
      </w:r>
      <w:hyperlink r:id="rId646" w:history="1">
        <w:r>
          <w:rPr>
            <w:color w:val="0000FF"/>
          </w:rPr>
          <w:t>30</w:t>
        </w:r>
      </w:hyperlink>
      <w:r>
        <w:t xml:space="preserve"> - </w:t>
      </w:r>
      <w:hyperlink r:id="rId647"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w:t>
      </w:r>
      <w:r>
        <w:t>ческой деятельности на товарных рынках" (Собрание законодательства Российской Федерации, 1995, N 22, ст. 1977);</w:t>
      </w:r>
    </w:p>
    <w:p w:rsidR="00000000" w:rsidRDefault="00A8690F">
      <w:pPr>
        <w:pStyle w:val="ConsPlusNormal"/>
        <w:spacing w:before="240"/>
        <w:ind w:firstLine="540"/>
        <w:jc w:val="both"/>
      </w:pPr>
      <w:r>
        <w:t xml:space="preserve">4) </w:t>
      </w:r>
      <w:hyperlink r:id="rId648" w:history="1">
        <w:r>
          <w:rPr>
            <w:color w:val="0000FF"/>
          </w:rPr>
          <w:t>пункт 1</w:t>
        </w:r>
      </w:hyperlink>
      <w:r>
        <w:t xml:space="preserve">, </w:t>
      </w:r>
      <w:hyperlink r:id="rId649" w:history="1">
        <w:r>
          <w:rPr>
            <w:color w:val="0000FF"/>
          </w:rPr>
          <w:t>абзацы второй</w:t>
        </w:r>
      </w:hyperlink>
      <w:r>
        <w:t xml:space="preserve"> - </w:t>
      </w:r>
      <w:hyperlink r:id="rId650" w:history="1">
        <w:r>
          <w:rPr>
            <w:color w:val="0000FF"/>
          </w:rPr>
          <w:t>седьмой</w:t>
        </w:r>
      </w:hyperlink>
      <w:r>
        <w:t xml:space="preserve">, </w:t>
      </w:r>
      <w:hyperlink r:id="rId651" w:history="1">
        <w:r>
          <w:rPr>
            <w:color w:val="0000FF"/>
          </w:rPr>
          <w:t>девятый</w:t>
        </w:r>
      </w:hyperlink>
      <w:r>
        <w:t xml:space="preserve"> - </w:t>
      </w:r>
      <w:hyperlink r:id="rId652" w:history="1">
        <w:r>
          <w:rPr>
            <w:color w:val="0000FF"/>
          </w:rPr>
          <w:t>тринадцатый</w:t>
        </w:r>
      </w:hyperlink>
      <w:r>
        <w:t xml:space="preserve"> пункта 2 и </w:t>
      </w:r>
      <w:hyperlink r:id="rId653"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w:t>
      </w:r>
      <w:r>
        <w:t>ие законодательства Российской Федерации, 1998, N 19, ст. 2066);</w:t>
      </w:r>
    </w:p>
    <w:p w:rsidR="00000000" w:rsidRDefault="00A8690F">
      <w:pPr>
        <w:pStyle w:val="ConsPlusNormal"/>
        <w:spacing w:before="240"/>
        <w:ind w:firstLine="540"/>
        <w:jc w:val="both"/>
      </w:pPr>
      <w:r>
        <w:t xml:space="preserve">5) Федеральный </w:t>
      </w:r>
      <w:hyperlink r:id="rId654" w:history="1">
        <w:r>
          <w:rPr>
            <w:color w:val="0000FF"/>
          </w:rPr>
          <w:t>закон</w:t>
        </w:r>
      </w:hyperlink>
      <w:r>
        <w:t xml:space="preserve"> от 23 июня 1999 года N 117-ФЗ "О защите конкуренции на рынке финансовых услуг" (Со</w:t>
      </w:r>
      <w:r>
        <w:t>брание законодательства Российской Федерации, 1999, N 26, ст. 3174);</w:t>
      </w:r>
    </w:p>
    <w:p w:rsidR="00000000" w:rsidRDefault="00A8690F">
      <w:pPr>
        <w:pStyle w:val="ConsPlusNormal"/>
        <w:spacing w:before="240"/>
        <w:ind w:firstLine="540"/>
        <w:jc w:val="both"/>
      </w:pPr>
      <w:r>
        <w:t xml:space="preserve">6) Федеральный </w:t>
      </w:r>
      <w:hyperlink r:id="rId655" w:history="1">
        <w:r>
          <w:rPr>
            <w:color w:val="0000FF"/>
          </w:rPr>
          <w:t>закон</w:t>
        </w:r>
      </w:hyperlink>
      <w:r>
        <w:t xml:space="preserve"> от 2 января 2000 года N 3-ФЗ "О внесении изменения и дополнения в статью 18 За</w:t>
      </w:r>
      <w:r>
        <w:t>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00000" w:rsidRDefault="00A8690F">
      <w:pPr>
        <w:pStyle w:val="ConsPlusNormal"/>
        <w:spacing w:before="240"/>
        <w:ind w:firstLine="540"/>
        <w:jc w:val="both"/>
      </w:pPr>
      <w:r>
        <w:t xml:space="preserve">7) </w:t>
      </w:r>
      <w:hyperlink r:id="rId656" w:history="1">
        <w:r>
          <w:rPr>
            <w:color w:val="0000FF"/>
          </w:rPr>
          <w:t>абзацы второй</w:t>
        </w:r>
      </w:hyperlink>
      <w:r>
        <w:t xml:space="preserve"> - </w:t>
      </w:r>
      <w:hyperlink r:id="rId657" w:history="1">
        <w:r>
          <w:rPr>
            <w:color w:val="0000FF"/>
          </w:rPr>
          <w:t>пятый</w:t>
        </w:r>
      </w:hyperlink>
      <w:r>
        <w:t xml:space="preserve">, </w:t>
      </w:r>
      <w:hyperlink r:id="rId658" w:history="1">
        <w:r>
          <w:rPr>
            <w:color w:val="0000FF"/>
          </w:rPr>
          <w:t>тридцать восьмой</w:t>
        </w:r>
      </w:hyperlink>
      <w:r>
        <w:t xml:space="preserve"> - </w:t>
      </w:r>
      <w:hyperlink r:id="rId659" w:history="1">
        <w:r>
          <w:rPr>
            <w:color w:val="0000FF"/>
          </w:rPr>
          <w:t>сорок второй</w:t>
        </w:r>
      </w:hyperlink>
      <w:r>
        <w:t xml:space="preserve"> статьи 3 Федерального закона </w:t>
      </w:r>
      <w:r>
        <w:t>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00000" w:rsidRDefault="00A8690F">
      <w:pPr>
        <w:pStyle w:val="ConsPlusNormal"/>
        <w:spacing w:before="240"/>
        <w:ind w:firstLine="540"/>
        <w:jc w:val="both"/>
      </w:pPr>
      <w:r>
        <w:t xml:space="preserve">8) пункт 2 </w:t>
      </w:r>
      <w:hyperlink r:id="rId660"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w:t>
      </w:r>
      <w:r>
        <w:t>ва Российской Федерации, 2002, N 12, ст. 1093);</w:t>
      </w:r>
    </w:p>
    <w:p w:rsidR="00000000" w:rsidRDefault="00A8690F">
      <w:pPr>
        <w:pStyle w:val="ConsPlusNormal"/>
        <w:spacing w:before="240"/>
        <w:ind w:firstLine="540"/>
        <w:jc w:val="both"/>
      </w:pPr>
      <w:r>
        <w:t xml:space="preserve">9) </w:t>
      </w:r>
      <w:hyperlink r:id="rId661" w:history="1">
        <w:r>
          <w:rPr>
            <w:color w:val="0000FF"/>
          </w:rPr>
          <w:t>пункты 1</w:t>
        </w:r>
      </w:hyperlink>
      <w:r>
        <w:t xml:space="preserve"> - </w:t>
      </w:r>
      <w:hyperlink r:id="rId662" w:history="1">
        <w:r>
          <w:rPr>
            <w:color w:val="0000FF"/>
          </w:rPr>
          <w:t>4</w:t>
        </w:r>
      </w:hyperlink>
      <w:r>
        <w:t xml:space="preserve">, </w:t>
      </w:r>
      <w:hyperlink r:id="rId663" w:history="1">
        <w:r>
          <w:rPr>
            <w:color w:val="0000FF"/>
          </w:rPr>
          <w:t>абзацы второй</w:t>
        </w:r>
      </w:hyperlink>
      <w:r>
        <w:t xml:space="preserve"> - </w:t>
      </w:r>
      <w:hyperlink r:id="rId664" w:history="1">
        <w:r>
          <w:rPr>
            <w:color w:val="0000FF"/>
          </w:rPr>
          <w:t>восемн</w:t>
        </w:r>
        <w:r>
          <w:rPr>
            <w:color w:val="0000FF"/>
          </w:rPr>
          <w:t>адцатый</w:t>
        </w:r>
      </w:hyperlink>
      <w:r>
        <w:t xml:space="preserve"> пункта 5, </w:t>
      </w:r>
      <w:hyperlink r:id="rId665" w:history="1">
        <w:r>
          <w:rPr>
            <w:color w:val="0000FF"/>
          </w:rPr>
          <w:t>пункты 6</w:t>
        </w:r>
      </w:hyperlink>
      <w:r>
        <w:t xml:space="preserve"> - </w:t>
      </w:r>
      <w:hyperlink r:id="rId666" w:history="1">
        <w:r>
          <w:rPr>
            <w:color w:val="0000FF"/>
          </w:rPr>
          <w:t>33</w:t>
        </w:r>
      </w:hyperlink>
      <w:r>
        <w:t xml:space="preserve"> статьи </w:t>
      </w:r>
      <w:r>
        <w:t>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000000" w:rsidRDefault="00A8690F">
      <w:pPr>
        <w:pStyle w:val="ConsPlusNormal"/>
        <w:spacing w:before="240"/>
        <w:ind w:firstLine="540"/>
        <w:jc w:val="both"/>
      </w:pPr>
      <w:r>
        <w:t>1</w:t>
      </w:r>
      <w:r>
        <w:t xml:space="preserve">0) Федеральный </w:t>
      </w:r>
      <w:hyperlink r:id="rId667"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w:t>
      </w:r>
      <w:r>
        <w:t>арных рынках" (Собрание законодательства Российской Федерации, 2005, N 10, ст. 761);</w:t>
      </w:r>
    </w:p>
    <w:p w:rsidR="00000000" w:rsidRDefault="00A8690F">
      <w:pPr>
        <w:pStyle w:val="ConsPlusNormal"/>
        <w:spacing w:before="240"/>
        <w:ind w:firstLine="540"/>
        <w:jc w:val="both"/>
      </w:pPr>
      <w:r>
        <w:t xml:space="preserve">11) </w:t>
      </w:r>
      <w:hyperlink r:id="rId668" w:history="1">
        <w:r>
          <w:rPr>
            <w:color w:val="0000FF"/>
          </w:rPr>
          <w:t>статьи 2</w:t>
        </w:r>
      </w:hyperlink>
      <w:r>
        <w:t xml:space="preserve"> и </w:t>
      </w:r>
      <w:hyperlink r:id="rId669"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w:t>
      </w:r>
      <w:r>
        <w:t>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000000" w:rsidRDefault="00A8690F">
      <w:pPr>
        <w:pStyle w:val="ConsPlusNormal"/>
        <w:spacing w:before="240"/>
        <w:ind w:firstLine="540"/>
        <w:jc w:val="both"/>
      </w:pPr>
      <w:r>
        <w:t>2. С</w:t>
      </w:r>
      <w:r>
        <w:t>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w:t>
      </w:r>
      <w:r>
        <w:t xml:space="preserve">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000000" w:rsidRDefault="00A8690F">
      <w:pPr>
        <w:pStyle w:val="ConsPlusNormal"/>
        <w:spacing w:before="240"/>
        <w:ind w:firstLine="540"/>
        <w:jc w:val="both"/>
      </w:pPr>
      <w:r>
        <w:t>3. До установлени</w:t>
      </w:r>
      <w:r>
        <w:t xml:space="preserve">я предусмотренного </w:t>
      </w:r>
      <w:hyperlink w:anchor="Par531"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history="1">
        <w:r>
          <w:rPr>
            <w:color w:val="0000FF"/>
          </w:rPr>
          <w:t>частью 5 статьи 17.1</w:t>
        </w:r>
      </w:hyperlink>
      <w:r>
        <w:t xml:space="preserve"> настоящего Федерального закона </w:t>
      </w:r>
      <w:hyperlink r:id="rId670" w:history="1">
        <w:r>
          <w:rPr>
            <w:color w:val="0000FF"/>
          </w:rPr>
          <w:t>порядка</w:t>
        </w:r>
      </w:hyperlink>
      <w:r>
        <w:t xml:space="preserve"> проведения конкурсов или аукционов на право заключения договоров, указанных в </w:t>
      </w:r>
      <w:hyperlink w:anchor="Par473" w:tooltip="Статья 17.1. Особенности порядка заключения договоров в отношении государственного и муниципального имущества" w:history="1">
        <w:r>
          <w:rPr>
            <w:color w:val="0000FF"/>
          </w:rPr>
          <w:t>частях 1</w:t>
        </w:r>
      </w:hyperlink>
      <w:r>
        <w:t xml:space="preserve"> и </w:t>
      </w:r>
      <w:hyperlink w:anchor="Par473" w:tooltip="Статья 17.1. Особенности порядка заключения договоров в отношении государственного и муниципального имущества"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w:t>
      </w:r>
      <w:r>
        <w:t xml:space="preserve">едеральным </w:t>
      </w:r>
      <w:hyperlink r:id="rId671"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w:t>
      </w:r>
      <w:r>
        <w:t xml:space="preserve">ральным </w:t>
      </w:r>
      <w:hyperlink r:id="rId672" w:history="1">
        <w:r>
          <w:rPr>
            <w:color w:val="0000FF"/>
          </w:rPr>
          <w:t>законом</w:t>
        </w:r>
      </w:hyperlink>
      <w:r>
        <w:t xml:space="preserve"> от 21 декабря 2001 года N 178-ФЗ "О приватизации государственного и муниципального имущества".</w:t>
      </w:r>
    </w:p>
    <w:p w:rsidR="00000000" w:rsidRDefault="00A8690F">
      <w:pPr>
        <w:pStyle w:val="ConsPlusNormal"/>
        <w:jc w:val="both"/>
      </w:pPr>
      <w:r>
        <w:t xml:space="preserve">(часть третья введена Федеральным </w:t>
      </w:r>
      <w:hyperlink r:id="rId673" w:history="1">
        <w:r>
          <w:rPr>
            <w:color w:val="0000FF"/>
          </w:rPr>
          <w:t>законом</w:t>
        </w:r>
      </w:hyperlink>
      <w:r>
        <w:t xml:space="preserve"> от 30.06.2008 N 108-ФЗ, в ред. Федерального </w:t>
      </w:r>
      <w:hyperlink r:id="rId674" w:history="1">
        <w:r>
          <w:rPr>
            <w:color w:val="0000FF"/>
          </w:rPr>
          <w:t>закона</w:t>
        </w:r>
      </w:hyperlink>
      <w:r>
        <w:t xml:space="preserve"> от 17.07.2009 N 173-ФЗ)</w:t>
      </w:r>
    </w:p>
    <w:p w:rsidR="00000000" w:rsidRDefault="00A8690F">
      <w:pPr>
        <w:pStyle w:val="ConsPlusNormal"/>
        <w:spacing w:before="240"/>
        <w:ind w:firstLine="540"/>
        <w:jc w:val="both"/>
      </w:pPr>
      <w:r>
        <w:t xml:space="preserve">4. Утратил силу с 1 июля 2013 года. - Федеральный </w:t>
      </w:r>
      <w:hyperlink r:id="rId675" w:history="1">
        <w:r>
          <w:rPr>
            <w:color w:val="0000FF"/>
          </w:rPr>
          <w:t>закон</w:t>
        </w:r>
      </w:hyperlink>
      <w:r>
        <w:t xml:space="preserve"> от 02.07.2013 N 144-ФЗ.</w:t>
      </w:r>
    </w:p>
    <w:p w:rsidR="00000000" w:rsidRDefault="00A8690F">
      <w:pPr>
        <w:pStyle w:val="ConsPlusNormal"/>
        <w:spacing w:before="240"/>
        <w:ind w:firstLine="540"/>
        <w:jc w:val="both"/>
      </w:pPr>
      <w:r>
        <w:t>4.1. На территориях Республики Крым и город</w:t>
      </w:r>
      <w:r>
        <w:t>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w:t>
      </w:r>
      <w:r>
        <w:t xml:space="preserve">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542"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частями 9</w:t>
        </w:r>
      </w:hyperlink>
      <w:r>
        <w:t xml:space="preserve"> - </w:t>
      </w:r>
      <w:hyperlink w:anchor="Par553"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history="1">
        <w:r>
          <w:rPr>
            <w:color w:val="0000FF"/>
          </w:rPr>
          <w:t>11 статьи 17.1</w:t>
        </w:r>
      </w:hyperlink>
      <w:r>
        <w:t xml:space="preserve"> настоящего Федерального закона. При этом положение </w:t>
      </w:r>
      <w:hyperlink w:anchor="Par546"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w:t>
      </w:r>
      <w:r>
        <w:t xml:space="preserve">ыми актами Республики Крым и города федерального значения Севастополя, принятыми в соответствии с </w:t>
      </w:r>
      <w:hyperlink r:id="rId676" w:history="1">
        <w:r>
          <w:rPr>
            <w:color w:val="0000FF"/>
          </w:rPr>
          <w:t>частью 1 статьи 12.1</w:t>
        </w:r>
      </w:hyperlink>
      <w:r>
        <w:t xml:space="preserve"> Федерального конституционного</w:t>
      </w:r>
      <w:r>
        <w:t xml:space="preserve">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00000" w:rsidRDefault="00A8690F">
      <w:pPr>
        <w:pStyle w:val="ConsPlusNormal"/>
        <w:jc w:val="both"/>
      </w:pPr>
      <w:r>
        <w:t xml:space="preserve">(часть 4.1 введена Федеральным </w:t>
      </w:r>
      <w:hyperlink r:id="rId677" w:history="1">
        <w:r>
          <w:rPr>
            <w:color w:val="0000FF"/>
          </w:rPr>
          <w:t>законом</w:t>
        </w:r>
      </w:hyperlink>
      <w:r>
        <w:t xml:space="preserve"> от 13.07.2015 N 213-ФЗ)</w:t>
      </w:r>
    </w:p>
    <w:p w:rsidR="00000000" w:rsidRDefault="00A8690F">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ar47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5"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w:t>
      </w:r>
      <w:r>
        <w:t>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w:t>
      </w:r>
      <w:r>
        <w:t>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w:t>
      </w:r>
      <w:r>
        <w:t>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A8690F">
      <w:pPr>
        <w:pStyle w:val="ConsPlusNormal"/>
        <w:jc w:val="both"/>
      </w:pPr>
      <w:r>
        <w:t xml:space="preserve">(часть пятая введена </w:t>
      </w:r>
      <w:r>
        <w:t xml:space="preserve">Федеральным </w:t>
      </w:r>
      <w:hyperlink r:id="rId678" w:history="1">
        <w:r>
          <w:rPr>
            <w:color w:val="0000FF"/>
          </w:rPr>
          <w:t>законом</w:t>
        </w:r>
      </w:hyperlink>
      <w:r>
        <w:t xml:space="preserve"> от 17.07.2009 N 173-ФЗ, в ред. Федерального </w:t>
      </w:r>
      <w:hyperlink r:id="rId679" w:history="1">
        <w:r>
          <w:rPr>
            <w:color w:val="0000FF"/>
          </w:rPr>
          <w:t>закона</w:t>
        </w:r>
      </w:hyperlink>
      <w:r>
        <w:t xml:space="preserve"> от 11.07.2011 N 200-ФЗ)</w:t>
      </w:r>
    </w:p>
    <w:p w:rsidR="00000000" w:rsidRDefault="00A8690F">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56" w:tooltip="Статья 18. Особенности заключения договоров с финансовыми организациями" w:history="1">
        <w:r>
          <w:rPr>
            <w:color w:val="0000FF"/>
          </w:rPr>
          <w:t>статье 18</w:t>
        </w:r>
      </w:hyperlink>
      <w:r>
        <w:t xml:space="preserve"> настоящего Федерального закона.</w:t>
      </w:r>
    </w:p>
    <w:p w:rsidR="00000000" w:rsidRDefault="00A8690F">
      <w:pPr>
        <w:pStyle w:val="ConsPlusNormal"/>
        <w:jc w:val="both"/>
      </w:pPr>
      <w:r>
        <w:t xml:space="preserve">(часть 6 введена Федеральным </w:t>
      </w:r>
      <w:hyperlink r:id="rId680" w:history="1">
        <w:r>
          <w:rPr>
            <w:color w:val="0000FF"/>
          </w:rPr>
          <w:t>з</w:t>
        </w:r>
        <w:r>
          <w:rPr>
            <w:color w:val="0000FF"/>
          </w:rPr>
          <w:t>аконом</w:t>
        </w:r>
      </w:hyperlink>
      <w:r>
        <w:t xml:space="preserve"> от 06.12.2011 N 401-ФЗ)</w:t>
      </w:r>
    </w:p>
    <w:p w:rsidR="00000000" w:rsidRDefault="00A8690F">
      <w:pPr>
        <w:pStyle w:val="ConsPlusNormal"/>
        <w:spacing w:before="240"/>
        <w:ind w:firstLine="540"/>
        <w:jc w:val="both"/>
      </w:pPr>
      <w:r>
        <w:t xml:space="preserve">7. Утратил силу с 16 августа 2018 года. - Федеральный </w:t>
      </w:r>
      <w:hyperlink r:id="rId681" w:history="1">
        <w:r>
          <w:rPr>
            <w:color w:val="0000FF"/>
          </w:rPr>
          <w:t>закон</w:t>
        </w:r>
      </w:hyperlink>
      <w:r>
        <w:t xml:space="preserve"> от 23.04.2018 N 91-ФЗ.</w:t>
      </w:r>
    </w:p>
    <w:p w:rsidR="00000000" w:rsidRDefault="00A8690F">
      <w:pPr>
        <w:pStyle w:val="ConsPlusNormal"/>
        <w:ind w:firstLine="540"/>
        <w:jc w:val="both"/>
      </w:pPr>
    </w:p>
    <w:p w:rsidR="00000000" w:rsidRDefault="00A8690F">
      <w:pPr>
        <w:pStyle w:val="ConsPlusTitle"/>
        <w:ind w:firstLine="540"/>
        <w:jc w:val="both"/>
        <w:outlineLvl w:val="1"/>
      </w:pPr>
      <w:r>
        <w:t>Статья 54. Вступление в силу н</w:t>
      </w:r>
      <w:r>
        <w:t>астоящего Федерального закона</w:t>
      </w:r>
    </w:p>
    <w:p w:rsidR="00000000" w:rsidRDefault="00A8690F">
      <w:pPr>
        <w:pStyle w:val="ConsPlusNormal"/>
        <w:ind w:firstLine="540"/>
        <w:jc w:val="both"/>
      </w:pPr>
    </w:p>
    <w:p w:rsidR="00000000" w:rsidRDefault="00A8690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00000" w:rsidRDefault="00A8690F">
      <w:pPr>
        <w:pStyle w:val="ConsPlusNormal"/>
        <w:ind w:firstLine="540"/>
        <w:jc w:val="both"/>
      </w:pPr>
    </w:p>
    <w:p w:rsidR="00000000" w:rsidRDefault="00A8690F">
      <w:pPr>
        <w:pStyle w:val="ConsPlusNormal"/>
        <w:jc w:val="right"/>
      </w:pPr>
      <w:r>
        <w:t>Президент</w:t>
      </w:r>
    </w:p>
    <w:p w:rsidR="00000000" w:rsidRDefault="00A8690F">
      <w:pPr>
        <w:pStyle w:val="ConsPlusNormal"/>
        <w:jc w:val="right"/>
      </w:pPr>
      <w:r>
        <w:t>Российской Федерации</w:t>
      </w:r>
    </w:p>
    <w:p w:rsidR="00000000" w:rsidRDefault="00A8690F">
      <w:pPr>
        <w:pStyle w:val="ConsPlusNormal"/>
        <w:jc w:val="right"/>
      </w:pPr>
      <w:r>
        <w:t>В.ПУТИН</w:t>
      </w:r>
    </w:p>
    <w:p w:rsidR="00000000" w:rsidRDefault="00A8690F">
      <w:pPr>
        <w:pStyle w:val="ConsPlusNormal"/>
      </w:pPr>
      <w:r>
        <w:t>Москва, Кремль</w:t>
      </w:r>
    </w:p>
    <w:p w:rsidR="00000000" w:rsidRDefault="00A8690F">
      <w:pPr>
        <w:pStyle w:val="ConsPlusNormal"/>
        <w:spacing w:before="240"/>
      </w:pPr>
      <w:r>
        <w:t>26 июля 2006 года</w:t>
      </w:r>
    </w:p>
    <w:p w:rsidR="00000000" w:rsidRDefault="00A8690F">
      <w:pPr>
        <w:pStyle w:val="ConsPlusNormal"/>
        <w:spacing w:before="240"/>
      </w:pPr>
      <w:r>
        <w:t>N 135-ФЗ</w:t>
      </w:r>
    </w:p>
    <w:p w:rsidR="00000000" w:rsidRDefault="00A8690F">
      <w:pPr>
        <w:pStyle w:val="ConsPlusNormal"/>
      </w:pPr>
    </w:p>
    <w:p w:rsidR="00000000" w:rsidRDefault="00A8690F">
      <w:pPr>
        <w:pStyle w:val="ConsPlusNormal"/>
      </w:pPr>
    </w:p>
    <w:p w:rsidR="00A8690F" w:rsidRDefault="00A8690F">
      <w:pPr>
        <w:pStyle w:val="ConsPlusNormal"/>
        <w:pBdr>
          <w:top w:val="single" w:sz="6" w:space="0" w:color="auto"/>
        </w:pBdr>
        <w:spacing w:before="100" w:after="100"/>
        <w:jc w:val="both"/>
        <w:rPr>
          <w:sz w:val="2"/>
          <w:szCs w:val="2"/>
        </w:rPr>
      </w:pPr>
    </w:p>
    <w:sectPr w:rsidR="00A8690F">
      <w:headerReference w:type="default" r:id="rId682"/>
      <w:footerReference w:type="default" r:id="rId6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0F" w:rsidRDefault="00A8690F">
      <w:pPr>
        <w:spacing w:after="0" w:line="240" w:lineRule="auto"/>
      </w:pPr>
      <w:r>
        <w:separator/>
      </w:r>
    </w:p>
  </w:endnote>
  <w:endnote w:type="continuationSeparator" w:id="0">
    <w:p w:rsidR="00A8690F" w:rsidRDefault="00A8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8690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8690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8690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8690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07620">
            <w:rPr>
              <w:sz w:val="20"/>
              <w:szCs w:val="20"/>
            </w:rPr>
            <w:fldChar w:fldCharType="separate"/>
          </w:r>
          <w:r w:rsidR="00207620">
            <w:rPr>
              <w:noProof/>
              <w:sz w:val="20"/>
              <w:szCs w:val="20"/>
            </w:rPr>
            <w:t>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07620">
            <w:rPr>
              <w:sz w:val="20"/>
              <w:szCs w:val="20"/>
            </w:rPr>
            <w:fldChar w:fldCharType="separate"/>
          </w:r>
          <w:r w:rsidR="00207620">
            <w:rPr>
              <w:noProof/>
              <w:sz w:val="20"/>
              <w:szCs w:val="20"/>
            </w:rPr>
            <w:t>72</w:t>
          </w:r>
          <w:r>
            <w:rPr>
              <w:sz w:val="20"/>
              <w:szCs w:val="20"/>
            </w:rPr>
            <w:fldChar w:fldCharType="end"/>
          </w:r>
        </w:p>
      </w:tc>
    </w:tr>
  </w:tbl>
  <w:p w:rsidR="00000000" w:rsidRDefault="00A8690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0F" w:rsidRDefault="00A8690F">
      <w:pPr>
        <w:spacing w:after="0" w:line="240" w:lineRule="auto"/>
      </w:pPr>
      <w:r>
        <w:separator/>
      </w:r>
    </w:p>
  </w:footnote>
  <w:footnote w:type="continuationSeparator" w:id="0">
    <w:p w:rsidR="00A8690F" w:rsidRDefault="00A8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8690F">
          <w:pPr>
            <w:pStyle w:val="ConsPlusNormal"/>
            <w:rPr>
              <w:sz w:val="16"/>
              <w:szCs w:val="16"/>
            </w:rPr>
          </w:pPr>
          <w:r>
            <w:rPr>
              <w:sz w:val="16"/>
              <w:szCs w:val="16"/>
            </w:rPr>
            <w:t>Федеральный закон от 26.07.2006 N 135-ФЗ</w:t>
          </w:r>
          <w:r>
            <w:rPr>
              <w:sz w:val="16"/>
              <w:szCs w:val="16"/>
            </w:rPr>
            <w:br/>
            <w:t>(ред. от 24.04.2020)</w:t>
          </w:r>
          <w:r>
            <w:rPr>
              <w:sz w:val="16"/>
              <w:szCs w:val="16"/>
            </w:rPr>
            <w:br/>
            <w:t>"О з</w:t>
          </w:r>
          <w:r>
            <w:rPr>
              <w:sz w:val="16"/>
              <w:szCs w:val="16"/>
            </w:rPr>
            <w:t>ащите конкуренции"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8690F">
          <w:pPr>
            <w:pStyle w:val="ConsPlusNormal"/>
            <w:jc w:val="center"/>
          </w:pPr>
        </w:p>
        <w:p w:rsidR="00000000" w:rsidRDefault="00A8690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8690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30.06.2020</w:t>
          </w:r>
        </w:p>
      </w:tc>
    </w:tr>
  </w:tbl>
  <w:p w:rsidR="00000000" w:rsidRDefault="00A8690F">
    <w:pPr>
      <w:pStyle w:val="ConsPlusNormal"/>
      <w:pBdr>
        <w:bottom w:val="single" w:sz="12" w:space="0" w:color="auto"/>
      </w:pBdr>
      <w:jc w:val="center"/>
      <w:rPr>
        <w:sz w:val="2"/>
        <w:szCs w:val="2"/>
      </w:rPr>
    </w:pPr>
  </w:p>
  <w:p w:rsidR="00000000" w:rsidRDefault="00A8690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20"/>
    <w:rsid w:val="00207620"/>
    <w:rsid w:val="00A8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86981&amp;date=30.06.2020&amp;dst=100068&amp;fld=134" TargetMode="External"/><Relationship Id="rId299" Type="http://schemas.openxmlformats.org/officeDocument/2006/relationships/hyperlink" Target="https://login.consultant.ru/link/?req=doc&amp;base=RZR&amp;n=314917&amp;date=30.06.2020&amp;dst=231&amp;fld=134" TargetMode="External"/><Relationship Id="rId671" Type="http://schemas.openxmlformats.org/officeDocument/2006/relationships/hyperlink" Target="https://login.consultant.ru/link/?req=doc&amp;base=RZR&amp;n=314917&amp;date=30.06.2020" TargetMode="External"/><Relationship Id="rId21" Type="http://schemas.openxmlformats.org/officeDocument/2006/relationships/hyperlink" Target="https://login.consultant.ru/link/?req=doc&amp;base=RZR&amp;n=111136&amp;date=30.06.2020&amp;dst=100009&amp;fld=134" TargetMode="External"/><Relationship Id="rId63" Type="http://schemas.openxmlformats.org/officeDocument/2006/relationships/hyperlink" Target="https://login.consultant.ru/link/?req=doc&amp;base=RZR&amp;n=186979&amp;date=30.06.2020&amp;dst=100011&amp;fld=134" TargetMode="External"/><Relationship Id="rId159" Type="http://schemas.openxmlformats.org/officeDocument/2006/relationships/hyperlink" Target="https://login.consultant.ru/link/?req=doc&amp;base=RZR&amp;n=196224&amp;date=30.06.2020&amp;dst=100109&amp;fld=134" TargetMode="External"/><Relationship Id="rId324" Type="http://schemas.openxmlformats.org/officeDocument/2006/relationships/hyperlink" Target="https://login.consultant.ru/link/?req=doc&amp;base=RZR&amp;n=221358&amp;date=30.06.2020&amp;dst=101753&amp;fld=134" TargetMode="External"/><Relationship Id="rId366" Type="http://schemas.openxmlformats.org/officeDocument/2006/relationships/hyperlink" Target="https://login.consultant.ru/link/?req=doc&amp;base=RZR&amp;n=221358&amp;date=30.06.2020&amp;dst=101755&amp;fld=134" TargetMode="External"/><Relationship Id="rId531" Type="http://schemas.openxmlformats.org/officeDocument/2006/relationships/hyperlink" Target="https://login.consultant.ru/link/?req=doc&amp;base=RZR&amp;n=195651&amp;date=30.06.2020&amp;dst=100011&amp;fld=134" TargetMode="External"/><Relationship Id="rId573" Type="http://schemas.openxmlformats.org/officeDocument/2006/relationships/hyperlink" Target="https://login.consultant.ru/link/?req=doc&amp;base=RZR&amp;n=186981&amp;date=30.06.2020&amp;dst=100408&amp;fld=134" TargetMode="External"/><Relationship Id="rId629" Type="http://schemas.openxmlformats.org/officeDocument/2006/relationships/hyperlink" Target="https://login.consultant.ru/link/?req=doc&amp;base=RZR&amp;n=335745&amp;date=30.06.2020&amp;dst=100989&amp;fld=134" TargetMode="External"/><Relationship Id="rId170" Type="http://schemas.openxmlformats.org/officeDocument/2006/relationships/hyperlink" Target="https://login.consultant.ru/link/?req=doc&amp;base=RZR&amp;n=186981&amp;date=30.06.2020&amp;dst=100131&amp;fld=134" TargetMode="External"/><Relationship Id="rId226" Type="http://schemas.openxmlformats.org/officeDocument/2006/relationships/hyperlink" Target="https://login.consultant.ru/link/?req=doc&amp;base=RZR&amp;n=186981&amp;date=30.06.2020&amp;dst=100164&amp;fld=134" TargetMode="External"/><Relationship Id="rId433" Type="http://schemas.openxmlformats.org/officeDocument/2006/relationships/hyperlink" Target="https://login.consultant.ru/link/?req=doc&amp;base=RZR&amp;n=186924&amp;date=30.06.2020&amp;dst=100128&amp;fld=134" TargetMode="External"/><Relationship Id="rId268" Type="http://schemas.openxmlformats.org/officeDocument/2006/relationships/hyperlink" Target="https://login.consultant.ru/link/?req=doc&amp;base=RZR&amp;n=186980&amp;date=30.06.2020&amp;dst=100040&amp;fld=134" TargetMode="External"/><Relationship Id="rId475" Type="http://schemas.openxmlformats.org/officeDocument/2006/relationships/hyperlink" Target="https://login.consultant.ru/link/?req=doc&amp;base=RZR&amp;n=322876&amp;date=30.06.2020&amp;dst=100045&amp;fld=134" TargetMode="External"/><Relationship Id="rId640" Type="http://schemas.openxmlformats.org/officeDocument/2006/relationships/hyperlink" Target="https://login.consultant.ru/link/?req=doc&amp;base=RZR&amp;n=34763&amp;date=30.06.2020&amp;dst=100008&amp;fld=134" TargetMode="External"/><Relationship Id="rId682" Type="http://schemas.openxmlformats.org/officeDocument/2006/relationships/header" Target="header1.xml"/><Relationship Id="rId32" Type="http://schemas.openxmlformats.org/officeDocument/2006/relationships/hyperlink" Target="https://login.consultant.ru/link/?req=doc&amp;base=RZR&amp;n=221358&amp;date=30.06.2020&amp;dst=101747&amp;fld=134" TargetMode="External"/><Relationship Id="rId74" Type="http://schemas.openxmlformats.org/officeDocument/2006/relationships/hyperlink" Target="https://login.consultant.ru/link/?req=doc&amp;base=RZR&amp;n=186924&amp;date=30.06.2020&amp;dst=100013&amp;fld=134" TargetMode="External"/><Relationship Id="rId128" Type="http://schemas.openxmlformats.org/officeDocument/2006/relationships/hyperlink" Target="https://login.consultant.ru/link/?req=doc&amp;base=RZR&amp;n=221237&amp;date=30.06.2020&amp;dst=100354&amp;fld=134" TargetMode="External"/><Relationship Id="rId335" Type="http://schemas.openxmlformats.org/officeDocument/2006/relationships/hyperlink" Target="https://login.consultant.ru/link/?req=doc&amp;base=RZR&amp;n=286896&amp;date=30.06.2020&amp;dst=100278&amp;fld=134" TargetMode="External"/><Relationship Id="rId377" Type="http://schemas.openxmlformats.org/officeDocument/2006/relationships/hyperlink" Target="https://login.consultant.ru/link/?req=doc&amp;base=RZR&amp;n=186981&amp;date=30.06.2020&amp;dst=100273&amp;fld=134" TargetMode="External"/><Relationship Id="rId500" Type="http://schemas.openxmlformats.org/officeDocument/2006/relationships/hyperlink" Target="https://login.consultant.ru/link/?req=doc&amp;base=RZR&amp;n=148587&amp;date=30.06.2020&amp;dst=100030&amp;fld=134" TargetMode="External"/><Relationship Id="rId542" Type="http://schemas.openxmlformats.org/officeDocument/2006/relationships/hyperlink" Target="https://login.consultant.ru/link/?req=doc&amp;base=RZR&amp;n=186924&amp;date=30.06.2020&amp;dst=100142&amp;fld=134" TargetMode="External"/><Relationship Id="rId584" Type="http://schemas.openxmlformats.org/officeDocument/2006/relationships/hyperlink" Target="https://login.consultant.ru/link/?req=doc&amp;base=RZR&amp;n=222072&amp;date=30.06.2020&amp;dst=100010&amp;fld=134" TargetMode="External"/><Relationship Id="rId5" Type="http://schemas.openxmlformats.org/officeDocument/2006/relationships/footnotes" Target="footnotes.xml"/><Relationship Id="rId181" Type="http://schemas.openxmlformats.org/officeDocument/2006/relationships/hyperlink" Target="https://login.consultant.ru/link/?req=doc&amp;base=RZR&amp;n=186924&amp;date=30.06.2020&amp;dst=100080&amp;fld=134" TargetMode="External"/><Relationship Id="rId237" Type="http://schemas.openxmlformats.org/officeDocument/2006/relationships/hyperlink" Target="https://login.consultant.ru/link/?req=doc&amp;base=RZR&amp;n=314696&amp;date=30.06.2020&amp;dst=100012&amp;fld=134" TargetMode="External"/><Relationship Id="rId402" Type="http://schemas.openxmlformats.org/officeDocument/2006/relationships/hyperlink" Target="https://login.consultant.ru/link/?req=doc&amp;base=RZR&amp;n=186924&amp;date=30.06.2020&amp;dst=100118&amp;fld=134" TargetMode="External"/><Relationship Id="rId279" Type="http://schemas.openxmlformats.org/officeDocument/2006/relationships/hyperlink" Target="https://login.consultant.ru/link/?req=doc&amp;base=RZR&amp;n=186980&amp;date=30.06.2020&amp;dst=100055&amp;fld=134" TargetMode="External"/><Relationship Id="rId444" Type="http://schemas.openxmlformats.org/officeDocument/2006/relationships/hyperlink" Target="https://login.consultant.ru/link/?req=doc&amp;base=RZR&amp;n=186981&amp;date=30.06.2020&amp;dst=100315&amp;fld=134" TargetMode="External"/><Relationship Id="rId486" Type="http://schemas.openxmlformats.org/officeDocument/2006/relationships/hyperlink" Target="https://login.consultant.ru/link/?req=doc&amp;base=RZR&amp;n=186979&amp;date=30.06.2020&amp;dst=100291&amp;fld=134" TargetMode="External"/><Relationship Id="rId651" Type="http://schemas.openxmlformats.org/officeDocument/2006/relationships/hyperlink" Target="https://login.consultant.ru/link/?req=doc&amp;base=RZR&amp;n=34815&amp;date=30.06.2020&amp;dst=100024&amp;fld=134" TargetMode="External"/><Relationship Id="rId43" Type="http://schemas.openxmlformats.org/officeDocument/2006/relationships/hyperlink" Target="https://login.consultant.ru/link/?req=doc&amp;base=RZR&amp;n=186980&amp;date=30.06.2020&amp;dst=100009&amp;fld=134" TargetMode="External"/><Relationship Id="rId139" Type="http://schemas.openxmlformats.org/officeDocument/2006/relationships/hyperlink" Target="https://login.consultant.ru/link/?req=doc&amp;base=RZR&amp;n=186924&amp;date=30.06.2020&amp;dst=100042&amp;fld=134" TargetMode="External"/><Relationship Id="rId290" Type="http://schemas.openxmlformats.org/officeDocument/2006/relationships/hyperlink" Target="https://login.consultant.ru/link/?req=doc&amp;base=RZR&amp;n=186981&amp;date=30.06.2020&amp;dst=100238&amp;fld=134" TargetMode="External"/><Relationship Id="rId304" Type="http://schemas.openxmlformats.org/officeDocument/2006/relationships/hyperlink" Target="https://login.consultant.ru/link/?req=doc&amp;base=RZR&amp;n=97653&amp;date=30.06.2020&amp;dst=100307&amp;fld=134" TargetMode="External"/><Relationship Id="rId346" Type="http://schemas.openxmlformats.org/officeDocument/2006/relationships/hyperlink" Target="https://login.consultant.ru/link/?req=doc&amp;base=RZR&amp;n=186924&amp;date=30.06.2020&amp;dst=100093&amp;fld=134" TargetMode="External"/><Relationship Id="rId388" Type="http://schemas.openxmlformats.org/officeDocument/2006/relationships/hyperlink" Target="https://login.consultant.ru/link/?req=doc&amp;base=RZR&amp;n=186979&amp;date=30.06.2020&amp;dst=100202&amp;fld=134" TargetMode="External"/><Relationship Id="rId511" Type="http://schemas.openxmlformats.org/officeDocument/2006/relationships/hyperlink" Target="https://login.consultant.ru/link/?req=doc&amp;base=RZR&amp;n=186981&amp;date=30.06.2020&amp;dst=100365&amp;fld=134" TargetMode="External"/><Relationship Id="rId553" Type="http://schemas.openxmlformats.org/officeDocument/2006/relationships/hyperlink" Target="https://login.consultant.ru/link/?req=doc&amp;base=RZR&amp;n=221358&amp;date=30.06.2020&amp;dst=101776&amp;fld=134" TargetMode="External"/><Relationship Id="rId609" Type="http://schemas.openxmlformats.org/officeDocument/2006/relationships/hyperlink" Target="https://login.consultant.ru/link/?req=doc&amp;base=RZR&amp;n=186979&amp;date=30.06.2020&amp;dst=100313&amp;fld=134" TargetMode="External"/><Relationship Id="rId85" Type="http://schemas.openxmlformats.org/officeDocument/2006/relationships/hyperlink" Target="https://login.consultant.ru/link/?req=doc&amp;base=RZR&amp;n=151389&amp;date=30.06.2020&amp;dst=100005&amp;fld=134" TargetMode="External"/><Relationship Id="rId150" Type="http://schemas.openxmlformats.org/officeDocument/2006/relationships/hyperlink" Target="https://login.consultant.ru/link/?req=doc&amp;base=RZR&amp;n=196224&amp;date=30.06.2020&amp;dst=100075&amp;fld=134" TargetMode="External"/><Relationship Id="rId192" Type="http://schemas.openxmlformats.org/officeDocument/2006/relationships/hyperlink" Target="https://login.consultant.ru/link/?req=doc&amp;base=RZR&amp;n=354560&amp;date=30.06.2020&amp;dst=100263&amp;fld=134" TargetMode="External"/><Relationship Id="rId206" Type="http://schemas.openxmlformats.org/officeDocument/2006/relationships/hyperlink" Target="https://login.consultant.ru/link/?req=doc&amp;base=RZR&amp;n=339201&amp;date=30.06.2020" TargetMode="External"/><Relationship Id="rId413" Type="http://schemas.openxmlformats.org/officeDocument/2006/relationships/hyperlink" Target="https://login.consultant.ru/link/?req=doc&amp;base=RZR&amp;n=186924&amp;date=30.06.2020&amp;dst=100120&amp;fld=134" TargetMode="External"/><Relationship Id="rId595" Type="http://schemas.openxmlformats.org/officeDocument/2006/relationships/hyperlink" Target="https://login.consultant.ru/link/?req=doc&amp;base=RZR&amp;n=355665&amp;date=30.06.2020&amp;dst=1385&amp;fld=134" TargetMode="External"/><Relationship Id="rId248" Type="http://schemas.openxmlformats.org/officeDocument/2006/relationships/hyperlink" Target="https://login.consultant.ru/link/?req=doc&amp;base=RZR&amp;n=186981&amp;date=30.06.2020&amp;dst=100194&amp;fld=134" TargetMode="External"/><Relationship Id="rId455" Type="http://schemas.openxmlformats.org/officeDocument/2006/relationships/hyperlink" Target="https://login.consultant.ru/link/?req=doc&amp;base=RZR&amp;n=186979&amp;date=30.06.2020&amp;dst=100260&amp;fld=134" TargetMode="External"/><Relationship Id="rId497" Type="http://schemas.openxmlformats.org/officeDocument/2006/relationships/hyperlink" Target="https://login.consultant.ru/link/?req=doc&amp;base=RZR&amp;n=186981&amp;date=30.06.2020&amp;dst=100359&amp;fld=134" TargetMode="External"/><Relationship Id="rId620" Type="http://schemas.openxmlformats.org/officeDocument/2006/relationships/hyperlink" Target="https://login.consultant.ru/link/?req=doc&amp;base=RZR&amp;n=186979&amp;date=30.06.2020&amp;dst=100316&amp;fld=134" TargetMode="External"/><Relationship Id="rId662" Type="http://schemas.openxmlformats.org/officeDocument/2006/relationships/hyperlink" Target="https://login.consultant.ru/link/?req=doc&amp;base=RZR&amp;n=39023&amp;date=30.06.2020&amp;dst=100030&amp;fld=134" TargetMode="External"/><Relationship Id="rId12" Type="http://schemas.openxmlformats.org/officeDocument/2006/relationships/hyperlink" Target="https://login.consultant.ru/link/?req=doc&amp;base=RZR&amp;n=201116&amp;date=30.06.2020&amp;dst=100284&amp;fld=134" TargetMode="External"/><Relationship Id="rId108" Type="http://schemas.openxmlformats.org/officeDocument/2006/relationships/hyperlink" Target="https://login.consultant.ru/link/?req=doc&amp;base=RZR&amp;n=346670&amp;date=30.06.2020&amp;dst=100011&amp;fld=134" TargetMode="External"/><Relationship Id="rId315" Type="http://schemas.openxmlformats.org/officeDocument/2006/relationships/hyperlink" Target="https://login.consultant.ru/link/?req=doc&amp;base=RZR&amp;n=99070&amp;date=30.06.2020&amp;dst=100009&amp;fld=134" TargetMode="External"/><Relationship Id="rId357" Type="http://schemas.openxmlformats.org/officeDocument/2006/relationships/hyperlink" Target="https://login.consultant.ru/link/?req=doc&amp;base=RZR&amp;n=186924&amp;date=30.06.2020&amp;dst=100110&amp;fld=134" TargetMode="External"/><Relationship Id="rId522" Type="http://schemas.openxmlformats.org/officeDocument/2006/relationships/hyperlink" Target="https://login.consultant.ru/link/?req=doc&amp;base=RZR&amp;n=341777&amp;date=30.06.2020&amp;dst=100040&amp;fld=134" TargetMode="External"/><Relationship Id="rId54" Type="http://schemas.openxmlformats.org/officeDocument/2006/relationships/hyperlink" Target="https://login.consultant.ru/link/?req=doc&amp;base=RZR&amp;n=329287&amp;date=30.06.2020&amp;dst=100008&amp;fld=134" TargetMode="External"/><Relationship Id="rId96" Type="http://schemas.openxmlformats.org/officeDocument/2006/relationships/hyperlink" Target="https://login.consultant.ru/link/?req=doc&amp;base=RZR&amp;n=183711&amp;date=30.06.2020&amp;dst=100016&amp;fld=134" TargetMode="External"/><Relationship Id="rId161" Type="http://schemas.openxmlformats.org/officeDocument/2006/relationships/hyperlink" Target="https://login.consultant.ru/link/?req=doc&amp;base=RZR&amp;n=196224&amp;date=30.06.2020&amp;dst=100130&amp;fld=134" TargetMode="External"/><Relationship Id="rId217" Type="http://schemas.openxmlformats.org/officeDocument/2006/relationships/hyperlink" Target="https://login.consultant.ru/link/?req=doc&amp;base=RZR&amp;n=339097&amp;date=30.06.2020&amp;dst=100067&amp;fld=134" TargetMode="External"/><Relationship Id="rId399" Type="http://schemas.openxmlformats.org/officeDocument/2006/relationships/hyperlink" Target="https://login.consultant.ru/link/?req=doc&amp;base=RZR&amp;n=186924&amp;date=30.06.2020&amp;dst=100114&amp;fld=134" TargetMode="External"/><Relationship Id="rId564" Type="http://schemas.openxmlformats.org/officeDocument/2006/relationships/hyperlink" Target="https://login.consultant.ru/link/?req=doc&amp;base=RZR&amp;n=186924&amp;date=30.06.2020&amp;dst=100160&amp;fld=134" TargetMode="External"/><Relationship Id="rId259" Type="http://schemas.openxmlformats.org/officeDocument/2006/relationships/hyperlink" Target="https://login.consultant.ru/link/?req=doc&amp;base=RZR&amp;n=186980&amp;date=30.06.2020&amp;dst=100026&amp;fld=134" TargetMode="External"/><Relationship Id="rId424" Type="http://schemas.openxmlformats.org/officeDocument/2006/relationships/hyperlink" Target="https://login.consultant.ru/link/?req=doc&amp;base=RZR&amp;n=221358&amp;date=30.06.2020&amp;dst=101758&amp;fld=134" TargetMode="External"/><Relationship Id="rId466" Type="http://schemas.openxmlformats.org/officeDocument/2006/relationships/hyperlink" Target="https://login.consultant.ru/link/?req=doc&amp;base=RZR&amp;n=156530&amp;date=30.06.2020&amp;dst=100016&amp;fld=134" TargetMode="External"/><Relationship Id="rId631" Type="http://schemas.openxmlformats.org/officeDocument/2006/relationships/hyperlink" Target="https://login.consultant.ru/link/?req=doc&amp;base=RZR&amp;n=341819&amp;date=30.06.2020&amp;dst=100008&amp;fld=134" TargetMode="External"/><Relationship Id="rId673" Type="http://schemas.openxmlformats.org/officeDocument/2006/relationships/hyperlink" Target="https://login.consultant.ru/link/?req=doc&amp;base=RZR&amp;n=201116&amp;date=30.06.2020&amp;dst=100296&amp;fld=134" TargetMode="External"/><Relationship Id="rId23" Type="http://schemas.openxmlformats.org/officeDocument/2006/relationships/hyperlink" Target="https://login.consultant.ru/link/?req=doc&amp;base=RZR&amp;n=300838&amp;date=30.06.2020&amp;dst=100560&amp;fld=134" TargetMode="External"/><Relationship Id="rId119" Type="http://schemas.openxmlformats.org/officeDocument/2006/relationships/hyperlink" Target="https://login.consultant.ru/link/?req=doc&amp;base=RZR&amp;n=186981&amp;date=30.06.2020&amp;dst=100072&amp;fld=134" TargetMode="External"/><Relationship Id="rId270" Type="http://schemas.openxmlformats.org/officeDocument/2006/relationships/hyperlink" Target="https://login.consultant.ru/link/?req=doc&amp;base=RZR&amp;n=186980&amp;date=30.06.2020&amp;dst=100043&amp;fld=134" TargetMode="External"/><Relationship Id="rId326" Type="http://schemas.openxmlformats.org/officeDocument/2006/relationships/hyperlink" Target="https://login.consultant.ru/link/?req=doc&amp;base=RZR&amp;n=186924&amp;date=30.06.2020&amp;dst=100088&amp;fld=134" TargetMode="External"/><Relationship Id="rId533" Type="http://schemas.openxmlformats.org/officeDocument/2006/relationships/hyperlink" Target="https://login.consultant.ru/link/?req=doc&amp;base=RZR&amp;n=186979&amp;date=30.06.2020&amp;dst=100300&amp;fld=134" TargetMode="External"/><Relationship Id="rId65" Type="http://schemas.openxmlformats.org/officeDocument/2006/relationships/hyperlink" Target="https://login.consultant.ru/link/?req=doc&amp;base=RZR&amp;n=293753&amp;date=30.06.2020&amp;dst=100712&amp;fld=134" TargetMode="External"/><Relationship Id="rId130" Type="http://schemas.openxmlformats.org/officeDocument/2006/relationships/hyperlink" Target="https://login.consultant.ru/link/?req=doc&amp;base=RZR&amp;n=186924&amp;date=30.06.2020&amp;dst=100037&amp;fld=134" TargetMode="External"/><Relationship Id="rId368" Type="http://schemas.openxmlformats.org/officeDocument/2006/relationships/hyperlink" Target="https://login.consultant.ru/link/?req=doc&amp;base=RZR&amp;n=186979&amp;date=30.06.2020&amp;dst=100164&amp;fld=134" TargetMode="External"/><Relationship Id="rId575" Type="http://schemas.openxmlformats.org/officeDocument/2006/relationships/hyperlink" Target="https://login.consultant.ru/link/?req=doc&amp;base=RZR&amp;n=186981&amp;date=30.06.2020&amp;dst=100411&amp;fld=134" TargetMode="External"/><Relationship Id="rId172" Type="http://schemas.openxmlformats.org/officeDocument/2006/relationships/hyperlink" Target="https://login.consultant.ru/link/?req=doc&amp;base=RZR&amp;n=186981&amp;date=30.06.2020&amp;dst=100135&amp;fld=134" TargetMode="External"/><Relationship Id="rId228" Type="http://schemas.openxmlformats.org/officeDocument/2006/relationships/hyperlink" Target="https://login.consultant.ru/link/?req=doc&amp;base=RZR&amp;n=186981&amp;date=30.06.2020&amp;dst=100167&amp;fld=134" TargetMode="External"/><Relationship Id="rId435" Type="http://schemas.openxmlformats.org/officeDocument/2006/relationships/hyperlink" Target="https://login.consultant.ru/link/?req=doc&amp;base=RZR&amp;n=186979&amp;date=30.06.2020&amp;dst=100240&amp;fld=134" TargetMode="External"/><Relationship Id="rId477" Type="http://schemas.openxmlformats.org/officeDocument/2006/relationships/hyperlink" Target="https://login.consultant.ru/link/?req=doc&amp;base=RZR&amp;n=186979&amp;date=30.06.2020&amp;dst=100289&amp;fld=134" TargetMode="External"/><Relationship Id="rId600" Type="http://schemas.openxmlformats.org/officeDocument/2006/relationships/hyperlink" Target="https://login.consultant.ru/link/?req=doc&amp;base=RZR&amp;n=186924&amp;date=30.06.2020&amp;dst=100224&amp;fld=134" TargetMode="External"/><Relationship Id="rId642" Type="http://schemas.openxmlformats.org/officeDocument/2006/relationships/hyperlink" Target="https://login.consultant.ru/link/?req=doc&amp;base=RZR&amp;n=34763&amp;date=30.06.2020&amp;dst=100034&amp;fld=134" TargetMode="External"/><Relationship Id="rId684" Type="http://schemas.openxmlformats.org/officeDocument/2006/relationships/fontTable" Target="fontTable.xml"/><Relationship Id="rId281" Type="http://schemas.openxmlformats.org/officeDocument/2006/relationships/hyperlink" Target="https://login.consultant.ru/link/?req=doc&amp;base=RZR&amp;n=330808&amp;date=30.06.2020&amp;dst=40&amp;fld=134" TargetMode="External"/><Relationship Id="rId337" Type="http://schemas.openxmlformats.org/officeDocument/2006/relationships/hyperlink" Target="https://login.consultant.ru/link/?req=doc&amp;base=RZR&amp;n=186979&amp;date=30.06.2020&amp;dst=100156&amp;fld=134" TargetMode="External"/><Relationship Id="rId502" Type="http://schemas.openxmlformats.org/officeDocument/2006/relationships/hyperlink" Target="https://login.consultant.ru/link/?req=doc&amp;base=RZR&amp;n=186981&amp;date=30.06.2020&amp;dst=100361&amp;fld=134" TargetMode="External"/><Relationship Id="rId34" Type="http://schemas.openxmlformats.org/officeDocument/2006/relationships/hyperlink" Target="https://login.consultant.ru/link/?req=doc&amp;base=RZR&amp;n=200919&amp;date=30.06.2020&amp;dst=100072&amp;fld=134" TargetMode="External"/><Relationship Id="rId76" Type="http://schemas.openxmlformats.org/officeDocument/2006/relationships/hyperlink" Target="https://login.consultant.ru/link/?req=doc&amp;base=RZR&amp;n=186981&amp;date=30.06.2020&amp;dst=100022&amp;fld=134" TargetMode="External"/><Relationship Id="rId141" Type="http://schemas.openxmlformats.org/officeDocument/2006/relationships/hyperlink" Target="https://login.consultant.ru/link/?req=doc&amp;base=RZR&amp;n=186981&amp;date=30.06.2020&amp;dst=100121&amp;fld=134" TargetMode="External"/><Relationship Id="rId379" Type="http://schemas.openxmlformats.org/officeDocument/2006/relationships/hyperlink" Target="https://login.consultant.ru/link/?req=doc&amp;base=RZR&amp;n=219419&amp;date=30.06.2020&amp;dst=101650&amp;fld=134" TargetMode="External"/><Relationship Id="rId544" Type="http://schemas.openxmlformats.org/officeDocument/2006/relationships/hyperlink" Target="https://login.consultant.ru/link/?req=doc&amp;base=RZR&amp;n=218552&amp;date=30.06.2020&amp;dst=100223&amp;fld=134" TargetMode="External"/><Relationship Id="rId586" Type="http://schemas.openxmlformats.org/officeDocument/2006/relationships/hyperlink" Target="https://login.consultant.ru/link/?req=doc&amp;base=RZR&amp;n=186924&amp;date=30.06.2020&amp;dst=100194&amp;fld=134" TargetMode="External"/><Relationship Id="rId7" Type="http://schemas.openxmlformats.org/officeDocument/2006/relationships/image" Target="media/image1.png"/><Relationship Id="rId183" Type="http://schemas.openxmlformats.org/officeDocument/2006/relationships/hyperlink" Target="https://login.consultant.ru/link/?req=doc&amp;base=RZR&amp;n=351241&amp;date=30.06.2020" TargetMode="External"/><Relationship Id="rId239" Type="http://schemas.openxmlformats.org/officeDocument/2006/relationships/hyperlink" Target="https://login.consultant.ru/link/?req=doc&amp;base=RZR&amp;n=354560&amp;date=30.06.2020" TargetMode="External"/><Relationship Id="rId390" Type="http://schemas.openxmlformats.org/officeDocument/2006/relationships/hyperlink" Target="https://login.consultant.ru/link/?req=doc&amp;base=RZR&amp;n=186981&amp;date=30.06.2020&amp;dst=100276&amp;fld=134" TargetMode="External"/><Relationship Id="rId404" Type="http://schemas.openxmlformats.org/officeDocument/2006/relationships/hyperlink" Target="https://login.consultant.ru/link/?req=doc&amp;base=RZR&amp;n=194236&amp;date=30.06.2020&amp;dst=100013&amp;fld=134" TargetMode="External"/><Relationship Id="rId446" Type="http://schemas.openxmlformats.org/officeDocument/2006/relationships/hyperlink" Target="https://login.consultant.ru/link/?req=doc&amp;base=RZR&amp;n=186979&amp;date=30.06.2020&amp;dst=100243&amp;fld=134" TargetMode="External"/><Relationship Id="rId611" Type="http://schemas.openxmlformats.org/officeDocument/2006/relationships/hyperlink" Target="https://login.consultant.ru/link/?req=doc&amp;base=RZR&amp;n=186924&amp;date=30.06.2020&amp;dst=100234&amp;fld=134" TargetMode="External"/><Relationship Id="rId653" Type="http://schemas.openxmlformats.org/officeDocument/2006/relationships/hyperlink" Target="https://login.consultant.ru/link/?req=doc&amp;base=RZR&amp;n=34815&amp;date=30.06.2020&amp;dst=100039&amp;fld=134" TargetMode="External"/><Relationship Id="rId250" Type="http://schemas.openxmlformats.org/officeDocument/2006/relationships/hyperlink" Target="https://login.consultant.ru/link/?req=doc&amp;base=RZR&amp;n=354560&amp;date=30.06.2020&amp;dst=101516&amp;fld=134" TargetMode="External"/><Relationship Id="rId292" Type="http://schemas.openxmlformats.org/officeDocument/2006/relationships/hyperlink" Target="https://login.consultant.ru/link/?req=doc&amp;base=RZR&amp;n=49409&amp;date=30.06.2020" TargetMode="External"/><Relationship Id="rId306" Type="http://schemas.openxmlformats.org/officeDocument/2006/relationships/hyperlink" Target="https://login.consultant.ru/link/?req=doc&amp;base=RZR&amp;n=97653&amp;date=30.06.2020&amp;dst=100315&amp;fld=134" TargetMode="External"/><Relationship Id="rId488" Type="http://schemas.openxmlformats.org/officeDocument/2006/relationships/hyperlink" Target="https://login.consultant.ru/link/?req=doc&amp;base=RZR&amp;n=186924&amp;date=30.06.2020&amp;dst=100133&amp;fld=134" TargetMode="External"/><Relationship Id="rId45" Type="http://schemas.openxmlformats.org/officeDocument/2006/relationships/hyperlink" Target="https://login.consultant.ru/link/?req=doc&amp;base=RZR&amp;n=200582&amp;date=30.06.2020&amp;dst=100009&amp;fld=134" TargetMode="External"/><Relationship Id="rId87" Type="http://schemas.openxmlformats.org/officeDocument/2006/relationships/hyperlink" Target="https://login.consultant.ru/link/?req=doc&amp;base=RZR&amp;n=132751&amp;date=30.06.2020&amp;dst=100010&amp;fld=134" TargetMode="External"/><Relationship Id="rId110" Type="http://schemas.openxmlformats.org/officeDocument/2006/relationships/hyperlink" Target="https://login.consultant.ru/link/?req=doc&amp;base=RZR&amp;n=218552&amp;date=30.06.2020&amp;dst=100021&amp;fld=134" TargetMode="External"/><Relationship Id="rId348" Type="http://schemas.openxmlformats.org/officeDocument/2006/relationships/hyperlink" Target="https://login.consultant.ru/link/?req=doc&amp;base=RZR&amp;n=186924&amp;date=30.06.2020&amp;dst=100098&amp;fld=134" TargetMode="External"/><Relationship Id="rId513" Type="http://schemas.openxmlformats.org/officeDocument/2006/relationships/hyperlink" Target="https://login.consultant.ru/link/?req=doc&amp;base=RZR&amp;n=355665&amp;date=30.06.2020&amp;dst=985&amp;fld=134" TargetMode="External"/><Relationship Id="rId555" Type="http://schemas.openxmlformats.org/officeDocument/2006/relationships/hyperlink" Target="https://login.consultant.ru/link/?req=doc&amp;base=RZR&amp;n=186981&amp;date=30.06.2020&amp;dst=100404&amp;fld=134" TargetMode="External"/><Relationship Id="rId597" Type="http://schemas.openxmlformats.org/officeDocument/2006/relationships/hyperlink" Target="https://login.consultant.ru/link/?req=doc&amp;base=RZR&amp;n=354576&amp;date=30.06.2020&amp;dst=1828&amp;fld=134" TargetMode="External"/><Relationship Id="rId152" Type="http://schemas.openxmlformats.org/officeDocument/2006/relationships/hyperlink" Target="https://login.consultant.ru/link/?req=doc&amp;base=RZR&amp;n=196224&amp;date=30.06.2020&amp;dst=100080&amp;fld=134" TargetMode="External"/><Relationship Id="rId194" Type="http://schemas.openxmlformats.org/officeDocument/2006/relationships/hyperlink" Target="https://login.consultant.ru/link/?req=doc&amp;base=RZR&amp;n=287037&amp;date=30.06.2020&amp;dst=100304&amp;fld=134" TargetMode="External"/><Relationship Id="rId208" Type="http://schemas.openxmlformats.org/officeDocument/2006/relationships/hyperlink" Target="https://login.consultant.ru/link/?req=doc&amp;base=RZR&amp;n=330160&amp;date=30.06.2020&amp;dst=100579&amp;fld=134" TargetMode="External"/><Relationship Id="rId415" Type="http://schemas.openxmlformats.org/officeDocument/2006/relationships/hyperlink" Target="https://login.consultant.ru/link/?req=doc&amp;base=RZR&amp;n=178901&amp;date=30.06.2020&amp;dst=100170&amp;fld=134" TargetMode="External"/><Relationship Id="rId457" Type="http://schemas.openxmlformats.org/officeDocument/2006/relationships/hyperlink" Target="https://login.consultant.ru/link/?req=doc&amp;base=RZR&amp;n=162731&amp;date=30.06.2020&amp;dst=124&amp;fld=134" TargetMode="External"/><Relationship Id="rId622" Type="http://schemas.openxmlformats.org/officeDocument/2006/relationships/hyperlink" Target="https://login.consultant.ru/link/?req=doc&amp;base=RZR&amp;n=186979&amp;date=30.06.2020&amp;dst=100319&amp;fld=134" TargetMode="External"/><Relationship Id="rId261" Type="http://schemas.openxmlformats.org/officeDocument/2006/relationships/hyperlink" Target="https://login.consultant.ru/link/?req=doc&amp;base=RZR&amp;n=186980&amp;date=30.06.2020&amp;dst=100031&amp;fld=134" TargetMode="External"/><Relationship Id="rId499" Type="http://schemas.openxmlformats.org/officeDocument/2006/relationships/hyperlink" Target="https://login.consultant.ru/link/?req=doc&amp;base=RZR&amp;n=322876&amp;date=30.06.2020" TargetMode="External"/><Relationship Id="rId664" Type="http://schemas.openxmlformats.org/officeDocument/2006/relationships/hyperlink" Target="https://login.consultant.ru/link/?req=doc&amp;base=RZR&amp;n=39023&amp;date=30.06.2020&amp;dst=100048&amp;fld=134" TargetMode="External"/><Relationship Id="rId14" Type="http://schemas.openxmlformats.org/officeDocument/2006/relationships/hyperlink" Target="https://login.consultant.ru/link/?req=doc&amp;base=RZR&amp;n=186979&amp;date=30.06.2020&amp;dst=100009&amp;fld=134" TargetMode="External"/><Relationship Id="rId56" Type="http://schemas.openxmlformats.org/officeDocument/2006/relationships/hyperlink" Target="https://login.consultant.ru/link/?req=doc&amp;base=RZR&amp;n=341819&amp;date=30.06.2020&amp;dst=100008&amp;fld=134" TargetMode="External"/><Relationship Id="rId317" Type="http://schemas.openxmlformats.org/officeDocument/2006/relationships/hyperlink" Target="https://login.consultant.ru/link/?req=doc&amp;base=RZR&amp;n=191963&amp;date=30.06.2020&amp;dst=100291&amp;fld=134" TargetMode="External"/><Relationship Id="rId359" Type="http://schemas.openxmlformats.org/officeDocument/2006/relationships/hyperlink" Target="https://login.consultant.ru/link/?req=doc&amp;base=RZR&amp;n=353227&amp;date=30.06.2020&amp;dst=100010&amp;fld=134" TargetMode="External"/><Relationship Id="rId524" Type="http://schemas.openxmlformats.org/officeDocument/2006/relationships/hyperlink" Target="https://login.consultant.ru/link/?req=doc&amp;base=RZR&amp;n=341777&amp;date=30.06.2020&amp;dst=100067&amp;fld=134" TargetMode="External"/><Relationship Id="rId566" Type="http://schemas.openxmlformats.org/officeDocument/2006/relationships/hyperlink" Target="https://login.consultant.ru/link/?req=doc&amp;base=RZR&amp;n=106064&amp;date=30.06.2020&amp;dst=100075&amp;fld=134" TargetMode="External"/><Relationship Id="rId98" Type="http://schemas.openxmlformats.org/officeDocument/2006/relationships/hyperlink" Target="https://login.consultant.ru/link/?req=doc&amp;base=RZR&amp;n=186981&amp;date=30.06.2020&amp;dst=100028&amp;fld=134" TargetMode="External"/><Relationship Id="rId121" Type="http://schemas.openxmlformats.org/officeDocument/2006/relationships/hyperlink" Target="https://login.consultant.ru/link/?req=doc&amp;base=RZR&amp;n=186979&amp;date=30.06.2020&amp;dst=100063&amp;fld=134" TargetMode="External"/><Relationship Id="rId163" Type="http://schemas.openxmlformats.org/officeDocument/2006/relationships/hyperlink" Target="https://login.consultant.ru/link/?req=doc&amp;base=RZR&amp;n=196224&amp;date=30.06.2020&amp;dst=100137&amp;fld=134" TargetMode="External"/><Relationship Id="rId219" Type="http://schemas.openxmlformats.org/officeDocument/2006/relationships/hyperlink" Target="https://login.consultant.ru/link/?req=doc&amp;base=RZR&amp;n=351155&amp;date=30.06.2020&amp;dst=100008&amp;fld=134" TargetMode="External"/><Relationship Id="rId370" Type="http://schemas.openxmlformats.org/officeDocument/2006/relationships/hyperlink" Target="https://login.consultant.ru/link/?req=doc&amp;base=RZR&amp;n=221101&amp;date=30.06.2020&amp;dst=100011&amp;fld=134" TargetMode="External"/><Relationship Id="rId426" Type="http://schemas.openxmlformats.org/officeDocument/2006/relationships/hyperlink" Target="https://login.consultant.ru/link/?req=doc&amp;base=RZR&amp;n=186924&amp;date=30.06.2020&amp;dst=100125&amp;fld=134" TargetMode="External"/><Relationship Id="rId633" Type="http://schemas.openxmlformats.org/officeDocument/2006/relationships/hyperlink" Target="https://login.consultant.ru/link/?req=doc&amp;base=RZR&amp;n=58244&amp;date=30.06.2020&amp;dst=100280&amp;fld=134" TargetMode="External"/><Relationship Id="rId230" Type="http://schemas.openxmlformats.org/officeDocument/2006/relationships/hyperlink" Target="https://login.consultant.ru/link/?req=doc&amp;base=RZR&amp;n=314696&amp;date=30.06.2020&amp;dst=100014&amp;fld=134" TargetMode="External"/><Relationship Id="rId468" Type="http://schemas.openxmlformats.org/officeDocument/2006/relationships/hyperlink" Target="https://login.consultant.ru/link/?req=doc&amp;base=RZR&amp;n=186924&amp;date=30.06.2020&amp;dst=100131&amp;fld=134" TargetMode="External"/><Relationship Id="rId675" Type="http://schemas.openxmlformats.org/officeDocument/2006/relationships/hyperlink" Target="https://login.consultant.ru/link/?req=doc&amp;base=RZR&amp;n=148456&amp;date=30.06.2020&amp;dst=100011&amp;fld=134" TargetMode="External"/><Relationship Id="rId25" Type="http://schemas.openxmlformats.org/officeDocument/2006/relationships/hyperlink" Target="https://login.consultant.ru/link/?req=doc&amp;base=RZR&amp;n=219419&amp;date=30.06.2020&amp;dst=101649&amp;fld=134" TargetMode="External"/><Relationship Id="rId67" Type="http://schemas.openxmlformats.org/officeDocument/2006/relationships/hyperlink" Target="https://login.consultant.ru/link/?req=doc&amp;base=RZR&amp;n=186924&amp;date=30.06.2020&amp;dst=100010&amp;fld=134" TargetMode="External"/><Relationship Id="rId272" Type="http://schemas.openxmlformats.org/officeDocument/2006/relationships/hyperlink" Target="https://login.consultant.ru/link/?req=doc&amp;base=RZR&amp;n=186980&amp;date=30.06.2020&amp;dst=100045&amp;fld=134" TargetMode="External"/><Relationship Id="rId328" Type="http://schemas.openxmlformats.org/officeDocument/2006/relationships/hyperlink" Target="https://login.consultant.ru/link/?req=doc&amp;base=RZR&amp;n=222062&amp;date=30.06.2020&amp;dst=100091&amp;fld=134" TargetMode="External"/><Relationship Id="rId535" Type="http://schemas.openxmlformats.org/officeDocument/2006/relationships/hyperlink" Target="https://login.consultant.ru/link/?req=doc&amp;base=RZR&amp;n=186979&amp;date=30.06.2020&amp;dst=100302&amp;fld=134" TargetMode="External"/><Relationship Id="rId577" Type="http://schemas.openxmlformats.org/officeDocument/2006/relationships/hyperlink" Target="https://login.consultant.ru/link/?req=doc&amp;base=RZR&amp;n=186981&amp;date=30.06.2020&amp;dst=100413&amp;fld=134" TargetMode="External"/><Relationship Id="rId132" Type="http://schemas.openxmlformats.org/officeDocument/2006/relationships/hyperlink" Target="https://login.consultant.ru/link/?req=doc&amp;base=RZR&amp;n=186981&amp;date=30.06.2020&amp;dst=100098&amp;fld=134" TargetMode="External"/><Relationship Id="rId174" Type="http://schemas.openxmlformats.org/officeDocument/2006/relationships/hyperlink" Target="https://login.consultant.ru/link/?req=doc&amp;base=RZR&amp;n=341777&amp;date=30.06.2020&amp;dst=100031&amp;fld=134" TargetMode="External"/><Relationship Id="rId381" Type="http://schemas.openxmlformats.org/officeDocument/2006/relationships/hyperlink" Target="https://login.consultant.ru/link/?req=doc&amp;base=RZR&amp;n=219419&amp;date=30.06.2020&amp;dst=101654&amp;fld=134" TargetMode="External"/><Relationship Id="rId602" Type="http://schemas.openxmlformats.org/officeDocument/2006/relationships/hyperlink" Target="https://login.consultant.ru/link/?req=doc&amp;base=RZR&amp;n=193423&amp;date=30.06.2020&amp;dst=100043&amp;fld=134" TargetMode="External"/><Relationship Id="rId241" Type="http://schemas.openxmlformats.org/officeDocument/2006/relationships/hyperlink" Target="https://login.consultant.ru/link/?req=doc&amp;base=RZR&amp;n=186924&amp;date=30.06.2020&amp;dst=100082&amp;fld=134" TargetMode="External"/><Relationship Id="rId437" Type="http://schemas.openxmlformats.org/officeDocument/2006/relationships/hyperlink" Target="https://login.consultant.ru/link/?req=doc&amp;base=RZR&amp;n=186981&amp;date=30.06.2020&amp;dst=100309&amp;fld=134" TargetMode="External"/><Relationship Id="rId479" Type="http://schemas.openxmlformats.org/officeDocument/2006/relationships/hyperlink" Target="https://login.consultant.ru/link/?req=doc&amp;base=RZR&amp;n=300838&amp;date=30.06.2020&amp;dst=100562&amp;fld=134" TargetMode="External"/><Relationship Id="rId644" Type="http://schemas.openxmlformats.org/officeDocument/2006/relationships/hyperlink" Target="https://login.consultant.ru/link/?req=doc&amp;base=RZR&amp;n=34763&amp;date=30.06.2020&amp;dst=100051&amp;fld=134" TargetMode="External"/><Relationship Id="rId36" Type="http://schemas.openxmlformats.org/officeDocument/2006/relationships/hyperlink" Target="https://login.consultant.ru/link/?req=doc&amp;base=RZR&amp;n=156530&amp;date=30.06.2020&amp;dst=100009&amp;fld=134" TargetMode="External"/><Relationship Id="rId283" Type="http://schemas.openxmlformats.org/officeDocument/2006/relationships/hyperlink" Target="https://login.consultant.ru/link/?req=doc&amp;base=RZR&amp;n=186979&amp;date=30.06.2020&amp;dst=100094&amp;fld=134" TargetMode="External"/><Relationship Id="rId339" Type="http://schemas.openxmlformats.org/officeDocument/2006/relationships/hyperlink" Target="https://login.consultant.ru/link/?req=doc&amp;base=RZR&amp;n=186924&amp;date=30.06.2020&amp;dst=100091&amp;fld=134" TargetMode="External"/><Relationship Id="rId490" Type="http://schemas.openxmlformats.org/officeDocument/2006/relationships/hyperlink" Target="https://login.consultant.ru/link/?req=doc&amp;base=RZR&amp;n=314630&amp;date=30.06.2020&amp;dst=100937&amp;fld=134" TargetMode="External"/><Relationship Id="rId504" Type="http://schemas.openxmlformats.org/officeDocument/2006/relationships/hyperlink" Target="https://login.consultant.ru/link/?req=doc&amp;base=RZR&amp;n=156530&amp;date=30.06.2020&amp;dst=100022&amp;fld=134" TargetMode="External"/><Relationship Id="rId546" Type="http://schemas.openxmlformats.org/officeDocument/2006/relationships/hyperlink" Target="https://login.consultant.ru/link/?req=doc&amp;base=RZR&amp;n=350870&amp;date=30.06.2020&amp;dst=100013&amp;fld=134" TargetMode="External"/><Relationship Id="rId78" Type="http://schemas.openxmlformats.org/officeDocument/2006/relationships/hyperlink" Target="https://login.consultant.ru/link/?req=doc&amp;base=RZR&amp;n=186924&amp;date=30.06.2020&amp;dst=100014&amp;fld=134" TargetMode="External"/><Relationship Id="rId101" Type="http://schemas.openxmlformats.org/officeDocument/2006/relationships/hyperlink" Target="https://login.consultant.ru/link/?req=doc&amp;base=RZR&amp;n=186981&amp;date=30.06.2020&amp;dst=100042&amp;fld=134" TargetMode="External"/><Relationship Id="rId143" Type="http://schemas.openxmlformats.org/officeDocument/2006/relationships/hyperlink" Target="https://login.consultant.ru/link/?req=doc&amp;base=RZR&amp;n=329287&amp;date=30.06.2020&amp;dst=100008&amp;fld=134" TargetMode="External"/><Relationship Id="rId185" Type="http://schemas.openxmlformats.org/officeDocument/2006/relationships/hyperlink" Target="https://login.consultant.ru/link/?req=doc&amp;base=RZR&amp;n=186981&amp;date=30.06.2020&amp;dst=100152&amp;fld=134" TargetMode="External"/><Relationship Id="rId350" Type="http://schemas.openxmlformats.org/officeDocument/2006/relationships/hyperlink" Target="https://login.consultant.ru/link/?req=doc&amp;base=RZR&amp;n=186924&amp;date=30.06.2020&amp;dst=100100&amp;fld=134" TargetMode="External"/><Relationship Id="rId406" Type="http://schemas.openxmlformats.org/officeDocument/2006/relationships/hyperlink" Target="https://login.consultant.ru/link/?req=doc&amp;base=RZR&amp;n=93980&amp;date=30.06.2020" TargetMode="External"/><Relationship Id="rId588" Type="http://schemas.openxmlformats.org/officeDocument/2006/relationships/hyperlink" Target="https://login.consultant.ru/link/?req=doc&amp;base=RZR&amp;n=186924&amp;date=30.06.2020&amp;dst=100196&amp;fld=134"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RZR&amp;n=186981&amp;date=30.06.2020&amp;dst=100160&amp;fld=134" TargetMode="External"/><Relationship Id="rId392" Type="http://schemas.openxmlformats.org/officeDocument/2006/relationships/hyperlink" Target="https://login.consultant.ru/link/?req=doc&amp;base=RZR&amp;n=186981&amp;date=30.06.2020&amp;dst=100278&amp;fld=134" TargetMode="External"/><Relationship Id="rId448" Type="http://schemas.openxmlformats.org/officeDocument/2006/relationships/hyperlink" Target="https://login.consultant.ru/link/?req=doc&amp;base=RZR&amp;n=316371&amp;date=30.06.2020" TargetMode="External"/><Relationship Id="rId613" Type="http://schemas.openxmlformats.org/officeDocument/2006/relationships/hyperlink" Target="https://login.consultant.ru/link/?req=doc&amp;base=RZR&amp;n=193423&amp;date=30.06.2020&amp;dst=100056&amp;fld=134" TargetMode="External"/><Relationship Id="rId655" Type="http://schemas.openxmlformats.org/officeDocument/2006/relationships/hyperlink" Target="https://login.consultant.ru/link/?req=doc&amp;base=RZR&amp;n=25444&amp;date=30.06.2020" TargetMode="External"/><Relationship Id="rId252" Type="http://schemas.openxmlformats.org/officeDocument/2006/relationships/hyperlink" Target="https://login.consultant.ru/link/?req=doc&amp;base=RZR&amp;n=303445&amp;date=30.06.2020&amp;dst=100009&amp;fld=134" TargetMode="External"/><Relationship Id="rId294" Type="http://schemas.openxmlformats.org/officeDocument/2006/relationships/hyperlink" Target="https://login.consultant.ru/link/?req=doc&amp;base=RZR&amp;n=354560&amp;date=30.06.2020&amp;dst=100263&amp;fld=134" TargetMode="External"/><Relationship Id="rId308" Type="http://schemas.openxmlformats.org/officeDocument/2006/relationships/hyperlink" Target="https://login.consultant.ru/link/?req=doc&amp;base=RZR&amp;n=186981&amp;date=30.06.2020&amp;dst=100248&amp;fld=134" TargetMode="External"/><Relationship Id="rId515" Type="http://schemas.openxmlformats.org/officeDocument/2006/relationships/hyperlink" Target="https://login.consultant.ru/link/?req=doc&amp;base=RZR&amp;n=69814&amp;date=30.06.2020&amp;dst=100012&amp;fld=134" TargetMode="External"/><Relationship Id="rId47" Type="http://schemas.openxmlformats.org/officeDocument/2006/relationships/hyperlink" Target="https://login.consultant.ru/link/?req=doc&amp;base=RZR&amp;n=291211&amp;date=30.06.2020&amp;dst=100012&amp;fld=134" TargetMode="External"/><Relationship Id="rId89" Type="http://schemas.openxmlformats.org/officeDocument/2006/relationships/hyperlink" Target="https://login.consultant.ru/link/?req=doc&amp;base=RZR&amp;n=186979&amp;date=30.06.2020&amp;dst=100026&amp;fld=134" TargetMode="External"/><Relationship Id="rId112" Type="http://schemas.openxmlformats.org/officeDocument/2006/relationships/hyperlink" Target="https://login.consultant.ru/link/?req=doc&amp;base=RZR&amp;n=186924&amp;date=30.06.2020&amp;dst=100026&amp;fld=134" TargetMode="External"/><Relationship Id="rId154" Type="http://schemas.openxmlformats.org/officeDocument/2006/relationships/hyperlink" Target="https://login.consultant.ru/link/?req=doc&amp;base=RZR&amp;n=196224&amp;date=30.06.2020&amp;dst=100081&amp;fld=134" TargetMode="External"/><Relationship Id="rId361" Type="http://schemas.openxmlformats.org/officeDocument/2006/relationships/hyperlink" Target="https://login.consultant.ru/link/?req=doc&amp;base=RZR&amp;n=186979&amp;date=30.06.2020&amp;dst=100159&amp;fld=134" TargetMode="External"/><Relationship Id="rId557" Type="http://schemas.openxmlformats.org/officeDocument/2006/relationships/hyperlink" Target="https://login.consultant.ru/link/?req=doc&amp;base=RZR&amp;n=186981&amp;date=30.06.2020&amp;dst=100405&amp;fld=134" TargetMode="External"/><Relationship Id="rId599" Type="http://schemas.openxmlformats.org/officeDocument/2006/relationships/hyperlink" Target="https://login.consultant.ru/link/?req=doc&amp;base=RZR&amp;n=186924&amp;date=30.06.2020&amp;dst=100219&amp;fld=134" TargetMode="External"/><Relationship Id="rId196" Type="http://schemas.openxmlformats.org/officeDocument/2006/relationships/hyperlink" Target="https://login.consultant.ru/link/?req=doc&amp;base=RZR&amp;n=145358&amp;date=30.06.2020&amp;dst=100011&amp;fld=134" TargetMode="External"/><Relationship Id="rId417" Type="http://schemas.openxmlformats.org/officeDocument/2006/relationships/hyperlink" Target="https://login.consultant.ru/link/?req=doc&amp;base=RZR&amp;n=186981&amp;date=30.06.2020&amp;dst=100295&amp;fld=134" TargetMode="External"/><Relationship Id="rId459" Type="http://schemas.openxmlformats.org/officeDocument/2006/relationships/hyperlink" Target="https://login.consultant.ru/link/?req=doc&amp;base=RZR&amp;n=286896&amp;date=30.06.2020&amp;dst=100282&amp;fld=134" TargetMode="External"/><Relationship Id="rId624" Type="http://schemas.openxmlformats.org/officeDocument/2006/relationships/hyperlink" Target="https://login.consultant.ru/link/?req=doc&amp;base=RZR&amp;n=186981&amp;date=30.06.2020&amp;dst=100456&amp;fld=134" TargetMode="External"/><Relationship Id="rId666" Type="http://schemas.openxmlformats.org/officeDocument/2006/relationships/hyperlink" Target="https://login.consultant.ru/link/?req=doc&amp;base=RZR&amp;n=39023&amp;date=30.06.2020&amp;dst=100300&amp;fld=134" TargetMode="External"/><Relationship Id="rId16" Type="http://schemas.openxmlformats.org/officeDocument/2006/relationships/hyperlink" Target="https://login.consultant.ru/link/?req=doc&amp;base=RZR&amp;n=221684&amp;date=30.06.2020&amp;dst=100604&amp;fld=134" TargetMode="External"/><Relationship Id="rId221" Type="http://schemas.openxmlformats.org/officeDocument/2006/relationships/hyperlink" Target="https://login.consultant.ru/link/?req=doc&amp;base=RZR&amp;n=307451&amp;date=30.06.2020&amp;dst=100011&amp;fld=134" TargetMode="External"/><Relationship Id="rId263" Type="http://schemas.openxmlformats.org/officeDocument/2006/relationships/hyperlink" Target="https://login.consultant.ru/link/?req=doc&amp;base=RZR&amp;n=186980&amp;date=30.06.2020&amp;dst=100034&amp;fld=134" TargetMode="External"/><Relationship Id="rId319" Type="http://schemas.openxmlformats.org/officeDocument/2006/relationships/hyperlink" Target="https://login.consultant.ru/link/?req=doc&amp;base=RZR&amp;n=186979&amp;date=30.06.2020&amp;dst=100152&amp;fld=134" TargetMode="External"/><Relationship Id="rId470" Type="http://schemas.openxmlformats.org/officeDocument/2006/relationships/hyperlink" Target="https://login.consultant.ru/link/?req=doc&amp;base=RZR&amp;n=221684&amp;date=30.06.2020&amp;dst=100605&amp;fld=134" TargetMode="External"/><Relationship Id="rId526" Type="http://schemas.openxmlformats.org/officeDocument/2006/relationships/hyperlink" Target="https://login.consultant.ru/link/?req=doc&amp;base=RZR&amp;n=352056&amp;date=30.06.2020&amp;dst=100017&amp;fld=134" TargetMode="External"/><Relationship Id="rId58" Type="http://schemas.openxmlformats.org/officeDocument/2006/relationships/hyperlink" Target="https://login.consultant.ru/link/?req=doc&amp;base=RZR&amp;n=349076&amp;date=30.06.2020&amp;dst=100027&amp;fld=134" TargetMode="External"/><Relationship Id="rId123" Type="http://schemas.openxmlformats.org/officeDocument/2006/relationships/hyperlink" Target="https://login.consultant.ru/link/?req=doc&amp;base=RZR&amp;n=186924&amp;date=30.06.2020&amp;dst=100034&amp;fld=134" TargetMode="External"/><Relationship Id="rId330" Type="http://schemas.openxmlformats.org/officeDocument/2006/relationships/hyperlink" Target="https://login.consultant.ru/link/?req=doc&amp;base=RZR&amp;n=222062&amp;date=30.06.2020&amp;dst=100093&amp;fld=134" TargetMode="External"/><Relationship Id="rId568" Type="http://schemas.openxmlformats.org/officeDocument/2006/relationships/hyperlink" Target="https://login.consultant.ru/link/?req=doc&amp;base=RZR&amp;n=186924&amp;date=30.06.2020&amp;dst=100162&amp;fld=134" TargetMode="External"/><Relationship Id="rId165" Type="http://schemas.openxmlformats.org/officeDocument/2006/relationships/hyperlink" Target="https://login.consultant.ru/link/?req=doc&amp;base=RZR&amp;n=186981&amp;date=30.06.2020&amp;dst=100126&amp;fld=134" TargetMode="External"/><Relationship Id="rId372" Type="http://schemas.openxmlformats.org/officeDocument/2006/relationships/hyperlink" Target="https://login.consultant.ru/link/?req=doc&amp;base=RZR&amp;n=201618&amp;date=30.06.2020&amp;dst=100082&amp;fld=134" TargetMode="External"/><Relationship Id="rId428" Type="http://schemas.openxmlformats.org/officeDocument/2006/relationships/hyperlink" Target="https://login.consultant.ru/link/?req=doc&amp;base=RZR&amp;n=221358&amp;date=30.06.2020&amp;dst=101762&amp;fld=134" TargetMode="External"/><Relationship Id="rId635" Type="http://schemas.openxmlformats.org/officeDocument/2006/relationships/hyperlink" Target="https://login.consultant.ru/link/?req=doc&amp;base=RZR&amp;n=58244&amp;date=30.06.2020&amp;dst=100298&amp;fld=134" TargetMode="External"/><Relationship Id="rId677" Type="http://schemas.openxmlformats.org/officeDocument/2006/relationships/hyperlink" Target="https://login.consultant.ru/link/?req=doc&amp;base=RZR&amp;n=201696&amp;date=30.06.2020&amp;dst=100183&amp;fld=134" TargetMode="External"/><Relationship Id="rId232" Type="http://schemas.openxmlformats.org/officeDocument/2006/relationships/hyperlink" Target="https://login.consultant.ru/link/?req=doc&amp;base=RZR&amp;n=354580&amp;date=30.06.2020&amp;dst=100217&amp;fld=134" TargetMode="External"/><Relationship Id="rId274" Type="http://schemas.openxmlformats.org/officeDocument/2006/relationships/hyperlink" Target="https://login.consultant.ru/link/?req=doc&amp;base=RZR&amp;n=186980&amp;date=30.06.2020&amp;dst=100049&amp;fld=134" TargetMode="External"/><Relationship Id="rId481" Type="http://schemas.openxmlformats.org/officeDocument/2006/relationships/hyperlink" Target="https://login.consultant.ru/link/?req=doc&amp;base=RZR&amp;n=186981&amp;date=30.06.2020&amp;dst=100351&amp;fld=134" TargetMode="External"/><Relationship Id="rId27" Type="http://schemas.openxmlformats.org/officeDocument/2006/relationships/hyperlink" Target="https://login.consultant.ru/link/?req=doc&amp;base=RZR&amp;n=186981&amp;date=30.06.2020&amp;dst=100009&amp;fld=134" TargetMode="External"/><Relationship Id="rId69" Type="http://schemas.openxmlformats.org/officeDocument/2006/relationships/hyperlink" Target="https://login.consultant.ru/link/?req=doc&amp;base=RZR&amp;n=221358&amp;date=30.06.2020&amp;dst=101748&amp;fld=134" TargetMode="External"/><Relationship Id="rId134" Type="http://schemas.openxmlformats.org/officeDocument/2006/relationships/hyperlink" Target="https://login.consultant.ru/link/?req=doc&amp;base=RZR&amp;n=186924&amp;date=30.06.2020&amp;dst=100040&amp;fld=134" TargetMode="External"/><Relationship Id="rId537" Type="http://schemas.openxmlformats.org/officeDocument/2006/relationships/hyperlink" Target="https://login.consultant.ru/link/?req=doc&amp;base=RZR&amp;n=355665&amp;date=30.06.2020&amp;dst=102573&amp;fld=134" TargetMode="External"/><Relationship Id="rId579" Type="http://schemas.openxmlformats.org/officeDocument/2006/relationships/hyperlink" Target="https://login.consultant.ru/link/?req=doc&amp;base=RZR&amp;n=93980&amp;date=30.06.2020" TargetMode="External"/><Relationship Id="rId80" Type="http://schemas.openxmlformats.org/officeDocument/2006/relationships/hyperlink" Target="https://login.consultant.ru/link/?req=doc&amp;base=RZR&amp;n=186979&amp;date=30.06.2020&amp;dst=100017&amp;fld=134" TargetMode="External"/><Relationship Id="rId176" Type="http://schemas.openxmlformats.org/officeDocument/2006/relationships/hyperlink" Target="https://login.consultant.ru/link/?req=doc&amp;base=RZR&amp;n=349704&amp;date=30.06.2020" TargetMode="External"/><Relationship Id="rId341" Type="http://schemas.openxmlformats.org/officeDocument/2006/relationships/hyperlink" Target="https://login.consultant.ru/link/?req=doc&amp;base=RZR&amp;n=186981&amp;date=30.06.2020&amp;dst=100264&amp;fld=134" TargetMode="External"/><Relationship Id="rId383" Type="http://schemas.openxmlformats.org/officeDocument/2006/relationships/hyperlink" Target="https://login.consultant.ru/link/?req=doc&amp;base=RZR&amp;n=291211&amp;date=30.06.2020&amp;dst=100012&amp;fld=134" TargetMode="External"/><Relationship Id="rId439" Type="http://schemas.openxmlformats.org/officeDocument/2006/relationships/hyperlink" Target="https://login.consultant.ru/link/?req=doc&amp;base=RZR&amp;n=186981&amp;date=30.06.2020&amp;dst=100311&amp;fld=134" TargetMode="External"/><Relationship Id="rId590" Type="http://schemas.openxmlformats.org/officeDocument/2006/relationships/hyperlink" Target="https://login.consultant.ru/link/?req=doc&amp;base=RZR&amp;n=186924&amp;date=30.06.2020&amp;dst=100199&amp;fld=134" TargetMode="External"/><Relationship Id="rId604" Type="http://schemas.openxmlformats.org/officeDocument/2006/relationships/hyperlink" Target="https://login.consultant.ru/link/?req=doc&amp;base=RZR&amp;n=186981&amp;date=30.06.2020&amp;dst=100448&amp;fld=134" TargetMode="External"/><Relationship Id="rId646" Type="http://schemas.openxmlformats.org/officeDocument/2006/relationships/hyperlink" Target="https://login.consultant.ru/link/?req=doc&amp;base=RZR&amp;n=34763&amp;date=30.06.2020&amp;dst=100208&amp;fld=134" TargetMode="External"/><Relationship Id="rId201" Type="http://schemas.openxmlformats.org/officeDocument/2006/relationships/hyperlink" Target="https://login.consultant.ru/link/?req=doc&amp;base=RZR&amp;n=186981&amp;date=30.06.2020&amp;dst=100158&amp;fld=134" TargetMode="External"/><Relationship Id="rId243" Type="http://schemas.openxmlformats.org/officeDocument/2006/relationships/hyperlink" Target="https://login.consultant.ru/link/?req=doc&amp;base=RZR&amp;n=186924&amp;date=30.06.2020&amp;dst=100084&amp;fld=134" TargetMode="External"/><Relationship Id="rId285" Type="http://schemas.openxmlformats.org/officeDocument/2006/relationships/hyperlink" Target="https://login.consultant.ru/link/?req=doc&amp;base=RZR&amp;n=292097&amp;date=30.06.2020&amp;dst=100060&amp;fld=134" TargetMode="External"/><Relationship Id="rId450" Type="http://schemas.openxmlformats.org/officeDocument/2006/relationships/hyperlink" Target="https://login.consultant.ru/link/?req=doc&amp;base=RZR&amp;n=186979&amp;date=30.06.2020&amp;dst=100246&amp;fld=134" TargetMode="External"/><Relationship Id="rId506" Type="http://schemas.openxmlformats.org/officeDocument/2006/relationships/hyperlink" Target="https://login.consultant.ru/link/?req=doc&amp;base=RZR&amp;n=186981&amp;date=30.06.2020&amp;dst=100362&amp;fld=134" TargetMode="External"/><Relationship Id="rId38" Type="http://schemas.openxmlformats.org/officeDocument/2006/relationships/hyperlink" Target="https://login.consultant.ru/link/?req=doc&amp;base=RZR&amp;n=201155&amp;date=30.06.2020&amp;dst=100156&amp;fld=134" TargetMode="External"/><Relationship Id="rId103" Type="http://schemas.openxmlformats.org/officeDocument/2006/relationships/hyperlink" Target="https://login.consultant.ru/link/?req=doc&amp;base=RZR&amp;n=186981&amp;date=30.06.2020&amp;dst=100044&amp;fld=134" TargetMode="External"/><Relationship Id="rId310" Type="http://schemas.openxmlformats.org/officeDocument/2006/relationships/hyperlink" Target="https://login.consultant.ru/link/?req=doc&amp;base=RZR&amp;n=186981&amp;date=30.06.2020&amp;dst=100249&amp;fld=134" TargetMode="External"/><Relationship Id="rId492" Type="http://schemas.openxmlformats.org/officeDocument/2006/relationships/hyperlink" Target="https://login.consultant.ru/link/?req=doc&amp;base=RZR&amp;n=186979&amp;date=30.06.2020&amp;dst=100294&amp;fld=134" TargetMode="External"/><Relationship Id="rId548" Type="http://schemas.openxmlformats.org/officeDocument/2006/relationships/hyperlink" Target="https://login.consultant.ru/link/?req=doc&amp;base=RZR&amp;n=186981&amp;date=30.06.2020&amp;dst=100399&amp;fld=134" TargetMode="External"/><Relationship Id="rId91" Type="http://schemas.openxmlformats.org/officeDocument/2006/relationships/hyperlink" Target="https://login.consultant.ru/link/?req=doc&amp;base=RZR&amp;n=186979&amp;date=30.06.2020&amp;dst=100028&amp;fld=134" TargetMode="External"/><Relationship Id="rId145" Type="http://schemas.openxmlformats.org/officeDocument/2006/relationships/hyperlink" Target="https://login.consultant.ru/link/?req=doc&amp;base=RZR&amp;n=186981&amp;date=30.06.2020&amp;dst=100123&amp;fld=134" TargetMode="External"/><Relationship Id="rId187" Type="http://schemas.openxmlformats.org/officeDocument/2006/relationships/hyperlink" Target="https://login.consultant.ru/link/?req=doc&amp;base=RZR&amp;n=163542&amp;date=30.06.2020&amp;dst=100110&amp;fld=134" TargetMode="External"/><Relationship Id="rId352" Type="http://schemas.openxmlformats.org/officeDocument/2006/relationships/hyperlink" Target="https://login.consultant.ru/link/?req=doc&amp;base=RZR&amp;n=186924&amp;date=30.06.2020&amp;dst=100102&amp;fld=134" TargetMode="External"/><Relationship Id="rId394" Type="http://schemas.openxmlformats.org/officeDocument/2006/relationships/hyperlink" Target="https://login.consultant.ru/link/?req=doc&amp;base=RZR&amp;n=186979&amp;date=30.06.2020&amp;dst=100222&amp;fld=134" TargetMode="External"/><Relationship Id="rId408" Type="http://schemas.openxmlformats.org/officeDocument/2006/relationships/hyperlink" Target="https://login.consultant.ru/link/?req=doc&amp;base=RZR&amp;n=354576&amp;date=30.06.2020&amp;dst=101135&amp;fld=134" TargetMode="External"/><Relationship Id="rId615" Type="http://schemas.openxmlformats.org/officeDocument/2006/relationships/hyperlink" Target="https://login.consultant.ru/link/?req=doc&amp;base=RZR&amp;n=193423&amp;date=30.06.2020&amp;dst=100069&amp;fld=134" TargetMode="External"/><Relationship Id="rId212" Type="http://schemas.openxmlformats.org/officeDocument/2006/relationships/hyperlink" Target="https://login.consultant.ru/link/?req=doc&amp;base=RZR&amp;n=284470&amp;date=30.06.2020&amp;dst=101681&amp;fld=134" TargetMode="External"/><Relationship Id="rId254" Type="http://schemas.openxmlformats.org/officeDocument/2006/relationships/hyperlink" Target="https://login.consultant.ru/link/?req=doc&amp;base=RZR&amp;n=303445&amp;date=30.06.2020&amp;dst=100011&amp;fld=134" TargetMode="External"/><Relationship Id="rId657" Type="http://schemas.openxmlformats.org/officeDocument/2006/relationships/hyperlink" Target="https://login.consultant.ru/link/?req=doc&amp;base=RZR&amp;n=58988&amp;date=30.06.2020&amp;dst=100150&amp;fld=134" TargetMode="External"/><Relationship Id="rId49" Type="http://schemas.openxmlformats.org/officeDocument/2006/relationships/hyperlink" Target="https://login.consultant.ru/link/?req=doc&amp;base=RZR&amp;n=299386&amp;date=30.06.2020&amp;dst=100009&amp;fld=134" TargetMode="External"/><Relationship Id="rId114" Type="http://schemas.openxmlformats.org/officeDocument/2006/relationships/hyperlink" Target="https://login.consultant.ru/link/?req=doc&amp;base=RZR&amp;n=355665&amp;date=30.06.2020&amp;dst=101209&amp;fld=134" TargetMode="External"/><Relationship Id="rId296" Type="http://schemas.openxmlformats.org/officeDocument/2006/relationships/hyperlink" Target="https://login.consultant.ru/link/?req=doc&amp;base=RZR&amp;n=287037&amp;date=30.06.2020&amp;dst=100310&amp;fld=134" TargetMode="External"/><Relationship Id="rId461" Type="http://schemas.openxmlformats.org/officeDocument/2006/relationships/hyperlink" Target="https://login.consultant.ru/link/?req=doc&amp;base=RZR&amp;n=186981&amp;date=30.06.2020&amp;dst=100327&amp;fld=134" TargetMode="External"/><Relationship Id="rId517" Type="http://schemas.openxmlformats.org/officeDocument/2006/relationships/hyperlink" Target="https://login.consultant.ru/link/?req=doc&amp;base=RZR&amp;n=186981&amp;date=30.06.2020&amp;dst=100370&amp;fld=134" TargetMode="External"/><Relationship Id="rId559" Type="http://schemas.openxmlformats.org/officeDocument/2006/relationships/hyperlink" Target="https://login.consultant.ru/link/?req=doc&amp;base=RZR&amp;n=186924&amp;date=30.06.2020&amp;dst=100148&amp;fld=134" TargetMode="External"/><Relationship Id="rId60" Type="http://schemas.openxmlformats.org/officeDocument/2006/relationships/hyperlink" Target="https://login.consultant.ru/link/?req=doc&amp;base=RZR&amp;n=172640&amp;date=30.06.2020&amp;dst=100114&amp;fld=134" TargetMode="External"/><Relationship Id="rId156" Type="http://schemas.openxmlformats.org/officeDocument/2006/relationships/hyperlink" Target="https://login.consultant.ru/link/?req=doc&amp;base=RZR&amp;n=196224&amp;date=30.06.2020&amp;dst=100099&amp;fld=134" TargetMode="External"/><Relationship Id="rId198" Type="http://schemas.openxmlformats.org/officeDocument/2006/relationships/hyperlink" Target="https://login.consultant.ru/link/?req=doc&amp;base=RZR&amp;n=284470&amp;date=30.06.2020&amp;dst=101680&amp;fld=134" TargetMode="External"/><Relationship Id="rId321" Type="http://schemas.openxmlformats.org/officeDocument/2006/relationships/hyperlink" Target="https://login.consultant.ru/link/?req=doc&amp;base=RZR&amp;n=341777&amp;date=30.06.2020&amp;dst=100038&amp;fld=134" TargetMode="External"/><Relationship Id="rId363" Type="http://schemas.openxmlformats.org/officeDocument/2006/relationships/hyperlink" Target="https://login.consultant.ru/link/?req=doc&amp;base=RZR&amp;n=93980&amp;date=30.06.2020" TargetMode="External"/><Relationship Id="rId419" Type="http://schemas.openxmlformats.org/officeDocument/2006/relationships/hyperlink" Target="https://login.consultant.ru/link/?req=doc&amp;base=RZR&amp;n=186979&amp;date=30.06.2020&amp;dst=100230&amp;fld=134" TargetMode="External"/><Relationship Id="rId570" Type="http://schemas.openxmlformats.org/officeDocument/2006/relationships/hyperlink" Target="https://login.consultant.ru/link/?req=doc&amp;base=RZR&amp;n=354560&amp;date=30.06.2020" TargetMode="External"/><Relationship Id="rId626" Type="http://schemas.openxmlformats.org/officeDocument/2006/relationships/hyperlink" Target="https://login.consultant.ru/link/?req=doc&amp;base=RZR&amp;n=127400&amp;date=30.06.2020&amp;dst=100009&amp;fld=134" TargetMode="External"/><Relationship Id="rId223" Type="http://schemas.openxmlformats.org/officeDocument/2006/relationships/hyperlink" Target="https://login.consultant.ru/link/?req=doc&amp;base=RZR&amp;n=186981&amp;date=30.06.2020&amp;dst=100162&amp;fld=134" TargetMode="External"/><Relationship Id="rId430" Type="http://schemas.openxmlformats.org/officeDocument/2006/relationships/hyperlink" Target="https://login.consultant.ru/link/?req=doc&amp;base=RZR&amp;n=186924&amp;date=30.06.2020&amp;dst=100126&amp;fld=134" TargetMode="External"/><Relationship Id="rId668" Type="http://schemas.openxmlformats.org/officeDocument/2006/relationships/hyperlink" Target="https://login.consultant.ru/link/?req=doc&amp;base=RZR&amp;n=58209&amp;date=30.06.2020&amp;dst=100010&amp;fld=134" TargetMode="External"/><Relationship Id="rId18" Type="http://schemas.openxmlformats.org/officeDocument/2006/relationships/hyperlink" Target="https://login.consultant.ru/link/?req=doc&amp;base=RZR&amp;n=163542&amp;date=30.06.2020&amp;dst=100109&amp;fld=134" TargetMode="External"/><Relationship Id="rId265" Type="http://schemas.openxmlformats.org/officeDocument/2006/relationships/hyperlink" Target="https://login.consultant.ru/link/?req=doc&amp;base=RZR&amp;n=186980&amp;date=30.06.2020&amp;dst=100038&amp;fld=134" TargetMode="External"/><Relationship Id="rId472" Type="http://schemas.openxmlformats.org/officeDocument/2006/relationships/hyperlink" Target="https://login.consultant.ru/link/?req=doc&amp;base=RZR&amp;n=156530&amp;date=30.06.2020&amp;dst=100018&amp;fld=134" TargetMode="External"/><Relationship Id="rId528" Type="http://schemas.openxmlformats.org/officeDocument/2006/relationships/hyperlink" Target="https://login.consultant.ru/link/?req=doc&amp;base=RZR&amp;n=341777&amp;date=30.06.2020&amp;dst=100040&amp;fld=134" TargetMode="External"/><Relationship Id="rId125" Type="http://schemas.openxmlformats.org/officeDocument/2006/relationships/hyperlink" Target="https://login.consultant.ru/link/?req=doc&amp;base=RZR&amp;n=186924&amp;date=30.06.2020&amp;dst=100035&amp;fld=134" TargetMode="External"/><Relationship Id="rId167" Type="http://schemas.openxmlformats.org/officeDocument/2006/relationships/hyperlink" Target="https://login.consultant.ru/link/?req=doc&amp;base=RZR&amp;n=186981&amp;date=30.06.2020&amp;dst=100130&amp;fld=134" TargetMode="External"/><Relationship Id="rId332" Type="http://schemas.openxmlformats.org/officeDocument/2006/relationships/hyperlink" Target="https://login.consultant.ru/link/?req=doc&amp;base=RZR&amp;n=195308&amp;date=30.06.2020&amp;dst=100170&amp;fld=134" TargetMode="External"/><Relationship Id="rId374" Type="http://schemas.openxmlformats.org/officeDocument/2006/relationships/hyperlink" Target="https://login.consultant.ru/link/?req=doc&amp;base=RZR&amp;n=186981&amp;date=30.06.2020&amp;dst=100270&amp;fld=134" TargetMode="External"/><Relationship Id="rId581" Type="http://schemas.openxmlformats.org/officeDocument/2006/relationships/hyperlink" Target="https://login.consultant.ru/link/?req=doc&amp;base=RZR&amp;n=186924&amp;date=30.06.2020&amp;dst=100183&amp;fld=134" TargetMode="External"/><Relationship Id="rId71" Type="http://schemas.openxmlformats.org/officeDocument/2006/relationships/hyperlink" Target="https://login.consultant.ru/link/?req=doc&amp;base=RZR&amp;n=186981&amp;date=30.06.2020&amp;dst=100016&amp;fld=134" TargetMode="External"/><Relationship Id="rId234" Type="http://schemas.openxmlformats.org/officeDocument/2006/relationships/hyperlink" Target="https://login.consultant.ru/link/?req=doc&amp;base=RZR&amp;n=186981&amp;date=30.06.2020&amp;dst=100169&amp;fld=134" TargetMode="External"/><Relationship Id="rId637" Type="http://schemas.openxmlformats.org/officeDocument/2006/relationships/hyperlink" Target="https://login.consultant.ru/link/?req=doc&amp;base=RZR&amp;n=58244&amp;date=30.06.2020&amp;dst=100062&amp;fld=134" TargetMode="External"/><Relationship Id="rId679" Type="http://schemas.openxmlformats.org/officeDocument/2006/relationships/hyperlink" Target="https://login.consultant.ru/link/?req=doc&amp;base=RZR&amp;n=286896&amp;date=30.06.2020&amp;dst=100284&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01779&amp;date=30.06.2020&amp;dst=100099&amp;fld=134" TargetMode="External"/><Relationship Id="rId255" Type="http://schemas.openxmlformats.org/officeDocument/2006/relationships/hyperlink" Target="https://login.consultant.ru/link/?req=doc&amp;base=RZR&amp;n=341323&amp;date=30.06.2020&amp;dst=100017&amp;fld=134" TargetMode="External"/><Relationship Id="rId276" Type="http://schemas.openxmlformats.org/officeDocument/2006/relationships/hyperlink" Target="https://login.consultant.ru/link/?req=doc&amp;base=RZR&amp;n=186980&amp;date=30.06.2020&amp;dst=100052&amp;fld=134" TargetMode="External"/><Relationship Id="rId297" Type="http://schemas.openxmlformats.org/officeDocument/2006/relationships/hyperlink" Target="https://login.consultant.ru/link/?req=doc&amp;base=RZR&amp;n=186981&amp;date=30.06.2020&amp;dst=100245&amp;fld=134" TargetMode="External"/><Relationship Id="rId441" Type="http://schemas.openxmlformats.org/officeDocument/2006/relationships/hyperlink" Target="https://login.consultant.ru/link/?req=doc&amp;base=RZR&amp;n=186981&amp;date=30.06.2020&amp;dst=100313&amp;fld=134" TargetMode="External"/><Relationship Id="rId462" Type="http://schemas.openxmlformats.org/officeDocument/2006/relationships/hyperlink" Target="https://login.consultant.ru/link/?req=doc&amp;base=RZR&amp;n=186924&amp;date=30.06.2020&amp;dst=100130&amp;fld=134" TargetMode="External"/><Relationship Id="rId483" Type="http://schemas.openxmlformats.org/officeDocument/2006/relationships/hyperlink" Target="https://login.consultant.ru/link/?req=doc&amp;base=RZR&amp;n=186981&amp;date=30.06.2020&amp;dst=100352&amp;fld=134" TargetMode="External"/><Relationship Id="rId518" Type="http://schemas.openxmlformats.org/officeDocument/2006/relationships/hyperlink" Target="https://login.consultant.ru/link/?req=doc&amp;base=RZR&amp;n=186981&amp;date=30.06.2020&amp;dst=100372&amp;fld=134" TargetMode="External"/><Relationship Id="rId539" Type="http://schemas.openxmlformats.org/officeDocument/2006/relationships/hyperlink" Target="https://login.consultant.ru/link/?req=doc&amp;base=RZR&amp;n=186924&amp;date=30.06.2020&amp;dst=100139&amp;fld=134" TargetMode="External"/><Relationship Id="rId40" Type="http://schemas.openxmlformats.org/officeDocument/2006/relationships/hyperlink" Target="https://login.consultant.ru/link/?req=doc&amp;base=RZR&amp;n=201696&amp;date=30.06.2020&amp;dst=100183&amp;fld=134" TargetMode="External"/><Relationship Id="rId115" Type="http://schemas.openxmlformats.org/officeDocument/2006/relationships/hyperlink" Target="https://login.consultant.ru/link/?req=doc&amp;base=RZR&amp;n=186981&amp;date=30.06.2020&amp;dst=100065&amp;fld=134" TargetMode="External"/><Relationship Id="rId136" Type="http://schemas.openxmlformats.org/officeDocument/2006/relationships/hyperlink" Target="https://login.consultant.ru/link/?req=doc&amp;base=RZR&amp;n=186979&amp;date=30.06.2020&amp;dst=100084&amp;fld=134" TargetMode="External"/><Relationship Id="rId157" Type="http://schemas.openxmlformats.org/officeDocument/2006/relationships/hyperlink" Target="https://login.consultant.ru/link/?req=doc&amp;base=RZR&amp;n=196224&amp;date=30.06.2020&amp;dst=100101&amp;fld=134" TargetMode="External"/><Relationship Id="rId178" Type="http://schemas.openxmlformats.org/officeDocument/2006/relationships/hyperlink" Target="https://login.consultant.ru/link/?req=doc&amp;base=RZR&amp;n=182617&amp;date=30.06.2020&amp;dst=100161&amp;fld=134" TargetMode="External"/><Relationship Id="rId301" Type="http://schemas.openxmlformats.org/officeDocument/2006/relationships/hyperlink" Target="https://login.consultant.ru/link/?req=doc&amp;base=RZR&amp;n=186979&amp;date=30.06.2020&amp;dst=100121&amp;fld=134" TargetMode="External"/><Relationship Id="rId322" Type="http://schemas.openxmlformats.org/officeDocument/2006/relationships/hyperlink" Target="https://login.consultant.ru/link/?req=doc&amp;base=RZR&amp;n=186980&amp;date=30.06.2020&amp;dst=100057&amp;fld=134" TargetMode="External"/><Relationship Id="rId343" Type="http://schemas.openxmlformats.org/officeDocument/2006/relationships/hyperlink" Target="https://login.consultant.ru/link/?req=doc&amp;base=RZR&amp;n=186979&amp;date=30.06.2020&amp;dst=100157&amp;fld=134" TargetMode="External"/><Relationship Id="rId364" Type="http://schemas.openxmlformats.org/officeDocument/2006/relationships/hyperlink" Target="https://login.consultant.ru/link/?req=doc&amp;base=RZR&amp;n=186979&amp;date=30.06.2020&amp;dst=100162&amp;fld=134" TargetMode="External"/><Relationship Id="rId550" Type="http://schemas.openxmlformats.org/officeDocument/2006/relationships/hyperlink" Target="https://login.consultant.ru/link/?req=doc&amp;base=RZR&amp;n=172730&amp;date=30.06.2020&amp;dst=2&amp;fld=134" TargetMode="External"/><Relationship Id="rId61" Type="http://schemas.openxmlformats.org/officeDocument/2006/relationships/hyperlink" Target="https://login.consultant.ru/link/?req=doc&amp;base=RZR&amp;n=2875&amp;date=30.06.2020&amp;dst=100043&amp;fld=134" TargetMode="External"/><Relationship Id="rId82" Type="http://schemas.openxmlformats.org/officeDocument/2006/relationships/hyperlink" Target="https://login.consultant.ru/link/?req=doc&amp;base=RZR&amp;n=200582&amp;date=30.06.2020&amp;dst=100010&amp;fld=134" TargetMode="External"/><Relationship Id="rId199" Type="http://schemas.openxmlformats.org/officeDocument/2006/relationships/hyperlink" Target="https://login.consultant.ru/link/?req=doc&amp;base=RZR&amp;n=322888&amp;date=30.06.2020&amp;dst=100007&amp;fld=134" TargetMode="External"/><Relationship Id="rId203" Type="http://schemas.openxmlformats.org/officeDocument/2006/relationships/hyperlink" Target="https://login.consultant.ru/link/?req=doc&amp;base=RZR&amp;n=348016&amp;date=30.06.2020" TargetMode="External"/><Relationship Id="rId385" Type="http://schemas.openxmlformats.org/officeDocument/2006/relationships/hyperlink" Target="https://login.consultant.ru/link/?req=doc&amp;base=RZR&amp;n=186979&amp;date=30.06.2020&amp;dst=100196&amp;fld=134" TargetMode="External"/><Relationship Id="rId571" Type="http://schemas.openxmlformats.org/officeDocument/2006/relationships/hyperlink" Target="https://login.consultant.ru/link/?req=doc&amp;base=RZR&amp;n=186924&amp;date=30.06.2020&amp;dst=100174&amp;fld=134" TargetMode="External"/><Relationship Id="rId592" Type="http://schemas.openxmlformats.org/officeDocument/2006/relationships/hyperlink" Target="https://login.consultant.ru/link/?req=doc&amp;base=RZR&amp;n=186924&amp;date=30.06.2020&amp;dst=100201&amp;fld=134" TargetMode="External"/><Relationship Id="rId606" Type="http://schemas.openxmlformats.org/officeDocument/2006/relationships/hyperlink" Target="https://login.consultant.ru/link/?req=doc&amp;base=RZR&amp;n=195651&amp;date=30.06.2020&amp;dst=100348&amp;fld=134" TargetMode="External"/><Relationship Id="rId627" Type="http://schemas.openxmlformats.org/officeDocument/2006/relationships/hyperlink" Target="https://login.consultant.ru/link/?req=doc&amp;base=RZR&amp;n=186981&amp;date=30.06.2020&amp;dst=100480&amp;fld=134" TargetMode="External"/><Relationship Id="rId648" Type="http://schemas.openxmlformats.org/officeDocument/2006/relationships/hyperlink" Target="https://login.consultant.ru/link/?req=doc&amp;base=RZR&amp;n=34815&amp;date=30.06.2020&amp;dst=100009&amp;fld=134" TargetMode="External"/><Relationship Id="rId669" Type="http://schemas.openxmlformats.org/officeDocument/2006/relationships/hyperlink" Target="https://login.consultant.ru/link/?req=doc&amp;base=RZR&amp;n=58209&amp;date=30.06.2020&amp;dst=100243&amp;fld=134" TargetMode="External"/><Relationship Id="rId19" Type="http://schemas.openxmlformats.org/officeDocument/2006/relationships/hyperlink" Target="https://login.consultant.ru/link/?req=doc&amp;base=RZR&amp;n=330130&amp;date=30.06.2020&amp;dst=101026&amp;fld=134" TargetMode="External"/><Relationship Id="rId224" Type="http://schemas.openxmlformats.org/officeDocument/2006/relationships/hyperlink" Target="https://login.consultant.ru/link/?req=doc&amp;base=RZR&amp;n=301240&amp;date=30.06.2020&amp;dst=100006&amp;fld=134" TargetMode="External"/><Relationship Id="rId245" Type="http://schemas.openxmlformats.org/officeDocument/2006/relationships/hyperlink" Target="https://login.consultant.ru/link/?req=doc&amp;base=RZR&amp;n=354560&amp;date=30.06.2020" TargetMode="External"/><Relationship Id="rId266" Type="http://schemas.openxmlformats.org/officeDocument/2006/relationships/hyperlink" Target="https://login.consultant.ru/link/?req=doc&amp;base=RZR&amp;n=186980&amp;date=30.06.2020&amp;dst=100039&amp;fld=134" TargetMode="External"/><Relationship Id="rId287" Type="http://schemas.openxmlformats.org/officeDocument/2006/relationships/hyperlink" Target="https://login.consultant.ru/link/?req=doc&amp;base=RZR&amp;n=354558&amp;date=30.06.2020&amp;dst=100155&amp;fld=134" TargetMode="External"/><Relationship Id="rId410" Type="http://schemas.openxmlformats.org/officeDocument/2006/relationships/hyperlink" Target="https://login.consultant.ru/link/?req=doc&amp;base=RZR&amp;n=187011&amp;date=30.06.2020&amp;dst=100408&amp;fld=134" TargetMode="External"/><Relationship Id="rId431" Type="http://schemas.openxmlformats.org/officeDocument/2006/relationships/hyperlink" Target="https://login.consultant.ru/link/?req=doc&amp;base=RZR&amp;n=186979&amp;date=30.06.2020&amp;dst=100234&amp;fld=134" TargetMode="External"/><Relationship Id="rId452" Type="http://schemas.openxmlformats.org/officeDocument/2006/relationships/hyperlink" Target="https://login.consultant.ru/link/?req=doc&amp;base=RZR&amp;n=186979&amp;date=30.06.2020&amp;dst=100247&amp;fld=134" TargetMode="External"/><Relationship Id="rId473" Type="http://schemas.openxmlformats.org/officeDocument/2006/relationships/hyperlink" Target="https://login.consultant.ru/link/?req=doc&amp;base=RZR&amp;n=162731&amp;date=30.06.2020&amp;dst=124&amp;fld=134" TargetMode="External"/><Relationship Id="rId494" Type="http://schemas.openxmlformats.org/officeDocument/2006/relationships/hyperlink" Target="https://login.consultant.ru/link/?req=doc&amp;base=RZR&amp;n=322876&amp;date=30.06.2020" TargetMode="External"/><Relationship Id="rId508" Type="http://schemas.openxmlformats.org/officeDocument/2006/relationships/hyperlink" Target="https://login.consultant.ru/link/?req=doc&amp;base=RZR&amp;n=142981&amp;date=30.06.2020&amp;dst=100010&amp;fld=134" TargetMode="External"/><Relationship Id="rId529" Type="http://schemas.openxmlformats.org/officeDocument/2006/relationships/hyperlink" Target="https://login.consultant.ru/link/?req=doc&amp;base=RZR&amp;n=186981&amp;date=30.06.2020&amp;dst=100378&amp;fld=134" TargetMode="External"/><Relationship Id="rId680" Type="http://schemas.openxmlformats.org/officeDocument/2006/relationships/hyperlink" Target="https://login.consultant.ru/link/?req=doc&amp;base=RZR&amp;n=186981&amp;date=30.06.2020&amp;dst=100484&amp;fld=134" TargetMode="External"/><Relationship Id="rId30" Type="http://schemas.openxmlformats.org/officeDocument/2006/relationships/hyperlink" Target="https://login.consultant.ru/link/?req=doc&amp;base=RZR&amp;n=148456&amp;date=30.06.2020&amp;dst=100009&amp;fld=134" TargetMode="External"/><Relationship Id="rId105" Type="http://schemas.openxmlformats.org/officeDocument/2006/relationships/hyperlink" Target="https://login.consultant.ru/link/?req=doc&amp;base=RZR&amp;n=186981&amp;date=30.06.2020&amp;dst=100051&amp;fld=134" TargetMode="External"/><Relationship Id="rId126" Type="http://schemas.openxmlformats.org/officeDocument/2006/relationships/hyperlink" Target="https://login.consultant.ru/link/?req=doc&amp;base=RZR&amp;n=221429&amp;date=30.06.2020" TargetMode="External"/><Relationship Id="rId147" Type="http://schemas.openxmlformats.org/officeDocument/2006/relationships/hyperlink" Target="https://login.consultant.ru/link/?req=doc&amp;base=RZR&amp;n=186981&amp;date=30.06.2020&amp;dst=100125&amp;fld=134" TargetMode="External"/><Relationship Id="rId168" Type="http://schemas.openxmlformats.org/officeDocument/2006/relationships/hyperlink" Target="https://login.consultant.ru/link/?req=doc&amp;base=RZR&amp;n=186979&amp;date=30.06.2020&amp;dst=100086&amp;fld=134" TargetMode="External"/><Relationship Id="rId312" Type="http://schemas.openxmlformats.org/officeDocument/2006/relationships/hyperlink" Target="https://login.consultant.ru/link/?req=doc&amp;base=RZR&amp;n=186979&amp;date=30.06.2020&amp;dst=100147&amp;fld=134" TargetMode="External"/><Relationship Id="rId333" Type="http://schemas.openxmlformats.org/officeDocument/2006/relationships/hyperlink" Target="https://login.consultant.ru/link/?req=doc&amp;base=RZR&amp;n=181367&amp;date=30.06.2020&amp;dst=100009&amp;fld=134" TargetMode="External"/><Relationship Id="rId354" Type="http://schemas.openxmlformats.org/officeDocument/2006/relationships/hyperlink" Target="https://login.consultant.ru/link/?req=doc&amp;base=RZR&amp;n=186924&amp;date=30.06.2020&amp;dst=100107&amp;fld=134" TargetMode="External"/><Relationship Id="rId540" Type="http://schemas.openxmlformats.org/officeDocument/2006/relationships/hyperlink" Target="https://login.consultant.ru/link/?req=doc&amp;base=RZR&amp;n=341777&amp;date=30.06.2020&amp;dst=100065&amp;fld=134" TargetMode="External"/><Relationship Id="rId51" Type="http://schemas.openxmlformats.org/officeDocument/2006/relationships/hyperlink" Target="https://login.consultant.ru/link/?req=doc&amp;base=RZR&amp;n=335745&amp;date=30.06.2020&amp;dst=100989&amp;fld=134" TargetMode="External"/><Relationship Id="rId72" Type="http://schemas.openxmlformats.org/officeDocument/2006/relationships/hyperlink" Target="https://login.consultant.ru/link/?req=doc&amp;base=RZR&amp;n=186981&amp;date=30.06.2020&amp;dst=100018&amp;fld=134" TargetMode="External"/><Relationship Id="rId93" Type="http://schemas.openxmlformats.org/officeDocument/2006/relationships/hyperlink" Target="https://login.consultant.ru/link/?req=doc&amp;base=RZR&amp;n=153565&amp;date=30.06.2020&amp;dst=100010&amp;fld=134" TargetMode="External"/><Relationship Id="rId189" Type="http://schemas.openxmlformats.org/officeDocument/2006/relationships/hyperlink" Target="https://login.consultant.ru/link/?req=doc&amp;base=RZR&amp;n=186981&amp;date=30.06.2020&amp;dst=100153&amp;fld=134" TargetMode="External"/><Relationship Id="rId375" Type="http://schemas.openxmlformats.org/officeDocument/2006/relationships/hyperlink" Target="https://login.consultant.ru/link/?req=doc&amp;base=RZR&amp;n=186981&amp;date=30.06.2020&amp;dst=100272&amp;fld=134" TargetMode="External"/><Relationship Id="rId396" Type="http://schemas.openxmlformats.org/officeDocument/2006/relationships/hyperlink" Target="https://login.consultant.ru/link/?req=doc&amp;base=RZR&amp;n=93980&amp;date=30.06.2020" TargetMode="External"/><Relationship Id="rId561" Type="http://schemas.openxmlformats.org/officeDocument/2006/relationships/hyperlink" Target="https://login.consultant.ru/link/?req=doc&amp;base=RZR&amp;n=186924&amp;date=30.06.2020&amp;dst=100151&amp;fld=134" TargetMode="External"/><Relationship Id="rId582" Type="http://schemas.openxmlformats.org/officeDocument/2006/relationships/hyperlink" Target="https://login.consultant.ru/link/?req=doc&amp;base=RZR&amp;n=186924&amp;date=30.06.2020&amp;dst=100189&amp;fld=134" TargetMode="External"/><Relationship Id="rId617" Type="http://schemas.openxmlformats.org/officeDocument/2006/relationships/hyperlink" Target="https://login.consultant.ru/link/?req=doc&amp;base=RZR&amp;n=89224&amp;date=30.06.2020&amp;dst=100049&amp;fld=134" TargetMode="External"/><Relationship Id="rId638" Type="http://schemas.openxmlformats.org/officeDocument/2006/relationships/hyperlink" Target="https://login.consultant.ru/link/?req=doc&amp;base=RZR&amp;n=58244&amp;date=30.06.2020&amp;dst=100478&amp;fld=134" TargetMode="External"/><Relationship Id="rId659" Type="http://schemas.openxmlformats.org/officeDocument/2006/relationships/hyperlink" Target="https://login.consultant.ru/link/?req=doc&amp;base=RZR&amp;n=58988&amp;date=30.06.2020&amp;dst=100187&amp;fld=134" TargetMode="External"/><Relationship Id="rId3" Type="http://schemas.openxmlformats.org/officeDocument/2006/relationships/settings" Target="settings.xml"/><Relationship Id="rId214" Type="http://schemas.openxmlformats.org/officeDocument/2006/relationships/hyperlink" Target="https://login.consultant.ru/link/?req=doc&amp;base=RZR&amp;n=284470&amp;date=30.06.2020&amp;dst=101682&amp;fld=134" TargetMode="External"/><Relationship Id="rId235" Type="http://schemas.openxmlformats.org/officeDocument/2006/relationships/hyperlink" Target="https://login.consultant.ru/link/?req=doc&amp;base=RZR&amp;n=186981&amp;date=30.06.2020&amp;dst=100173&amp;fld=134" TargetMode="External"/><Relationship Id="rId256" Type="http://schemas.openxmlformats.org/officeDocument/2006/relationships/hyperlink" Target="https://login.consultant.ru/link/?req=doc&amp;base=RZR&amp;n=303445&amp;date=30.06.2020&amp;dst=100012&amp;fld=134" TargetMode="External"/><Relationship Id="rId277" Type="http://schemas.openxmlformats.org/officeDocument/2006/relationships/hyperlink" Target="https://login.consultant.ru/link/?req=doc&amp;base=RZR&amp;n=186980&amp;date=30.06.2020&amp;dst=100053&amp;fld=134" TargetMode="External"/><Relationship Id="rId298" Type="http://schemas.openxmlformats.org/officeDocument/2006/relationships/hyperlink" Target="https://login.consultant.ru/link/?req=doc&amp;base=RZR&amp;n=314917&amp;date=30.06.2020&amp;dst=199&amp;fld=134" TargetMode="External"/><Relationship Id="rId400" Type="http://schemas.openxmlformats.org/officeDocument/2006/relationships/hyperlink" Target="https://login.consultant.ru/link/?req=doc&amp;base=RZR&amp;n=186924&amp;date=30.06.2020&amp;dst=100115&amp;fld=134" TargetMode="External"/><Relationship Id="rId421" Type="http://schemas.openxmlformats.org/officeDocument/2006/relationships/hyperlink" Target="https://login.consultant.ru/link/?req=doc&amp;base=RZR&amp;n=186924&amp;date=30.06.2020&amp;dst=100124&amp;fld=134" TargetMode="External"/><Relationship Id="rId442" Type="http://schemas.openxmlformats.org/officeDocument/2006/relationships/hyperlink" Target="https://login.consultant.ru/link/?req=doc&amp;base=RZR&amp;n=186979&amp;date=30.06.2020&amp;dst=100241&amp;fld=134" TargetMode="External"/><Relationship Id="rId463" Type="http://schemas.openxmlformats.org/officeDocument/2006/relationships/hyperlink" Target="https://login.consultant.ru/link/?req=doc&amp;base=RZR&amp;n=156530&amp;date=30.06.2020&amp;dst=100015&amp;fld=134" TargetMode="External"/><Relationship Id="rId484" Type="http://schemas.openxmlformats.org/officeDocument/2006/relationships/hyperlink" Target="https://login.consultant.ru/link/?req=doc&amp;base=RZR&amp;n=186981&amp;date=30.06.2020&amp;dst=100353&amp;fld=134" TargetMode="External"/><Relationship Id="rId519" Type="http://schemas.openxmlformats.org/officeDocument/2006/relationships/hyperlink" Target="https://login.consultant.ru/link/?req=doc&amp;base=RZR&amp;n=186981&amp;date=30.06.2020&amp;dst=100373&amp;fld=134" TargetMode="External"/><Relationship Id="rId670" Type="http://schemas.openxmlformats.org/officeDocument/2006/relationships/hyperlink" Target="https://login.consultant.ru/link/?req=doc&amp;base=RZR&amp;n=307451&amp;date=30.06.2020&amp;dst=100011&amp;fld=134" TargetMode="External"/><Relationship Id="rId116" Type="http://schemas.openxmlformats.org/officeDocument/2006/relationships/hyperlink" Target="https://login.consultant.ru/link/?req=doc&amp;base=RZR&amp;n=221429&amp;date=30.06.2020" TargetMode="External"/><Relationship Id="rId137" Type="http://schemas.openxmlformats.org/officeDocument/2006/relationships/hyperlink" Target="https://login.consultant.ru/link/?req=doc&amp;base=RZR&amp;n=186981&amp;date=30.06.2020&amp;dst=100115&amp;fld=134" TargetMode="External"/><Relationship Id="rId158" Type="http://schemas.openxmlformats.org/officeDocument/2006/relationships/hyperlink" Target="https://login.consultant.ru/link/?req=doc&amp;base=RZR&amp;n=196224&amp;date=30.06.2020&amp;dst=100102&amp;fld=134" TargetMode="External"/><Relationship Id="rId302" Type="http://schemas.openxmlformats.org/officeDocument/2006/relationships/hyperlink" Target="https://login.consultant.ru/link/?req=doc&amp;base=RZR&amp;n=97653&amp;date=30.06.2020&amp;dst=100283&amp;fld=134" TargetMode="External"/><Relationship Id="rId323" Type="http://schemas.openxmlformats.org/officeDocument/2006/relationships/hyperlink" Target="https://login.consultant.ru/link/?req=doc&amp;base=RZR&amp;n=186981&amp;date=30.06.2020&amp;dst=100254&amp;fld=134" TargetMode="External"/><Relationship Id="rId344" Type="http://schemas.openxmlformats.org/officeDocument/2006/relationships/hyperlink" Target="https://login.consultant.ru/link/?req=doc&amp;base=RZR&amp;n=321134&amp;date=30.06.2020&amp;dst=100003&amp;fld=134" TargetMode="External"/><Relationship Id="rId530" Type="http://schemas.openxmlformats.org/officeDocument/2006/relationships/hyperlink" Target="https://login.consultant.ru/link/?req=doc&amp;base=RZR&amp;n=221358&amp;date=30.06.2020&amp;dst=101773&amp;fld=134" TargetMode="External"/><Relationship Id="rId20" Type="http://schemas.openxmlformats.org/officeDocument/2006/relationships/hyperlink" Target="https://login.consultant.ru/link/?req=doc&amp;base=RZR&amp;n=201689&amp;date=30.06.2020&amp;dst=100110&amp;fld=134" TargetMode="External"/><Relationship Id="rId41" Type="http://schemas.openxmlformats.org/officeDocument/2006/relationships/hyperlink" Target="https://login.consultant.ru/link/?req=doc&amp;base=RZR&amp;n=182617&amp;date=30.06.2020&amp;dst=100161&amp;fld=134" TargetMode="External"/><Relationship Id="rId62" Type="http://schemas.openxmlformats.org/officeDocument/2006/relationships/hyperlink" Target="https://login.consultant.ru/link/?req=doc&amp;base=RZR&amp;n=340325&amp;date=30.06.2020" TargetMode="External"/><Relationship Id="rId83" Type="http://schemas.openxmlformats.org/officeDocument/2006/relationships/hyperlink" Target="https://login.consultant.ru/link/?req=doc&amp;base=RZR&amp;n=200582&amp;date=30.06.2020&amp;dst=100017&amp;fld=134" TargetMode="External"/><Relationship Id="rId179" Type="http://schemas.openxmlformats.org/officeDocument/2006/relationships/hyperlink" Target="https://login.consultant.ru/link/?req=doc&amp;base=RZR&amp;n=186980&amp;date=30.06.2020&amp;dst=100010&amp;fld=134" TargetMode="External"/><Relationship Id="rId365" Type="http://schemas.openxmlformats.org/officeDocument/2006/relationships/hyperlink" Target="https://login.consultant.ru/link/?req=doc&amp;base=RZR&amp;n=186981&amp;date=30.06.2020&amp;dst=100265&amp;fld=134" TargetMode="External"/><Relationship Id="rId386" Type="http://schemas.openxmlformats.org/officeDocument/2006/relationships/hyperlink" Target="https://login.consultant.ru/link/?req=doc&amp;base=RZR&amp;n=186981&amp;date=30.06.2020&amp;dst=100274&amp;fld=134" TargetMode="External"/><Relationship Id="rId551" Type="http://schemas.openxmlformats.org/officeDocument/2006/relationships/hyperlink" Target="https://login.consultant.ru/link/?req=doc&amp;base=RZR&amp;n=186981&amp;date=30.06.2020&amp;dst=100400&amp;fld=134" TargetMode="External"/><Relationship Id="rId572" Type="http://schemas.openxmlformats.org/officeDocument/2006/relationships/hyperlink" Target="https://login.consultant.ru/link/?req=doc&amp;base=RZR&amp;n=186981&amp;date=30.06.2020&amp;dst=100407&amp;fld=134" TargetMode="External"/><Relationship Id="rId593" Type="http://schemas.openxmlformats.org/officeDocument/2006/relationships/hyperlink" Target="https://login.consultant.ru/link/?req=doc&amp;base=RZR&amp;n=186924&amp;date=30.06.2020&amp;dst=100203&amp;fld=134" TargetMode="External"/><Relationship Id="rId607" Type="http://schemas.openxmlformats.org/officeDocument/2006/relationships/hyperlink" Target="https://login.consultant.ru/link/?req=doc&amp;base=RZR&amp;n=186924&amp;date=30.06.2020&amp;dst=100227&amp;fld=134" TargetMode="External"/><Relationship Id="rId628" Type="http://schemas.openxmlformats.org/officeDocument/2006/relationships/hyperlink" Target="https://login.consultant.ru/link/?req=doc&amp;base=RZR&amp;n=186924&amp;date=30.06.2020&amp;dst=100248&amp;fld=134" TargetMode="External"/><Relationship Id="rId649" Type="http://schemas.openxmlformats.org/officeDocument/2006/relationships/hyperlink" Target="https://login.consultant.ru/link/?req=doc&amp;base=RZR&amp;n=34815&amp;date=30.06.2020&amp;dst=100017&amp;fld=134" TargetMode="External"/><Relationship Id="rId190" Type="http://schemas.openxmlformats.org/officeDocument/2006/relationships/hyperlink" Target="https://login.consultant.ru/link/?req=doc&amp;base=RZR&amp;n=349146&amp;date=30.06.2020" TargetMode="External"/><Relationship Id="rId204" Type="http://schemas.openxmlformats.org/officeDocument/2006/relationships/hyperlink" Target="https://login.consultant.ru/link/?req=doc&amp;base=RZR&amp;n=340342&amp;date=30.06.2020" TargetMode="External"/><Relationship Id="rId225" Type="http://schemas.openxmlformats.org/officeDocument/2006/relationships/hyperlink" Target="https://login.consultant.ru/link/?req=doc&amp;base=RZR&amp;n=286896&amp;date=30.06.2020&amp;dst=100276&amp;fld=134" TargetMode="External"/><Relationship Id="rId246" Type="http://schemas.openxmlformats.org/officeDocument/2006/relationships/hyperlink" Target="https://login.consultant.ru/link/?req=doc&amp;base=RZR&amp;n=287037&amp;date=30.06.2020&amp;dst=100307&amp;fld=134" TargetMode="External"/><Relationship Id="rId267" Type="http://schemas.openxmlformats.org/officeDocument/2006/relationships/hyperlink" Target="https://login.consultant.ru/link/?req=doc&amp;base=RZR&amp;n=342034&amp;date=30.06.2020" TargetMode="External"/><Relationship Id="rId288" Type="http://schemas.openxmlformats.org/officeDocument/2006/relationships/hyperlink" Target="https://login.consultant.ru/link/?req=doc&amp;base=RZR&amp;n=354554&amp;date=30.06.2020&amp;dst=134&amp;fld=134" TargetMode="External"/><Relationship Id="rId411" Type="http://schemas.openxmlformats.org/officeDocument/2006/relationships/hyperlink" Target="https://login.consultant.ru/link/?req=doc&amp;base=RZR&amp;n=349172&amp;date=30.06.2020" TargetMode="External"/><Relationship Id="rId432" Type="http://schemas.openxmlformats.org/officeDocument/2006/relationships/hyperlink" Target="https://login.consultant.ru/link/?req=doc&amp;base=RZR&amp;n=186981&amp;date=30.06.2020&amp;dst=100306&amp;fld=134" TargetMode="External"/><Relationship Id="rId453" Type="http://schemas.openxmlformats.org/officeDocument/2006/relationships/hyperlink" Target="https://login.consultant.ru/link/?req=doc&amp;base=RZR&amp;n=156530&amp;date=30.06.2020&amp;dst=100011&amp;fld=134" TargetMode="External"/><Relationship Id="rId474" Type="http://schemas.openxmlformats.org/officeDocument/2006/relationships/hyperlink" Target="https://login.consultant.ru/link/?req=doc&amp;base=RZR&amp;n=156530&amp;date=30.06.2020&amp;dst=100019&amp;fld=134" TargetMode="External"/><Relationship Id="rId509" Type="http://schemas.openxmlformats.org/officeDocument/2006/relationships/hyperlink" Target="https://login.consultant.ru/link/?req=doc&amp;base=RZR&amp;n=186981&amp;date=30.06.2020&amp;dst=100363&amp;fld=134" TargetMode="External"/><Relationship Id="rId660" Type="http://schemas.openxmlformats.org/officeDocument/2006/relationships/hyperlink" Target="https://login.consultant.ru/link/?req=doc&amp;base=RZR&amp;n=59509&amp;date=30.06.2020&amp;dst=100019&amp;fld=134" TargetMode="External"/><Relationship Id="rId106" Type="http://schemas.openxmlformats.org/officeDocument/2006/relationships/hyperlink" Target="https://login.consultant.ru/link/?req=doc&amp;base=RZR&amp;n=186924&amp;date=30.06.2020&amp;dst=100020&amp;fld=134" TargetMode="External"/><Relationship Id="rId127" Type="http://schemas.openxmlformats.org/officeDocument/2006/relationships/hyperlink" Target="https://login.consultant.ru/link/?req=doc&amp;base=RZR&amp;n=349146&amp;date=30.06.2020" TargetMode="External"/><Relationship Id="rId313" Type="http://schemas.openxmlformats.org/officeDocument/2006/relationships/hyperlink" Target="https://login.consultant.ru/link/?req=doc&amp;base=RZR&amp;n=89224&amp;date=30.06.2020&amp;dst=100049&amp;fld=134" TargetMode="External"/><Relationship Id="rId495" Type="http://schemas.openxmlformats.org/officeDocument/2006/relationships/hyperlink" Target="https://login.consultant.ru/link/?req=doc&amp;base=RZR&amp;n=322876&amp;date=30.06.2020" TargetMode="External"/><Relationship Id="rId681" Type="http://schemas.openxmlformats.org/officeDocument/2006/relationships/hyperlink" Target="https://login.consultant.ru/link/?req=doc&amp;base=RZR&amp;n=296438&amp;date=30.06.2020&amp;dst=100015&amp;fld=134" TargetMode="External"/><Relationship Id="rId10" Type="http://schemas.openxmlformats.org/officeDocument/2006/relationships/hyperlink" Target="https://login.consultant.ru/link/?req=doc&amp;base=RZR&amp;n=140315&amp;date=30.06.2020&amp;dst=100155&amp;fld=134" TargetMode="External"/><Relationship Id="rId31" Type="http://schemas.openxmlformats.org/officeDocument/2006/relationships/hyperlink" Target="https://login.consultant.ru/link/?req=doc&amp;base=RZR&amp;n=284470&amp;date=30.06.2020&amp;dst=101676&amp;fld=134" TargetMode="External"/><Relationship Id="rId52" Type="http://schemas.openxmlformats.org/officeDocument/2006/relationships/hyperlink" Target="https://login.consultant.ru/link/?req=doc&amp;base=RZR&amp;n=314630&amp;date=30.06.2020&amp;dst=100937&amp;fld=134" TargetMode="External"/><Relationship Id="rId73" Type="http://schemas.openxmlformats.org/officeDocument/2006/relationships/hyperlink" Target="https://login.consultant.ru/link/?req=doc&amp;base=RZR&amp;n=186981&amp;date=30.06.2020&amp;dst=100020&amp;fld=134" TargetMode="External"/><Relationship Id="rId94" Type="http://schemas.openxmlformats.org/officeDocument/2006/relationships/hyperlink" Target="https://login.consultant.ru/link/?req=doc&amp;base=RZR&amp;n=349174&amp;date=30.06.2020&amp;dst=100056&amp;fld=134" TargetMode="External"/><Relationship Id="rId148" Type="http://schemas.openxmlformats.org/officeDocument/2006/relationships/hyperlink" Target="https://login.consultant.ru/link/?req=doc&amp;base=RZR&amp;n=186924&amp;date=30.06.2020&amp;dst=100045&amp;fld=134" TargetMode="External"/><Relationship Id="rId169" Type="http://schemas.openxmlformats.org/officeDocument/2006/relationships/hyperlink" Target="https://login.consultant.ru/link/?req=doc&amp;base=RZR&amp;n=186979&amp;date=30.06.2020&amp;dst=100088&amp;fld=134" TargetMode="External"/><Relationship Id="rId334" Type="http://schemas.openxmlformats.org/officeDocument/2006/relationships/hyperlink" Target="https://login.consultant.ru/link/?req=doc&amp;base=RZR&amp;n=186924&amp;date=30.06.2020&amp;dst=100089&amp;fld=134" TargetMode="External"/><Relationship Id="rId355" Type="http://schemas.openxmlformats.org/officeDocument/2006/relationships/hyperlink" Target="https://login.consultant.ru/link/?req=doc&amp;base=RZR&amp;n=186924&amp;date=30.06.2020&amp;dst=100108&amp;fld=134" TargetMode="External"/><Relationship Id="rId376" Type="http://schemas.openxmlformats.org/officeDocument/2006/relationships/hyperlink" Target="https://login.consultant.ru/link/?req=doc&amp;base=RZR&amp;n=200582&amp;date=30.06.2020&amp;dst=100024&amp;fld=134" TargetMode="External"/><Relationship Id="rId397" Type="http://schemas.openxmlformats.org/officeDocument/2006/relationships/hyperlink" Target="https://login.consultant.ru/link/?req=doc&amp;base=RZR&amp;n=186981&amp;date=30.06.2020&amp;dst=100282&amp;fld=134" TargetMode="External"/><Relationship Id="rId520" Type="http://schemas.openxmlformats.org/officeDocument/2006/relationships/hyperlink" Target="https://login.consultant.ru/link/?req=doc&amp;base=RZR&amp;n=186981&amp;date=30.06.2020&amp;dst=100375&amp;fld=134" TargetMode="External"/><Relationship Id="rId541" Type="http://schemas.openxmlformats.org/officeDocument/2006/relationships/hyperlink" Target="https://login.consultant.ru/link/?req=doc&amp;base=RZR&amp;n=186924&amp;date=30.06.2020&amp;dst=100141&amp;fld=134" TargetMode="External"/><Relationship Id="rId562" Type="http://schemas.openxmlformats.org/officeDocument/2006/relationships/hyperlink" Target="https://login.consultant.ru/link/?req=doc&amp;base=RZR&amp;n=186924&amp;date=30.06.2020&amp;dst=100155&amp;fld=134" TargetMode="External"/><Relationship Id="rId583" Type="http://schemas.openxmlformats.org/officeDocument/2006/relationships/hyperlink" Target="https://login.consultant.ru/link/?req=doc&amp;base=RZR&amp;n=193423&amp;date=30.06.2020&amp;dst=100096&amp;fld=134" TargetMode="External"/><Relationship Id="rId618" Type="http://schemas.openxmlformats.org/officeDocument/2006/relationships/hyperlink" Target="https://login.consultant.ru/link/?req=doc&amp;base=RZR&amp;n=195308&amp;date=30.06.2020&amp;dst=100170&amp;fld=134" TargetMode="External"/><Relationship Id="rId639" Type="http://schemas.openxmlformats.org/officeDocument/2006/relationships/hyperlink" Target="https://login.consultant.ru/link/?req=doc&amp;base=RZR&amp;n=54215&amp;date=30.06.2020&amp;dst=100063&amp;fld=134"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287037&amp;date=30.06.2020&amp;dst=100293&amp;fld=134" TargetMode="External"/><Relationship Id="rId215" Type="http://schemas.openxmlformats.org/officeDocument/2006/relationships/hyperlink" Target="https://login.consultant.ru/link/?req=doc&amp;base=RZR&amp;n=339097&amp;date=30.06.2020&amp;dst=100065&amp;fld=134" TargetMode="External"/><Relationship Id="rId236" Type="http://schemas.openxmlformats.org/officeDocument/2006/relationships/hyperlink" Target="https://login.consultant.ru/link/?req=doc&amp;base=RZR&amp;n=186981&amp;date=30.06.2020&amp;dst=100177&amp;fld=134" TargetMode="External"/><Relationship Id="rId257" Type="http://schemas.openxmlformats.org/officeDocument/2006/relationships/hyperlink" Target="https://login.consultant.ru/link/?req=doc&amp;base=RZR&amp;n=186980&amp;date=30.06.2020&amp;dst=100014&amp;fld=134" TargetMode="External"/><Relationship Id="rId278" Type="http://schemas.openxmlformats.org/officeDocument/2006/relationships/hyperlink" Target="https://login.consultant.ru/link/?req=doc&amp;base=RZR&amp;n=186980&amp;date=30.06.2020&amp;dst=100054&amp;fld=134" TargetMode="External"/><Relationship Id="rId401" Type="http://schemas.openxmlformats.org/officeDocument/2006/relationships/hyperlink" Target="https://login.consultant.ru/link/?req=doc&amp;base=RZR&amp;n=186924&amp;date=30.06.2020&amp;dst=100116&amp;fld=134" TargetMode="External"/><Relationship Id="rId422" Type="http://schemas.openxmlformats.org/officeDocument/2006/relationships/hyperlink" Target="https://login.consultant.ru/link/?req=doc&amp;base=RZR&amp;n=316371&amp;date=30.06.2020" TargetMode="External"/><Relationship Id="rId443" Type="http://schemas.openxmlformats.org/officeDocument/2006/relationships/hyperlink" Target="https://login.consultant.ru/link/?req=doc&amp;base=RZR&amp;n=186981&amp;date=30.06.2020&amp;dst=100314&amp;fld=134" TargetMode="External"/><Relationship Id="rId464" Type="http://schemas.openxmlformats.org/officeDocument/2006/relationships/hyperlink" Target="https://login.consultant.ru/link/?req=doc&amp;base=RZR&amp;n=186979&amp;date=30.06.2020&amp;dst=100264&amp;fld=134" TargetMode="External"/><Relationship Id="rId650" Type="http://schemas.openxmlformats.org/officeDocument/2006/relationships/hyperlink" Target="https://login.consultant.ru/link/?req=doc&amp;base=RZR&amp;n=34815&amp;date=30.06.2020&amp;dst=100022&amp;fld=134" TargetMode="External"/><Relationship Id="rId303" Type="http://schemas.openxmlformats.org/officeDocument/2006/relationships/hyperlink" Target="https://login.consultant.ru/link/?req=doc&amp;base=RZR&amp;n=97653&amp;date=30.06.2020&amp;dst=100010&amp;fld=134" TargetMode="External"/><Relationship Id="rId485" Type="http://schemas.openxmlformats.org/officeDocument/2006/relationships/hyperlink" Target="https://login.consultant.ru/link/?req=doc&amp;base=RZR&amp;n=101153&amp;date=30.06.2020&amp;dst=100016&amp;fld=134" TargetMode="External"/><Relationship Id="rId42" Type="http://schemas.openxmlformats.org/officeDocument/2006/relationships/hyperlink" Target="https://login.consultant.ru/link/?req=doc&amp;base=RZR&amp;n=330160&amp;date=30.06.2020&amp;dst=100579&amp;fld=134" TargetMode="External"/><Relationship Id="rId84" Type="http://schemas.openxmlformats.org/officeDocument/2006/relationships/hyperlink" Target="https://login.consultant.ru/link/?req=doc&amp;base=RZR&amp;n=186924&amp;date=30.06.2020&amp;dst=100018&amp;fld=134" TargetMode="External"/><Relationship Id="rId138" Type="http://schemas.openxmlformats.org/officeDocument/2006/relationships/hyperlink" Target="https://login.consultant.ru/link/?req=doc&amp;base=RZR&amp;n=156530&amp;date=30.06.2020&amp;dst=100010&amp;fld=134" TargetMode="External"/><Relationship Id="rId345" Type="http://schemas.openxmlformats.org/officeDocument/2006/relationships/hyperlink" Target="https://login.consultant.ru/link/?req=doc&amp;base=RZR&amp;n=286896&amp;date=30.06.2020&amp;dst=100279&amp;fld=134" TargetMode="External"/><Relationship Id="rId387" Type="http://schemas.openxmlformats.org/officeDocument/2006/relationships/hyperlink" Target="https://login.consultant.ru/link/?req=doc&amp;base=RZR&amp;n=221101&amp;date=30.06.2020&amp;dst=100501&amp;fld=134" TargetMode="External"/><Relationship Id="rId510" Type="http://schemas.openxmlformats.org/officeDocument/2006/relationships/hyperlink" Target="https://login.consultant.ru/link/?req=doc&amp;base=RZR&amp;n=156530&amp;date=30.06.2020&amp;dst=100025&amp;fld=134" TargetMode="External"/><Relationship Id="rId552" Type="http://schemas.openxmlformats.org/officeDocument/2006/relationships/hyperlink" Target="https://login.consultant.ru/link/?req=doc&amp;base=RZR&amp;n=221358&amp;date=30.06.2020&amp;dst=101775&amp;fld=134" TargetMode="External"/><Relationship Id="rId594" Type="http://schemas.openxmlformats.org/officeDocument/2006/relationships/hyperlink" Target="https://login.consultant.ru/link/?req=doc&amp;base=RZR&amp;n=186924&amp;date=30.06.2020&amp;dst=100210&amp;fld=134" TargetMode="External"/><Relationship Id="rId608" Type="http://schemas.openxmlformats.org/officeDocument/2006/relationships/hyperlink" Target="https://login.consultant.ru/link/?req=doc&amp;base=RZR&amp;n=193423&amp;date=30.06.2020&amp;dst=100056&amp;fld=134" TargetMode="External"/><Relationship Id="rId191" Type="http://schemas.openxmlformats.org/officeDocument/2006/relationships/hyperlink" Target="https://login.consultant.ru/link/?req=doc&amp;base=RZR&amp;n=221237&amp;date=30.06.2020&amp;dst=100356&amp;fld=134" TargetMode="External"/><Relationship Id="rId205" Type="http://schemas.openxmlformats.org/officeDocument/2006/relationships/hyperlink" Target="https://login.consultant.ru/link/?req=doc&amp;base=RZR&amp;n=351228&amp;date=30.06.2020" TargetMode="External"/><Relationship Id="rId247" Type="http://schemas.openxmlformats.org/officeDocument/2006/relationships/hyperlink" Target="https://login.consultant.ru/link/?req=doc&amp;base=RZR&amp;n=186980&amp;date=30.06.2020&amp;dst=100012&amp;fld=134" TargetMode="External"/><Relationship Id="rId412" Type="http://schemas.openxmlformats.org/officeDocument/2006/relationships/hyperlink" Target="https://login.consultant.ru/link/?req=doc&amp;base=RZR&amp;n=187011&amp;date=30.06.2020&amp;dst=100409&amp;fld=134" TargetMode="External"/><Relationship Id="rId107" Type="http://schemas.openxmlformats.org/officeDocument/2006/relationships/hyperlink" Target="https://login.consultant.ru/link/?req=doc&amp;base=RZR&amp;n=186924&amp;date=30.06.2020&amp;dst=100022&amp;fld=134" TargetMode="External"/><Relationship Id="rId289" Type="http://schemas.openxmlformats.org/officeDocument/2006/relationships/hyperlink" Target="https://login.consultant.ru/link/?req=doc&amp;base=RZR&amp;n=163542&amp;date=30.06.2020&amp;dst=100111&amp;fld=134" TargetMode="External"/><Relationship Id="rId454" Type="http://schemas.openxmlformats.org/officeDocument/2006/relationships/hyperlink" Target="https://login.consultant.ru/link/?req=doc&amp;base=RZR&amp;n=162731&amp;date=30.06.2020&amp;dst=124&amp;fld=134" TargetMode="External"/><Relationship Id="rId496" Type="http://schemas.openxmlformats.org/officeDocument/2006/relationships/hyperlink" Target="https://login.consultant.ru/link/?req=doc&amp;base=RZR&amp;n=148587&amp;date=30.06.2020&amp;dst=100028&amp;fld=134" TargetMode="External"/><Relationship Id="rId661" Type="http://schemas.openxmlformats.org/officeDocument/2006/relationships/hyperlink" Target="https://login.consultant.ru/link/?req=doc&amp;base=RZR&amp;n=39023&amp;date=30.06.2020&amp;dst=100009&amp;fld=134" TargetMode="External"/><Relationship Id="rId11" Type="http://schemas.openxmlformats.org/officeDocument/2006/relationships/hyperlink" Target="https://login.consultant.ru/link/?req=doc&amp;base=RZR&amp;n=178901&amp;date=30.06.2020&amp;dst=100167&amp;fld=134" TargetMode="External"/><Relationship Id="rId53" Type="http://schemas.openxmlformats.org/officeDocument/2006/relationships/hyperlink" Target="https://login.consultant.ru/link/?req=doc&amp;base=RZR&amp;n=314696&amp;date=30.06.2020&amp;dst=100009&amp;fld=134" TargetMode="External"/><Relationship Id="rId149" Type="http://schemas.openxmlformats.org/officeDocument/2006/relationships/hyperlink" Target="https://login.consultant.ru/link/?req=doc&amp;base=RZR&amp;n=186924&amp;date=30.06.2020&amp;dst=100046&amp;fld=134" TargetMode="External"/><Relationship Id="rId314" Type="http://schemas.openxmlformats.org/officeDocument/2006/relationships/hyperlink" Target="https://login.consultant.ru/link/?req=doc&amp;base=RZR&amp;n=193423&amp;date=30.06.2020" TargetMode="External"/><Relationship Id="rId356" Type="http://schemas.openxmlformats.org/officeDocument/2006/relationships/hyperlink" Target="https://login.consultant.ru/link/?req=doc&amp;base=RZR&amp;n=186924&amp;date=30.06.2020&amp;dst=100109&amp;fld=134" TargetMode="External"/><Relationship Id="rId398" Type="http://schemas.openxmlformats.org/officeDocument/2006/relationships/hyperlink" Target="https://login.consultant.ru/link/?req=doc&amp;base=RZR&amp;n=194236&amp;date=30.06.2020&amp;dst=100034&amp;fld=134" TargetMode="External"/><Relationship Id="rId521" Type="http://schemas.openxmlformats.org/officeDocument/2006/relationships/hyperlink" Target="https://login.consultant.ru/link/?req=doc&amp;base=RZR&amp;n=186981&amp;date=30.06.2020&amp;dst=100377&amp;fld=134" TargetMode="External"/><Relationship Id="rId563" Type="http://schemas.openxmlformats.org/officeDocument/2006/relationships/hyperlink" Target="https://login.consultant.ru/link/?req=doc&amp;base=RZR&amp;n=193423&amp;date=30.06.2020&amp;dst=81&amp;fld=134" TargetMode="External"/><Relationship Id="rId619" Type="http://schemas.openxmlformats.org/officeDocument/2006/relationships/hyperlink" Target="https://login.consultant.ru/link/?req=doc&amp;base=RZR&amp;n=186924&amp;date=30.06.2020&amp;dst=100246&amp;fld=134" TargetMode="External"/><Relationship Id="rId95" Type="http://schemas.openxmlformats.org/officeDocument/2006/relationships/hyperlink" Target="https://login.consultant.ru/link/?req=doc&amp;base=RZR&amp;n=339187&amp;date=30.06.2020&amp;dst=100008&amp;fld=134" TargetMode="External"/><Relationship Id="rId160" Type="http://schemas.openxmlformats.org/officeDocument/2006/relationships/hyperlink" Target="https://login.consultant.ru/link/?req=doc&amp;base=RZR&amp;n=196224&amp;date=30.06.2020&amp;dst=100119&amp;fld=134" TargetMode="External"/><Relationship Id="rId216" Type="http://schemas.openxmlformats.org/officeDocument/2006/relationships/hyperlink" Target="https://login.consultant.ru/link/?req=doc&amp;base=RZR&amp;n=349423&amp;date=30.06.2020&amp;dst=973&amp;fld=134" TargetMode="External"/><Relationship Id="rId423" Type="http://schemas.openxmlformats.org/officeDocument/2006/relationships/hyperlink" Target="https://login.consultant.ru/link/?req=doc&amp;base=RZR&amp;n=170031&amp;date=30.06.2020&amp;dst=12&amp;fld=134" TargetMode="External"/><Relationship Id="rId258" Type="http://schemas.openxmlformats.org/officeDocument/2006/relationships/hyperlink" Target="https://login.consultant.ru/link/?req=doc&amp;base=RZR&amp;n=186980&amp;date=30.06.2020&amp;dst=100025&amp;fld=134" TargetMode="External"/><Relationship Id="rId465" Type="http://schemas.openxmlformats.org/officeDocument/2006/relationships/hyperlink" Target="https://login.consultant.ru/link/?req=doc&amp;base=RZR&amp;n=186979&amp;date=30.06.2020&amp;dst=100270&amp;fld=134" TargetMode="External"/><Relationship Id="rId630" Type="http://schemas.openxmlformats.org/officeDocument/2006/relationships/hyperlink" Target="https://login.consultant.ru/link/?req=doc&amp;base=RZR&amp;n=186924&amp;date=30.06.2020&amp;dst=100249&amp;fld=134" TargetMode="External"/><Relationship Id="rId672" Type="http://schemas.openxmlformats.org/officeDocument/2006/relationships/hyperlink" Target="https://login.consultant.ru/link/?req=doc&amp;base=RZR&amp;n=330808&amp;date=30.06.2020" TargetMode="External"/><Relationship Id="rId22" Type="http://schemas.openxmlformats.org/officeDocument/2006/relationships/hyperlink" Target="https://login.consultant.ru/link/?req=doc&amp;base=RZR&amp;n=172730&amp;date=30.06.2020&amp;dst=100280&amp;fld=134" TargetMode="External"/><Relationship Id="rId64" Type="http://schemas.openxmlformats.org/officeDocument/2006/relationships/hyperlink" Target="https://login.consultant.ru/link/?req=doc&amp;base=RZR&amp;n=186981&amp;date=30.06.2020&amp;dst=100010&amp;fld=134" TargetMode="External"/><Relationship Id="rId118" Type="http://schemas.openxmlformats.org/officeDocument/2006/relationships/hyperlink" Target="https://login.consultant.ru/link/?req=doc&amp;base=RZR&amp;n=186981&amp;date=30.06.2020&amp;dst=100070&amp;fld=134" TargetMode="External"/><Relationship Id="rId325" Type="http://schemas.openxmlformats.org/officeDocument/2006/relationships/hyperlink" Target="https://login.consultant.ru/link/?req=doc&amp;base=RZR&amp;n=186981&amp;date=30.06.2020&amp;dst=100255&amp;fld=134" TargetMode="External"/><Relationship Id="rId367" Type="http://schemas.openxmlformats.org/officeDocument/2006/relationships/hyperlink" Target="https://login.consultant.ru/link/?req=doc&amp;base=RZR&amp;n=348270&amp;date=30.06.2020&amp;dst=100005&amp;fld=134" TargetMode="External"/><Relationship Id="rId532" Type="http://schemas.openxmlformats.org/officeDocument/2006/relationships/hyperlink" Target="https://login.consultant.ru/link/?req=doc&amp;base=RZR&amp;n=186981&amp;date=30.06.2020&amp;dst=100381&amp;fld=134" TargetMode="External"/><Relationship Id="rId574" Type="http://schemas.openxmlformats.org/officeDocument/2006/relationships/hyperlink" Target="https://login.consultant.ru/link/?req=doc&amp;base=RZR&amp;n=186981&amp;date=30.06.2020&amp;dst=100409&amp;fld=134" TargetMode="External"/><Relationship Id="rId171" Type="http://schemas.openxmlformats.org/officeDocument/2006/relationships/hyperlink" Target="https://login.consultant.ru/link/?req=doc&amp;base=RZR&amp;n=186981&amp;date=30.06.2020&amp;dst=100133&amp;fld=134" TargetMode="External"/><Relationship Id="rId227" Type="http://schemas.openxmlformats.org/officeDocument/2006/relationships/hyperlink" Target="https://login.consultant.ru/link/?req=doc&amp;base=RZR&amp;n=186981&amp;date=30.06.2020&amp;dst=100165&amp;fld=134" TargetMode="External"/><Relationship Id="rId269" Type="http://schemas.openxmlformats.org/officeDocument/2006/relationships/hyperlink" Target="https://login.consultant.ru/link/?req=doc&amp;base=RZR&amp;n=186980&amp;date=30.06.2020&amp;dst=100042&amp;fld=134" TargetMode="External"/><Relationship Id="rId434" Type="http://schemas.openxmlformats.org/officeDocument/2006/relationships/hyperlink" Target="https://login.consultant.ru/link/?req=doc&amp;base=RZR&amp;n=200582&amp;date=30.06.2020&amp;dst=100026&amp;fld=134" TargetMode="External"/><Relationship Id="rId476" Type="http://schemas.openxmlformats.org/officeDocument/2006/relationships/hyperlink" Target="https://login.consultant.ru/link/?req=doc&amp;base=RZR&amp;n=186981&amp;date=30.06.2020&amp;dst=100328&amp;fld=134" TargetMode="External"/><Relationship Id="rId641" Type="http://schemas.openxmlformats.org/officeDocument/2006/relationships/hyperlink" Target="https://login.consultant.ru/link/?req=doc&amp;base=RZR&amp;n=34763&amp;date=30.06.2020&amp;dst=100021&amp;fld=134" TargetMode="External"/><Relationship Id="rId683" Type="http://schemas.openxmlformats.org/officeDocument/2006/relationships/footer" Target="footer1.xml"/><Relationship Id="rId33" Type="http://schemas.openxmlformats.org/officeDocument/2006/relationships/hyperlink" Target="https://login.consultant.ru/link/?req=doc&amp;base=RZR&amp;n=201618&amp;date=30.06.2020&amp;dst=100082&amp;fld=134" TargetMode="External"/><Relationship Id="rId129" Type="http://schemas.openxmlformats.org/officeDocument/2006/relationships/hyperlink" Target="https://login.consultant.ru/link/?req=doc&amp;base=RZR&amp;n=186981&amp;date=30.06.2020&amp;dst=100074&amp;fld=134" TargetMode="External"/><Relationship Id="rId280" Type="http://schemas.openxmlformats.org/officeDocument/2006/relationships/hyperlink" Target="https://login.consultant.ru/link/?req=doc&amp;base=RZR&amp;n=330808&amp;date=30.06.2020" TargetMode="External"/><Relationship Id="rId336" Type="http://schemas.openxmlformats.org/officeDocument/2006/relationships/hyperlink" Target="https://login.consultant.ru/link/?req=doc&amp;base=RZR&amp;n=186981&amp;date=30.06.2020&amp;dst=100262&amp;fld=134" TargetMode="External"/><Relationship Id="rId501" Type="http://schemas.openxmlformats.org/officeDocument/2006/relationships/hyperlink" Target="https://login.consultant.ru/link/?req=doc&amp;base=RZR&amp;n=286896&amp;date=30.06.2020&amp;dst=100283&amp;fld=134" TargetMode="External"/><Relationship Id="rId543" Type="http://schemas.openxmlformats.org/officeDocument/2006/relationships/hyperlink" Target="https://login.consultant.ru/link/?req=doc&amp;base=RZR&amp;n=341777&amp;date=30.06.2020&amp;dst=100066&amp;fld=134" TargetMode="External"/><Relationship Id="rId75" Type="http://schemas.openxmlformats.org/officeDocument/2006/relationships/hyperlink" Target="https://login.consultant.ru/link/?req=doc&amp;base=RZR&amp;n=186979&amp;date=30.06.2020&amp;dst=100014&amp;fld=134" TargetMode="External"/><Relationship Id="rId140" Type="http://schemas.openxmlformats.org/officeDocument/2006/relationships/hyperlink" Target="https://login.consultant.ru/link/?req=doc&amp;base=RZR&amp;n=186924&amp;date=30.06.2020&amp;dst=100043&amp;fld=134" TargetMode="External"/><Relationship Id="rId182" Type="http://schemas.openxmlformats.org/officeDocument/2006/relationships/hyperlink" Target="https://login.consultant.ru/link/?req=doc&amp;base=RZR&amp;n=200582&amp;date=30.06.2020&amp;dst=100023&amp;fld=134" TargetMode="External"/><Relationship Id="rId378" Type="http://schemas.openxmlformats.org/officeDocument/2006/relationships/hyperlink" Target="https://login.consultant.ru/link/?req=doc&amp;base=RZR&amp;n=221101&amp;date=30.06.2020&amp;dst=100485&amp;fld=134" TargetMode="External"/><Relationship Id="rId403" Type="http://schemas.openxmlformats.org/officeDocument/2006/relationships/hyperlink" Target="https://login.consultant.ru/link/?req=doc&amp;base=RZR&amp;n=186924&amp;date=30.06.2020&amp;dst=100119&amp;fld=134" TargetMode="External"/><Relationship Id="rId585" Type="http://schemas.openxmlformats.org/officeDocument/2006/relationships/hyperlink" Target="https://login.consultant.ru/link/?req=doc&amp;base=RZR&amp;n=186924&amp;date=30.06.2020&amp;dst=100192&amp;fld=134" TargetMode="External"/><Relationship Id="rId6" Type="http://schemas.openxmlformats.org/officeDocument/2006/relationships/endnotes" Target="endnotes.xml"/><Relationship Id="rId238" Type="http://schemas.openxmlformats.org/officeDocument/2006/relationships/hyperlink" Target="https://login.consultant.ru/link/?req=doc&amp;base=RZR&amp;n=186981&amp;date=30.06.2020&amp;dst=100179&amp;fld=134" TargetMode="External"/><Relationship Id="rId445" Type="http://schemas.openxmlformats.org/officeDocument/2006/relationships/hyperlink" Target="https://login.consultant.ru/link/?req=doc&amp;base=RZR&amp;n=186981&amp;date=30.06.2020&amp;dst=100316&amp;fld=134" TargetMode="External"/><Relationship Id="rId487" Type="http://schemas.openxmlformats.org/officeDocument/2006/relationships/hyperlink" Target="https://login.consultant.ru/link/?req=doc&amp;base=RZR&amp;n=156530&amp;date=30.06.2020&amp;dst=100020&amp;fld=134" TargetMode="External"/><Relationship Id="rId610" Type="http://schemas.openxmlformats.org/officeDocument/2006/relationships/hyperlink" Target="https://login.consultant.ru/link/?req=doc&amp;base=RZR&amp;n=186981&amp;date=30.06.2020&amp;dst=100453&amp;fld=134" TargetMode="External"/><Relationship Id="rId652" Type="http://schemas.openxmlformats.org/officeDocument/2006/relationships/hyperlink" Target="https://login.consultant.ru/link/?req=doc&amp;base=RZR&amp;n=34815&amp;date=30.06.2020&amp;dst=100028&amp;fld=134" TargetMode="External"/><Relationship Id="rId291" Type="http://schemas.openxmlformats.org/officeDocument/2006/relationships/hyperlink" Target="https://login.consultant.ru/link/?req=doc&amp;base=RZR&amp;n=186981&amp;date=30.06.2020&amp;dst=100240&amp;fld=134" TargetMode="External"/><Relationship Id="rId305" Type="http://schemas.openxmlformats.org/officeDocument/2006/relationships/hyperlink" Target="https://login.consultant.ru/link/?req=doc&amp;base=RZR&amp;n=97653&amp;date=30.06.2020&amp;dst=100311&amp;fld=134" TargetMode="External"/><Relationship Id="rId347" Type="http://schemas.openxmlformats.org/officeDocument/2006/relationships/hyperlink" Target="https://login.consultant.ru/link/?req=doc&amp;base=RZR&amp;n=186924&amp;date=30.06.2020&amp;dst=100095&amp;fld=134" TargetMode="External"/><Relationship Id="rId512" Type="http://schemas.openxmlformats.org/officeDocument/2006/relationships/hyperlink" Target="https://login.consultant.ru/link/?req=doc&amp;base=RZR&amp;n=156530&amp;date=30.06.2020&amp;dst=100026&amp;fld=134" TargetMode="External"/><Relationship Id="rId44" Type="http://schemas.openxmlformats.org/officeDocument/2006/relationships/hyperlink" Target="https://login.consultant.ru/link/?req=doc&amp;base=RZR&amp;n=186924&amp;date=30.06.2020&amp;dst=100009&amp;fld=134" TargetMode="External"/><Relationship Id="rId86" Type="http://schemas.openxmlformats.org/officeDocument/2006/relationships/hyperlink" Target="https://login.consultant.ru/link/?req=doc&amp;base=RZR&amp;n=69290&amp;date=30.06.2020&amp;dst=100005&amp;fld=134" TargetMode="External"/><Relationship Id="rId151" Type="http://schemas.openxmlformats.org/officeDocument/2006/relationships/hyperlink" Target="https://login.consultant.ru/link/?req=doc&amp;base=RZR&amp;n=196224&amp;date=30.06.2020&amp;dst=100078&amp;fld=134" TargetMode="External"/><Relationship Id="rId389" Type="http://schemas.openxmlformats.org/officeDocument/2006/relationships/hyperlink" Target="https://login.consultant.ru/link/?req=doc&amp;base=RZR&amp;n=221101&amp;date=30.06.2020&amp;dst=100540&amp;fld=134" TargetMode="External"/><Relationship Id="rId554" Type="http://schemas.openxmlformats.org/officeDocument/2006/relationships/hyperlink" Target="https://login.consultant.ru/link/?req=doc&amp;base=RZR&amp;n=186981&amp;date=30.06.2020&amp;dst=100401&amp;fld=134" TargetMode="External"/><Relationship Id="rId596" Type="http://schemas.openxmlformats.org/officeDocument/2006/relationships/hyperlink" Target="https://login.consultant.ru/link/?req=doc&amp;base=RZR&amp;n=355665&amp;date=30.06.2020&amp;dst=1389&amp;fld=134" TargetMode="External"/><Relationship Id="rId193" Type="http://schemas.openxmlformats.org/officeDocument/2006/relationships/hyperlink" Target="https://login.consultant.ru/link/?req=doc&amp;base=RZR&amp;n=351241&amp;date=30.06.2020" TargetMode="External"/><Relationship Id="rId207" Type="http://schemas.openxmlformats.org/officeDocument/2006/relationships/hyperlink" Target="https://login.consultant.ru/link/?req=doc&amp;base=RZR&amp;n=314917&amp;date=30.06.2020" TargetMode="External"/><Relationship Id="rId249" Type="http://schemas.openxmlformats.org/officeDocument/2006/relationships/hyperlink" Target="https://login.consultant.ru/link/?req=doc&amp;base=RZR&amp;n=351241&amp;date=30.06.2020" TargetMode="External"/><Relationship Id="rId414" Type="http://schemas.openxmlformats.org/officeDocument/2006/relationships/hyperlink" Target="https://login.consultant.ru/link/?req=doc&amp;base=RZR&amp;n=186924&amp;date=30.06.2020&amp;dst=100122&amp;fld=134" TargetMode="External"/><Relationship Id="rId456" Type="http://schemas.openxmlformats.org/officeDocument/2006/relationships/hyperlink" Target="https://login.consultant.ru/link/?req=doc&amp;base=RZR&amp;n=286896&amp;date=30.06.2020&amp;dst=100281&amp;fld=134" TargetMode="External"/><Relationship Id="rId498" Type="http://schemas.openxmlformats.org/officeDocument/2006/relationships/hyperlink" Target="https://login.consultant.ru/link/?req=doc&amp;base=RZR&amp;n=186979&amp;date=30.06.2020&amp;dst=100295&amp;fld=134" TargetMode="External"/><Relationship Id="rId621" Type="http://schemas.openxmlformats.org/officeDocument/2006/relationships/hyperlink" Target="https://login.consultant.ru/link/?req=doc&amp;base=RZR&amp;n=186979&amp;date=30.06.2020&amp;dst=100317&amp;fld=134" TargetMode="External"/><Relationship Id="rId663" Type="http://schemas.openxmlformats.org/officeDocument/2006/relationships/hyperlink" Target="https://login.consultant.ru/link/?req=doc&amp;base=RZR&amp;n=39023&amp;date=30.06.2020&amp;dst=100032&amp;fld=134" TargetMode="External"/><Relationship Id="rId13" Type="http://schemas.openxmlformats.org/officeDocument/2006/relationships/hyperlink" Target="https://login.consultant.ru/link/?req=doc&amp;base=RZR&amp;n=148587&amp;date=30.06.2020&amp;dst=100009&amp;fld=134" TargetMode="External"/><Relationship Id="rId109" Type="http://schemas.openxmlformats.org/officeDocument/2006/relationships/hyperlink" Target="https://login.consultant.ru/link/?req=doc&amp;base=RZR&amp;n=186924&amp;date=30.06.2020&amp;dst=100024&amp;fld=134" TargetMode="External"/><Relationship Id="rId260" Type="http://schemas.openxmlformats.org/officeDocument/2006/relationships/hyperlink" Target="https://login.consultant.ru/link/?req=doc&amp;base=RZR&amp;n=186980&amp;date=30.06.2020&amp;dst=100028&amp;fld=134" TargetMode="External"/><Relationship Id="rId316" Type="http://schemas.openxmlformats.org/officeDocument/2006/relationships/hyperlink" Target="https://login.consultant.ru/link/?req=doc&amp;base=RZR&amp;n=186979&amp;date=30.06.2020&amp;dst=100151&amp;fld=134" TargetMode="External"/><Relationship Id="rId523" Type="http://schemas.openxmlformats.org/officeDocument/2006/relationships/hyperlink" Target="https://login.consultant.ru/link/?req=doc&amp;base=RZR&amp;n=341777&amp;date=30.06.2020&amp;dst=100040&amp;fld=134" TargetMode="External"/><Relationship Id="rId55" Type="http://schemas.openxmlformats.org/officeDocument/2006/relationships/hyperlink" Target="https://login.consultant.ru/link/?req=doc&amp;base=RZR&amp;n=341777&amp;date=30.06.2020&amp;dst=100030&amp;fld=134" TargetMode="External"/><Relationship Id="rId97" Type="http://schemas.openxmlformats.org/officeDocument/2006/relationships/hyperlink" Target="https://login.consultant.ru/link/?req=doc&amp;base=RZR&amp;n=310144&amp;date=30.06.2020&amp;dst=100119&amp;fld=134" TargetMode="External"/><Relationship Id="rId120" Type="http://schemas.openxmlformats.org/officeDocument/2006/relationships/hyperlink" Target="https://login.consultant.ru/link/?req=doc&amp;base=RZR&amp;n=301779&amp;date=30.06.2020&amp;dst=100099&amp;fld=134" TargetMode="External"/><Relationship Id="rId358" Type="http://schemas.openxmlformats.org/officeDocument/2006/relationships/hyperlink" Target="https://login.consultant.ru/link/?req=doc&amp;base=RZR&amp;n=186924&amp;date=30.06.2020&amp;dst=100111&amp;fld=134" TargetMode="External"/><Relationship Id="rId565" Type="http://schemas.openxmlformats.org/officeDocument/2006/relationships/hyperlink" Target="https://login.consultant.ru/link/?req=doc&amp;base=RZR&amp;n=186979&amp;date=30.06.2020&amp;dst=100305&amp;fld=134" TargetMode="External"/><Relationship Id="rId162" Type="http://schemas.openxmlformats.org/officeDocument/2006/relationships/hyperlink" Target="https://login.consultant.ru/link/?req=doc&amp;base=RZR&amp;n=196224&amp;date=30.06.2020&amp;dst=100131&amp;fld=134" TargetMode="External"/><Relationship Id="rId218" Type="http://schemas.openxmlformats.org/officeDocument/2006/relationships/hyperlink" Target="https://login.consultant.ru/link/?req=doc&amp;base=RZR&amp;n=349423&amp;date=30.06.2020&amp;dst=974&amp;fld=134" TargetMode="External"/><Relationship Id="rId425" Type="http://schemas.openxmlformats.org/officeDocument/2006/relationships/hyperlink" Target="https://login.consultant.ru/link/?req=doc&amp;base=RZR&amp;n=186981&amp;date=30.06.2020&amp;dst=100297&amp;fld=134" TargetMode="External"/><Relationship Id="rId467" Type="http://schemas.openxmlformats.org/officeDocument/2006/relationships/hyperlink" Target="https://login.consultant.ru/link/?req=doc&amp;base=RZR&amp;n=204088&amp;date=30.06.2020&amp;dst=100010&amp;fld=134" TargetMode="External"/><Relationship Id="rId632" Type="http://schemas.openxmlformats.org/officeDocument/2006/relationships/hyperlink" Target="https://login.consultant.ru/link/?req=doc&amp;base=RZR&amp;n=58244&amp;date=30.06.2020&amp;dst=100268&amp;fld=134" TargetMode="External"/><Relationship Id="rId271" Type="http://schemas.openxmlformats.org/officeDocument/2006/relationships/hyperlink" Target="https://login.consultant.ru/link/?req=doc&amp;base=RZR&amp;n=186980&amp;date=30.06.2020&amp;dst=100044&amp;fld=134" TargetMode="External"/><Relationship Id="rId674" Type="http://schemas.openxmlformats.org/officeDocument/2006/relationships/hyperlink" Target="https://login.consultant.ru/link/?req=doc&amp;base=RZR&amp;n=148607&amp;date=30.06.2020&amp;dst=100035&amp;fld=134" TargetMode="External"/><Relationship Id="rId24" Type="http://schemas.openxmlformats.org/officeDocument/2006/relationships/hyperlink" Target="https://login.consultant.ru/link/?req=doc&amp;base=RZR&amp;n=286896&amp;date=30.06.2020&amp;dst=100275&amp;fld=134" TargetMode="External"/><Relationship Id="rId66" Type="http://schemas.openxmlformats.org/officeDocument/2006/relationships/hyperlink" Target="https://login.consultant.ru/link/?req=doc&amp;base=RZR&amp;n=215303&amp;date=30.06.2020&amp;dst=100009&amp;fld=134" TargetMode="External"/><Relationship Id="rId131" Type="http://schemas.openxmlformats.org/officeDocument/2006/relationships/hyperlink" Target="https://login.consultant.ru/link/?req=doc&amp;base=RZR&amp;n=186924&amp;date=30.06.2020&amp;dst=100038&amp;fld=134" TargetMode="External"/><Relationship Id="rId327" Type="http://schemas.openxmlformats.org/officeDocument/2006/relationships/hyperlink" Target="https://login.consultant.ru/link/?req=doc&amp;base=RZR&amp;n=186981&amp;date=30.06.2020&amp;dst=100257&amp;fld=134" TargetMode="External"/><Relationship Id="rId369" Type="http://schemas.openxmlformats.org/officeDocument/2006/relationships/hyperlink" Target="https://login.consultant.ru/link/?req=doc&amp;base=RZR&amp;n=213122&amp;date=30.06.2020&amp;dst=100091&amp;fld=134" TargetMode="External"/><Relationship Id="rId534" Type="http://schemas.openxmlformats.org/officeDocument/2006/relationships/hyperlink" Target="https://login.consultant.ru/link/?req=doc&amp;base=RZR&amp;n=186981&amp;date=30.06.2020&amp;dst=100383&amp;fld=134" TargetMode="External"/><Relationship Id="rId576" Type="http://schemas.openxmlformats.org/officeDocument/2006/relationships/hyperlink" Target="https://login.consultant.ru/link/?req=doc&amp;base=RZR&amp;n=186924&amp;date=30.06.2020&amp;dst=100179&amp;fld=134" TargetMode="External"/><Relationship Id="rId173" Type="http://schemas.openxmlformats.org/officeDocument/2006/relationships/hyperlink" Target="https://login.consultant.ru/link/?req=doc&amp;base=RZR&amp;n=186981&amp;date=30.06.2020&amp;dst=100136&amp;fld=134" TargetMode="External"/><Relationship Id="rId229" Type="http://schemas.openxmlformats.org/officeDocument/2006/relationships/hyperlink" Target="https://login.consultant.ru/link/?req=doc&amp;base=RZR&amp;n=314696&amp;date=30.06.2020&amp;dst=100010&amp;fld=134" TargetMode="External"/><Relationship Id="rId380" Type="http://schemas.openxmlformats.org/officeDocument/2006/relationships/hyperlink" Target="https://login.consultant.ru/link/?req=doc&amp;base=RZR&amp;n=219419&amp;date=30.06.2020&amp;dst=101652&amp;fld=134" TargetMode="External"/><Relationship Id="rId436" Type="http://schemas.openxmlformats.org/officeDocument/2006/relationships/hyperlink" Target="https://login.consultant.ru/link/?req=doc&amp;base=RZR&amp;n=186981&amp;date=30.06.2020&amp;dst=100308&amp;fld=134" TargetMode="External"/><Relationship Id="rId601" Type="http://schemas.openxmlformats.org/officeDocument/2006/relationships/hyperlink" Target="https://login.consultant.ru/link/?req=doc&amp;base=RZR&amp;n=193423&amp;date=30.06.2020&amp;dst=100034&amp;fld=134" TargetMode="External"/><Relationship Id="rId643" Type="http://schemas.openxmlformats.org/officeDocument/2006/relationships/hyperlink" Target="https://login.consultant.ru/link/?req=doc&amp;base=RZR&amp;n=34763&amp;date=30.06.2020&amp;dst=100050&amp;fld=134" TargetMode="External"/><Relationship Id="rId240" Type="http://schemas.openxmlformats.org/officeDocument/2006/relationships/hyperlink" Target="https://login.consultant.ru/link/?req=doc&amp;base=RZR&amp;n=287037&amp;date=30.06.2020&amp;dst=100306&amp;fld=134" TargetMode="External"/><Relationship Id="rId478" Type="http://schemas.openxmlformats.org/officeDocument/2006/relationships/hyperlink" Target="https://login.consultant.ru/link/?req=doc&amp;base=RZR&amp;n=300838&amp;date=30.06.2020&amp;dst=100561&amp;fld=134" TargetMode="External"/><Relationship Id="rId685" Type="http://schemas.openxmlformats.org/officeDocument/2006/relationships/theme" Target="theme/theme1.xml"/><Relationship Id="rId35" Type="http://schemas.openxmlformats.org/officeDocument/2006/relationships/hyperlink" Target="https://login.consultant.ru/link/?req=doc&amp;base=RZR&amp;n=287037&amp;date=30.06.2020&amp;dst=100290&amp;fld=134" TargetMode="External"/><Relationship Id="rId77" Type="http://schemas.openxmlformats.org/officeDocument/2006/relationships/hyperlink" Target="https://login.consultant.ru/link/?req=doc&amp;base=RZR&amp;n=186981&amp;date=30.06.2020&amp;dst=100023&amp;fld=134" TargetMode="External"/><Relationship Id="rId100" Type="http://schemas.openxmlformats.org/officeDocument/2006/relationships/hyperlink" Target="https://login.consultant.ru/link/?req=doc&amp;base=RZR&amp;n=186981&amp;date=30.06.2020&amp;dst=100040&amp;fld=134" TargetMode="External"/><Relationship Id="rId282" Type="http://schemas.openxmlformats.org/officeDocument/2006/relationships/hyperlink" Target="https://login.consultant.ru/link/?req=doc&amp;base=RZR&amp;n=186979&amp;date=30.06.2020&amp;dst=100092&amp;fld=134" TargetMode="External"/><Relationship Id="rId338" Type="http://schemas.openxmlformats.org/officeDocument/2006/relationships/hyperlink" Target="https://login.consultant.ru/link/?req=doc&amp;base=RZR&amp;n=186981&amp;date=30.06.2020&amp;dst=100263&amp;fld=134" TargetMode="External"/><Relationship Id="rId503" Type="http://schemas.openxmlformats.org/officeDocument/2006/relationships/hyperlink" Target="https://login.consultant.ru/link/?req=doc&amp;base=RZR&amp;n=186979&amp;date=30.06.2020&amp;dst=100297&amp;fld=134" TargetMode="External"/><Relationship Id="rId545" Type="http://schemas.openxmlformats.org/officeDocument/2006/relationships/hyperlink" Target="https://login.consultant.ru/link/?req=doc&amp;base=RZR&amp;n=186924&amp;date=30.06.2020&amp;dst=100143&amp;fld=134" TargetMode="External"/><Relationship Id="rId587" Type="http://schemas.openxmlformats.org/officeDocument/2006/relationships/hyperlink" Target="https://login.consultant.ru/link/?req=doc&amp;base=RZR&amp;n=93980&amp;date=30.06.2020"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186924&amp;date=30.06.2020&amp;dst=100044&amp;fld=134" TargetMode="External"/><Relationship Id="rId184" Type="http://schemas.openxmlformats.org/officeDocument/2006/relationships/hyperlink" Target="https://login.consultant.ru/link/?req=doc&amp;base=RZR&amp;n=148607&amp;date=30.06.2020&amp;dst=100010&amp;fld=134" TargetMode="External"/><Relationship Id="rId391" Type="http://schemas.openxmlformats.org/officeDocument/2006/relationships/hyperlink" Target="https://login.consultant.ru/link/?req=doc&amp;base=RZR&amp;n=337450&amp;date=30.06.2020&amp;dst=100355&amp;fld=134" TargetMode="External"/><Relationship Id="rId405" Type="http://schemas.openxmlformats.org/officeDocument/2006/relationships/hyperlink" Target="https://login.consultant.ru/link/?req=doc&amp;base=RZR&amp;n=194236&amp;date=30.06.2020&amp;dst=100034&amp;fld=134" TargetMode="External"/><Relationship Id="rId447" Type="http://schemas.openxmlformats.org/officeDocument/2006/relationships/hyperlink" Target="https://login.consultant.ru/link/?req=doc&amp;base=RZR&amp;n=186981&amp;date=30.06.2020&amp;dst=100318&amp;fld=134" TargetMode="External"/><Relationship Id="rId612" Type="http://schemas.openxmlformats.org/officeDocument/2006/relationships/hyperlink" Target="https://login.consultant.ru/link/?req=doc&amp;base=RZR&amp;n=186924&amp;date=30.06.2020&amp;dst=100235&amp;fld=134" TargetMode="External"/><Relationship Id="rId251" Type="http://schemas.openxmlformats.org/officeDocument/2006/relationships/hyperlink" Target="https://login.consultant.ru/link/?req=doc&amp;base=RZR&amp;n=351269&amp;date=30.06.2020&amp;dst=101816&amp;fld=134" TargetMode="External"/><Relationship Id="rId489" Type="http://schemas.openxmlformats.org/officeDocument/2006/relationships/hyperlink" Target="https://login.consultant.ru/link/?req=doc&amp;base=RZR&amp;n=325899&amp;date=30.06.2020&amp;dst=100005&amp;fld=134" TargetMode="External"/><Relationship Id="rId654" Type="http://schemas.openxmlformats.org/officeDocument/2006/relationships/hyperlink" Target="https://login.consultant.ru/link/?req=doc&amp;base=RZR&amp;n=58297&amp;date=30.06.2020" TargetMode="External"/><Relationship Id="rId46" Type="http://schemas.openxmlformats.org/officeDocument/2006/relationships/hyperlink" Target="https://login.consultant.ru/link/?req=doc&amp;base=RZR&amp;n=221237&amp;date=30.06.2020&amp;dst=100353&amp;fld=134" TargetMode="External"/><Relationship Id="rId293" Type="http://schemas.openxmlformats.org/officeDocument/2006/relationships/hyperlink" Target="https://login.consultant.ru/link/?req=doc&amp;base=RZR&amp;n=191561&amp;date=30.06.2020&amp;dst=100022&amp;fld=134" TargetMode="External"/><Relationship Id="rId307" Type="http://schemas.openxmlformats.org/officeDocument/2006/relationships/hyperlink" Target="https://login.consultant.ru/link/?req=doc&amp;base=RZR&amp;n=97653&amp;date=30.06.2020&amp;dst=100319&amp;fld=134" TargetMode="External"/><Relationship Id="rId349" Type="http://schemas.openxmlformats.org/officeDocument/2006/relationships/hyperlink" Target="https://login.consultant.ru/link/?req=doc&amp;base=RZR&amp;n=186924&amp;date=30.06.2020&amp;dst=100099&amp;fld=134" TargetMode="External"/><Relationship Id="rId514" Type="http://schemas.openxmlformats.org/officeDocument/2006/relationships/hyperlink" Target="https://login.consultant.ru/link/?req=doc&amp;base=RZR&amp;n=156530&amp;date=30.06.2020&amp;dst=100027&amp;fld=134" TargetMode="External"/><Relationship Id="rId556" Type="http://schemas.openxmlformats.org/officeDocument/2006/relationships/hyperlink" Target="https://login.consultant.ru/link/?req=doc&amp;base=RZR&amp;n=186924&amp;date=30.06.2020&amp;dst=100145&amp;fld=134" TargetMode="External"/><Relationship Id="rId88" Type="http://schemas.openxmlformats.org/officeDocument/2006/relationships/hyperlink" Target="https://login.consultant.ru/link/?req=doc&amp;base=RZR&amp;n=221358&amp;date=30.06.2020&amp;dst=101750&amp;fld=134" TargetMode="External"/><Relationship Id="rId111" Type="http://schemas.openxmlformats.org/officeDocument/2006/relationships/hyperlink" Target="https://login.consultant.ru/link/?req=doc&amp;base=RZR&amp;n=294792&amp;date=30.06.2020&amp;dst=100448&amp;fld=134" TargetMode="External"/><Relationship Id="rId153" Type="http://schemas.openxmlformats.org/officeDocument/2006/relationships/hyperlink" Target="https://login.consultant.ru/link/?req=doc&amp;base=RZR&amp;n=196224&amp;date=30.06.2020&amp;dst=100082&amp;fld=134" TargetMode="External"/><Relationship Id="rId195" Type="http://schemas.openxmlformats.org/officeDocument/2006/relationships/hyperlink" Target="https://login.consultant.ru/link/?req=doc&amp;base=RZR&amp;n=299386&amp;date=30.06.2020&amp;dst=100009&amp;fld=134" TargetMode="External"/><Relationship Id="rId209" Type="http://schemas.openxmlformats.org/officeDocument/2006/relationships/hyperlink" Target="https://login.consultant.ru/link/?req=doc&amp;base=RZR&amp;n=330130&amp;date=30.06.2020&amp;dst=101026&amp;fld=134" TargetMode="External"/><Relationship Id="rId360" Type="http://schemas.openxmlformats.org/officeDocument/2006/relationships/hyperlink" Target="https://login.consultant.ru/link/?req=doc&amp;base=RZR&amp;n=186924&amp;date=30.06.2020&amp;dst=100112&amp;fld=134" TargetMode="External"/><Relationship Id="rId416" Type="http://schemas.openxmlformats.org/officeDocument/2006/relationships/hyperlink" Target="https://login.consultant.ru/link/?req=doc&amp;base=RZR&amp;n=186979&amp;date=30.06.2020&amp;dst=100229&amp;fld=134" TargetMode="External"/><Relationship Id="rId598" Type="http://schemas.openxmlformats.org/officeDocument/2006/relationships/hyperlink" Target="https://login.consultant.ru/link/?req=doc&amp;base=RZR&amp;n=186924&amp;date=30.06.2020&amp;dst=100218&amp;fld=134" TargetMode="External"/><Relationship Id="rId220" Type="http://schemas.openxmlformats.org/officeDocument/2006/relationships/hyperlink" Target="https://login.consultant.ru/link/?req=doc&amp;base=RZR&amp;n=186981&amp;date=30.06.2020&amp;dst=100161&amp;fld=134" TargetMode="External"/><Relationship Id="rId458" Type="http://schemas.openxmlformats.org/officeDocument/2006/relationships/hyperlink" Target="https://login.consultant.ru/link/?req=doc&amp;base=RZR&amp;n=186979&amp;date=30.06.2020&amp;dst=100261&amp;fld=134" TargetMode="External"/><Relationship Id="rId623" Type="http://schemas.openxmlformats.org/officeDocument/2006/relationships/hyperlink" Target="https://login.consultant.ru/link/?req=doc&amp;base=RZR&amp;n=186979&amp;date=30.06.2020&amp;dst=100320&amp;fld=134" TargetMode="External"/><Relationship Id="rId665" Type="http://schemas.openxmlformats.org/officeDocument/2006/relationships/hyperlink" Target="https://login.consultant.ru/link/?req=doc&amp;base=RZR&amp;n=39023&amp;date=30.06.2020&amp;dst=100054&amp;fld=134" TargetMode="External"/><Relationship Id="rId15" Type="http://schemas.openxmlformats.org/officeDocument/2006/relationships/hyperlink" Target="https://login.consultant.ru/link/?req=doc&amp;base=RZR&amp;n=148607&amp;date=30.06.2020&amp;dst=100009&amp;fld=134" TargetMode="External"/><Relationship Id="rId57" Type="http://schemas.openxmlformats.org/officeDocument/2006/relationships/hyperlink" Target="https://login.consultant.ru/link/?req=doc&amp;base=RZR&amp;n=346670&amp;date=30.06.2020&amp;dst=100008&amp;fld=134" TargetMode="External"/><Relationship Id="rId262" Type="http://schemas.openxmlformats.org/officeDocument/2006/relationships/hyperlink" Target="https://login.consultant.ru/link/?req=doc&amp;base=RZR&amp;n=186980&amp;date=30.06.2020&amp;dst=100033&amp;fld=134" TargetMode="External"/><Relationship Id="rId318" Type="http://schemas.openxmlformats.org/officeDocument/2006/relationships/hyperlink" Target="https://login.consultant.ru/link/?req=doc&amp;base=RZR&amp;n=341777&amp;date=30.06.2020&amp;dst=100034&amp;fld=134" TargetMode="External"/><Relationship Id="rId525" Type="http://schemas.openxmlformats.org/officeDocument/2006/relationships/hyperlink" Target="https://login.consultant.ru/link/?req=doc&amp;base=RZR&amp;n=341777&amp;date=30.06.2020&amp;dst=100040&amp;fld=134" TargetMode="External"/><Relationship Id="rId567" Type="http://schemas.openxmlformats.org/officeDocument/2006/relationships/hyperlink" Target="https://login.consultant.ru/link/?req=doc&amp;base=RZR&amp;n=193423&amp;date=30.06.2020&amp;dst=100077&amp;fld=134" TargetMode="External"/><Relationship Id="rId99" Type="http://schemas.openxmlformats.org/officeDocument/2006/relationships/hyperlink" Target="https://login.consultant.ru/link/?req=doc&amp;base=RZR&amp;n=186981&amp;date=30.06.2020&amp;dst=100038&amp;fld=134" TargetMode="External"/><Relationship Id="rId122" Type="http://schemas.openxmlformats.org/officeDocument/2006/relationships/hyperlink" Target="https://login.consultant.ru/link/?req=doc&amp;base=RZR&amp;n=186924&amp;date=30.06.2020&amp;dst=100027&amp;fld=134" TargetMode="External"/><Relationship Id="rId164" Type="http://schemas.openxmlformats.org/officeDocument/2006/relationships/hyperlink" Target="https://login.consultant.ru/link/?req=doc&amp;base=RZR&amp;n=93980&amp;date=30.06.2020" TargetMode="External"/><Relationship Id="rId371" Type="http://schemas.openxmlformats.org/officeDocument/2006/relationships/hyperlink" Target="https://login.consultant.ru/link/?req=doc&amp;base=RZR&amp;n=186981&amp;date=30.06.2020&amp;dst=100267&amp;fld=134" TargetMode="External"/><Relationship Id="rId427" Type="http://schemas.openxmlformats.org/officeDocument/2006/relationships/hyperlink" Target="https://login.consultant.ru/link/?req=doc&amp;base=RZR&amp;n=221358&amp;date=30.06.2020&amp;dst=101760&amp;fld=134" TargetMode="External"/><Relationship Id="rId469" Type="http://schemas.openxmlformats.org/officeDocument/2006/relationships/hyperlink" Target="https://login.consultant.ru/link/?req=doc&amp;base=RZR&amp;n=354624&amp;date=30.06.2020&amp;dst=5435&amp;fld=134" TargetMode="External"/><Relationship Id="rId634" Type="http://schemas.openxmlformats.org/officeDocument/2006/relationships/hyperlink" Target="https://login.consultant.ru/link/?req=doc&amp;base=RZR&amp;n=58244&amp;date=30.06.2020&amp;dst=100287&amp;fld=134" TargetMode="External"/><Relationship Id="rId676" Type="http://schemas.openxmlformats.org/officeDocument/2006/relationships/hyperlink" Target="https://login.consultant.ru/link/?req=doc&amp;base=RZR&amp;n=349437&amp;date=30.06.2020&amp;dst=100157&amp;fld=134" TargetMode="External"/><Relationship Id="rId26" Type="http://schemas.openxmlformats.org/officeDocument/2006/relationships/hyperlink" Target="https://login.consultant.ru/link/?req=doc&amp;base=RZR&amp;n=191963&amp;date=30.06.2020&amp;dst=100289&amp;fld=134" TargetMode="External"/><Relationship Id="rId231" Type="http://schemas.openxmlformats.org/officeDocument/2006/relationships/hyperlink" Target="https://login.consultant.ru/link/?req=doc&amp;base=RZR&amp;n=314696&amp;date=30.06.2020&amp;dst=100011&amp;fld=134" TargetMode="External"/><Relationship Id="rId273" Type="http://schemas.openxmlformats.org/officeDocument/2006/relationships/hyperlink" Target="https://login.consultant.ru/link/?req=doc&amp;base=RZR&amp;n=186980&amp;date=30.06.2020&amp;dst=100047&amp;fld=134" TargetMode="External"/><Relationship Id="rId329" Type="http://schemas.openxmlformats.org/officeDocument/2006/relationships/hyperlink" Target="https://login.consultant.ru/link/?req=doc&amp;base=RZR&amp;n=186979&amp;date=30.06.2020&amp;dst=100154&amp;fld=134" TargetMode="External"/><Relationship Id="rId480" Type="http://schemas.openxmlformats.org/officeDocument/2006/relationships/hyperlink" Target="https://login.consultant.ru/link/?req=doc&amp;base=RZR&amp;n=186981&amp;date=30.06.2020&amp;dst=100350&amp;fld=134" TargetMode="External"/><Relationship Id="rId536" Type="http://schemas.openxmlformats.org/officeDocument/2006/relationships/hyperlink" Target="https://login.consultant.ru/link/?req=doc&amp;base=RZR&amp;n=99290&amp;date=30.06.2020&amp;dst=100010&amp;fld=134" TargetMode="External"/><Relationship Id="rId68" Type="http://schemas.openxmlformats.org/officeDocument/2006/relationships/hyperlink" Target="https://login.consultant.ru/link/?req=doc&amp;base=RZR&amp;n=186981&amp;date=30.06.2020&amp;dst=100013&amp;fld=134" TargetMode="External"/><Relationship Id="rId133" Type="http://schemas.openxmlformats.org/officeDocument/2006/relationships/hyperlink" Target="https://login.consultant.ru/link/?req=doc&amp;base=RZR&amp;n=200582&amp;date=30.06.2020&amp;dst=100019&amp;fld=134" TargetMode="External"/><Relationship Id="rId175" Type="http://schemas.openxmlformats.org/officeDocument/2006/relationships/hyperlink" Target="https://login.consultant.ru/link/?req=doc&amp;base=RZR&amp;n=146045&amp;date=30.06.2020" TargetMode="External"/><Relationship Id="rId340" Type="http://schemas.openxmlformats.org/officeDocument/2006/relationships/hyperlink" Target="https://login.consultant.ru/link/?req=doc&amp;base=RZR&amp;n=136411&amp;date=30.06.2020&amp;dst=100010&amp;fld=134" TargetMode="External"/><Relationship Id="rId578" Type="http://schemas.openxmlformats.org/officeDocument/2006/relationships/hyperlink" Target="https://login.consultant.ru/link/?req=doc&amp;base=RZR&amp;n=186981&amp;date=30.06.2020&amp;dst=100415&amp;fld=134" TargetMode="External"/><Relationship Id="rId200" Type="http://schemas.openxmlformats.org/officeDocument/2006/relationships/hyperlink" Target="https://login.consultant.ru/link/?req=doc&amp;base=RZR&amp;n=186981&amp;date=30.06.2020&amp;dst=100156&amp;fld=134" TargetMode="External"/><Relationship Id="rId382" Type="http://schemas.openxmlformats.org/officeDocument/2006/relationships/hyperlink" Target="https://login.consultant.ru/link/?req=doc&amp;base=RZR&amp;n=336957&amp;date=30.06.2020&amp;dst=196&amp;fld=134" TargetMode="External"/><Relationship Id="rId438" Type="http://schemas.openxmlformats.org/officeDocument/2006/relationships/hyperlink" Target="https://login.consultant.ru/link/?req=doc&amp;base=RZR&amp;n=186981&amp;date=30.06.2020&amp;dst=100310&amp;fld=134" TargetMode="External"/><Relationship Id="rId603" Type="http://schemas.openxmlformats.org/officeDocument/2006/relationships/hyperlink" Target="https://login.consultant.ru/link/?req=doc&amp;base=RZR&amp;n=193423&amp;date=30.06.2020&amp;dst=100049&amp;fld=134" TargetMode="External"/><Relationship Id="rId645" Type="http://schemas.openxmlformats.org/officeDocument/2006/relationships/hyperlink" Target="https://login.consultant.ru/link/?req=doc&amp;base=RZR&amp;n=34763&amp;date=30.06.2020&amp;dst=100204&amp;fld=134" TargetMode="External"/><Relationship Id="rId242" Type="http://schemas.openxmlformats.org/officeDocument/2006/relationships/hyperlink" Target="https://login.consultant.ru/link/?req=doc&amp;base=RZR&amp;n=349076&amp;date=30.06.2020&amp;dst=100028&amp;fld=134" TargetMode="External"/><Relationship Id="rId284" Type="http://schemas.openxmlformats.org/officeDocument/2006/relationships/hyperlink" Target="https://login.consultant.ru/link/?req=doc&amp;base=RZR&amp;n=292097&amp;date=30.06.2020&amp;dst=100010&amp;fld=134" TargetMode="External"/><Relationship Id="rId491" Type="http://schemas.openxmlformats.org/officeDocument/2006/relationships/hyperlink" Target="https://login.consultant.ru/link/?req=doc&amp;base=RZR&amp;n=186924&amp;date=30.06.2020&amp;dst=100135&amp;fld=134" TargetMode="External"/><Relationship Id="rId505" Type="http://schemas.openxmlformats.org/officeDocument/2006/relationships/hyperlink" Target="https://login.consultant.ru/link/?req=doc&amp;base=RZR&amp;n=186924&amp;date=30.06.2020&amp;dst=100136&amp;fld=134" TargetMode="External"/><Relationship Id="rId37" Type="http://schemas.openxmlformats.org/officeDocument/2006/relationships/hyperlink" Target="https://login.consultant.ru/link/?req=doc&amp;base=RZR&amp;n=222062&amp;date=30.06.2020&amp;dst=100090&amp;fld=134" TargetMode="External"/><Relationship Id="rId79" Type="http://schemas.openxmlformats.org/officeDocument/2006/relationships/hyperlink" Target="https://login.consultant.ru/link/?req=doc&amp;base=RZR&amp;n=346670&amp;date=30.06.2020&amp;dst=100009&amp;fld=134" TargetMode="External"/><Relationship Id="rId102" Type="http://schemas.openxmlformats.org/officeDocument/2006/relationships/hyperlink" Target="https://login.consultant.ru/link/?req=doc&amp;base=RZR&amp;n=186979&amp;date=30.06.2020&amp;dst=100042&amp;fld=134" TargetMode="External"/><Relationship Id="rId144" Type="http://schemas.openxmlformats.org/officeDocument/2006/relationships/hyperlink" Target="https://login.consultant.ru/link/?req=doc&amp;base=RZR&amp;n=186981&amp;date=30.06.2020&amp;dst=100122&amp;fld=134" TargetMode="External"/><Relationship Id="rId547" Type="http://schemas.openxmlformats.org/officeDocument/2006/relationships/hyperlink" Target="https://login.consultant.ru/link/?req=doc&amp;base=RZR&amp;n=350870&amp;date=30.06.2020&amp;dst=100044&amp;fld=134" TargetMode="External"/><Relationship Id="rId589" Type="http://schemas.openxmlformats.org/officeDocument/2006/relationships/hyperlink" Target="https://login.consultant.ru/link/?req=doc&amp;base=RZR&amp;n=186924&amp;date=30.06.2020&amp;dst=100198&amp;fld=134" TargetMode="External"/><Relationship Id="rId90" Type="http://schemas.openxmlformats.org/officeDocument/2006/relationships/hyperlink" Target="https://login.consultant.ru/link/?req=doc&amp;base=RZR&amp;n=186981&amp;date=30.06.2020&amp;dst=100025&amp;fld=134" TargetMode="External"/><Relationship Id="rId186" Type="http://schemas.openxmlformats.org/officeDocument/2006/relationships/hyperlink" Target="https://login.consultant.ru/link/?req=doc&amp;base=RZR&amp;n=354554&amp;date=30.06.2020&amp;dst=135&amp;fld=134" TargetMode="External"/><Relationship Id="rId351" Type="http://schemas.openxmlformats.org/officeDocument/2006/relationships/hyperlink" Target="https://login.consultant.ru/link/?req=doc&amp;base=RZR&amp;n=186924&amp;date=30.06.2020&amp;dst=100101&amp;fld=134" TargetMode="External"/><Relationship Id="rId393" Type="http://schemas.openxmlformats.org/officeDocument/2006/relationships/hyperlink" Target="https://login.consultant.ru/link/?req=doc&amp;base=RZR&amp;n=186979&amp;date=30.06.2020&amp;dst=100208&amp;fld=134" TargetMode="External"/><Relationship Id="rId407" Type="http://schemas.openxmlformats.org/officeDocument/2006/relationships/hyperlink" Target="https://login.consultant.ru/link/?req=doc&amp;base=RZR&amp;n=355665&amp;date=30.06.2020&amp;dst=101154&amp;fld=134" TargetMode="External"/><Relationship Id="rId449" Type="http://schemas.openxmlformats.org/officeDocument/2006/relationships/hyperlink" Target="https://login.consultant.ru/link/?req=doc&amp;base=RZR&amp;n=221358&amp;date=30.06.2020&amp;dst=101764&amp;fld=134" TargetMode="External"/><Relationship Id="rId614" Type="http://schemas.openxmlformats.org/officeDocument/2006/relationships/hyperlink" Target="https://login.consultant.ru/link/?req=doc&amp;base=RZR&amp;n=186981&amp;date=30.06.2020&amp;dst=100454&amp;fld=134" TargetMode="External"/><Relationship Id="rId656" Type="http://schemas.openxmlformats.org/officeDocument/2006/relationships/hyperlink" Target="https://login.consultant.ru/link/?req=doc&amp;base=RZR&amp;n=58988&amp;date=30.06.2020&amp;dst=100147&amp;fld=134" TargetMode="External"/><Relationship Id="rId211" Type="http://schemas.openxmlformats.org/officeDocument/2006/relationships/hyperlink" Target="https://login.consultant.ru/link/?req=doc&amp;base=RZR&amp;n=313910&amp;date=30.06.2020&amp;dst=100008&amp;fld=134" TargetMode="External"/><Relationship Id="rId253" Type="http://schemas.openxmlformats.org/officeDocument/2006/relationships/hyperlink" Target="https://login.consultant.ru/link/?req=doc&amp;base=RZR&amp;n=341323&amp;date=30.06.2020&amp;dst=100017&amp;fld=134" TargetMode="External"/><Relationship Id="rId295" Type="http://schemas.openxmlformats.org/officeDocument/2006/relationships/hyperlink" Target="https://login.consultant.ru/link/?req=doc&amp;base=RZR&amp;n=186981&amp;date=30.06.2020&amp;dst=100244&amp;fld=134" TargetMode="External"/><Relationship Id="rId309" Type="http://schemas.openxmlformats.org/officeDocument/2006/relationships/hyperlink" Target="https://login.consultant.ru/link/?req=doc&amp;base=RZR&amp;n=186979&amp;date=30.06.2020&amp;dst=100142&amp;fld=134" TargetMode="External"/><Relationship Id="rId460" Type="http://schemas.openxmlformats.org/officeDocument/2006/relationships/hyperlink" Target="https://login.consultant.ru/link/?req=doc&amp;base=RZR&amp;n=156530&amp;date=30.06.2020&amp;dst=100014&amp;fld=134" TargetMode="External"/><Relationship Id="rId516" Type="http://schemas.openxmlformats.org/officeDocument/2006/relationships/hyperlink" Target="https://login.consultant.ru/link/?req=doc&amp;base=RZR&amp;n=186981&amp;date=30.06.2020&amp;dst=100367&amp;fld=134" TargetMode="External"/><Relationship Id="rId48" Type="http://schemas.openxmlformats.org/officeDocument/2006/relationships/hyperlink" Target="https://login.consultant.ru/link/?req=doc&amp;base=RZR&amp;n=296438&amp;date=30.06.2020&amp;dst=100015&amp;fld=134" TargetMode="External"/><Relationship Id="rId113" Type="http://schemas.openxmlformats.org/officeDocument/2006/relationships/hyperlink" Target="https://login.consultant.ru/link/?req=doc&amp;base=RZR&amp;n=157641&amp;date=30.06.2020" TargetMode="External"/><Relationship Id="rId320" Type="http://schemas.openxmlformats.org/officeDocument/2006/relationships/hyperlink" Target="https://login.consultant.ru/link/?req=doc&amp;base=RZR&amp;n=341777&amp;date=30.06.2020&amp;dst=100036&amp;fld=134" TargetMode="External"/><Relationship Id="rId558" Type="http://schemas.openxmlformats.org/officeDocument/2006/relationships/hyperlink" Target="https://login.consultant.ru/link/?req=doc&amp;base=RZR&amp;n=186924&amp;date=30.06.2020&amp;dst=100146&amp;fld=134" TargetMode="External"/><Relationship Id="rId155" Type="http://schemas.openxmlformats.org/officeDocument/2006/relationships/hyperlink" Target="https://login.consultant.ru/link/?req=doc&amp;base=RZR&amp;n=196224&amp;date=30.06.2020&amp;dst=100093&amp;fld=134" TargetMode="External"/><Relationship Id="rId197" Type="http://schemas.openxmlformats.org/officeDocument/2006/relationships/hyperlink" Target="https://login.consultant.ru/link/?req=doc&amp;base=RZR&amp;n=186981&amp;date=30.06.2020&amp;dst=100155&amp;fld=134" TargetMode="External"/><Relationship Id="rId362" Type="http://schemas.openxmlformats.org/officeDocument/2006/relationships/hyperlink" Target="https://login.consultant.ru/link/?req=doc&amp;base=RZR&amp;n=221101&amp;date=30.06.2020&amp;dst=100485&amp;fld=134" TargetMode="External"/><Relationship Id="rId418" Type="http://schemas.openxmlformats.org/officeDocument/2006/relationships/hyperlink" Target="https://login.consultant.ru/link/?req=doc&amp;base=RZR&amp;n=186924&amp;date=30.06.2020&amp;dst=100124&amp;fld=134" TargetMode="External"/><Relationship Id="rId625" Type="http://schemas.openxmlformats.org/officeDocument/2006/relationships/hyperlink" Target="https://login.consultant.ru/link/?req=doc&amp;base=RZR&amp;n=186981&amp;date=30.06.2020&amp;dst=100461&amp;fld=134" TargetMode="External"/><Relationship Id="rId222" Type="http://schemas.openxmlformats.org/officeDocument/2006/relationships/hyperlink" Target="https://login.consultant.ru/link/?req=doc&amp;base=RZR&amp;n=307451&amp;date=30.06.2020&amp;dst=100303&amp;fld=134" TargetMode="External"/><Relationship Id="rId264" Type="http://schemas.openxmlformats.org/officeDocument/2006/relationships/hyperlink" Target="https://login.consultant.ru/link/?req=doc&amp;base=RZR&amp;n=186980&amp;date=30.06.2020&amp;dst=100035&amp;fld=134" TargetMode="External"/><Relationship Id="rId471" Type="http://schemas.openxmlformats.org/officeDocument/2006/relationships/hyperlink" Target="https://login.consultant.ru/link/?req=doc&amp;base=RZR&amp;n=149244&amp;date=30.06.2020" TargetMode="External"/><Relationship Id="rId667" Type="http://schemas.openxmlformats.org/officeDocument/2006/relationships/hyperlink" Target="https://login.consultant.ru/link/?req=doc&amp;base=RZR&amp;n=52122&amp;date=30.06.2020" TargetMode="External"/><Relationship Id="rId17" Type="http://schemas.openxmlformats.org/officeDocument/2006/relationships/hyperlink" Target="https://login.consultant.ru/link/?req=doc&amp;base=RZR&amp;n=180284&amp;date=30.06.2020&amp;dst=100028&amp;fld=134" TargetMode="External"/><Relationship Id="rId59" Type="http://schemas.openxmlformats.org/officeDocument/2006/relationships/hyperlink" Target="https://login.consultant.ru/link/?req=doc&amp;base=RZR&amp;n=351155&amp;date=30.06.2020&amp;dst=100008&amp;fld=134" TargetMode="External"/><Relationship Id="rId124" Type="http://schemas.openxmlformats.org/officeDocument/2006/relationships/hyperlink" Target="https://login.consultant.ru/link/?req=doc&amp;base=RZR&amp;n=341897&amp;date=30.06.2020" TargetMode="External"/><Relationship Id="rId527" Type="http://schemas.openxmlformats.org/officeDocument/2006/relationships/hyperlink" Target="https://login.consultant.ru/link/?req=doc&amp;base=RZR&amp;n=341777&amp;date=30.06.2020&amp;dst=100040&amp;fld=134" TargetMode="External"/><Relationship Id="rId569" Type="http://schemas.openxmlformats.org/officeDocument/2006/relationships/hyperlink" Target="https://login.consultant.ru/link/?req=doc&amp;base=RZR&amp;n=186924&amp;date=30.06.2020&amp;dst=100163&amp;fld=134" TargetMode="External"/><Relationship Id="rId70" Type="http://schemas.openxmlformats.org/officeDocument/2006/relationships/hyperlink" Target="https://login.consultant.ru/link/?req=doc&amp;base=RZR&amp;n=200919&amp;date=30.06.2020&amp;dst=100072&amp;fld=134" TargetMode="External"/><Relationship Id="rId166" Type="http://schemas.openxmlformats.org/officeDocument/2006/relationships/hyperlink" Target="https://login.consultant.ru/link/?req=doc&amp;base=RZR&amp;n=186981&amp;date=30.06.2020&amp;dst=100128&amp;fld=134" TargetMode="External"/><Relationship Id="rId331" Type="http://schemas.openxmlformats.org/officeDocument/2006/relationships/hyperlink" Target="https://login.consultant.ru/link/?req=doc&amp;base=RZR&amp;n=341777&amp;date=30.06.2020&amp;dst=100039&amp;fld=134" TargetMode="External"/><Relationship Id="rId373" Type="http://schemas.openxmlformats.org/officeDocument/2006/relationships/hyperlink" Target="https://login.consultant.ru/link/?req=doc&amp;base=RZR&amp;n=186981&amp;date=30.06.2020&amp;dst=100269&amp;fld=134" TargetMode="External"/><Relationship Id="rId429" Type="http://schemas.openxmlformats.org/officeDocument/2006/relationships/hyperlink" Target="https://login.consultant.ru/link/?req=doc&amp;base=RZR&amp;n=221358&amp;date=30.06.2020&amp;dst=101763&amp;fld=134" TargetMode="External"/><Relationship Id="rId580" Type="http://schemas.openxmlformats.org/officeDocument/2006/relationships/hyperlink" Target="https://login.consultant.ru/link/?req=doc&amp;base=RZR&amp;n=186924&amp;date=30.06.2020&amp;dst=100181&amp;fld=134" TargetMode="External"/><Relationship Id="rId636" Type="http://schemas.openxmlformats.org/officeDocument/2006/relationships/hyperlink" Target="https://login.consultant.ru/link/?req=doc&amp;base=RZR&amp;n=58244&amp;date=30.06.2020&amp;dst=100061&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348008&amp;date=30.06.2020&amp;dst=100017&amp;fld=134" TargetMode="External"/><Relationship Id="rId440" Type="http://schemas.openxmlformats.org/officeDocument/2006/relationships/hyperlink" Target="https://login.consultant.ru/link/?req=doc&amp;base=RZR&amp;n=186981&amp;date=30.06.2020&amp;dst=100312&amp;fld=134" TargetMode="External"/><Relationship Id="rId678" Type="http://schemas.openxmlformats.org/officeDocument/2006/relationships/hyperlink" Target="https://login.consultant.ru/link/?req=doc&amp;base=RZR&amp;n=148607&amp;date=30.06.2020&amp;dst=100038&amp;fld=134" TargetMode="External"/><Relationship Id="rId28" Type="http://schemas.openxmlformats.org/officeDocument/2006/relationships/hyperlink" Target="https://login.consultant.ru/link/?req=doc&amp;base=RZR&amp;n=187011&amp;date=30.06.2020&amp;dst=100407&amp;fld=134" TargetMode="External"/><Relationship Id="rId275" Type="http://schemas.openxmlformats.org/officeDocument/2006/relationships/hyperlink" Target="https://login.consultant.ru/link/?req=doc&amp;base=RZR&amp;n=186980&amp;date=30.06.2020&amp;dst=100050&amp;fld=134" TargetMode="External"/><Relationship Id="rId300" Type="http://schemas.openxmlformats.org/officeDocument/2006/relationships/hyperlink" Target="https://login.consultant.ru/link/?req=doc&amp;base=RZR&amp;n=201155&amp;date=30.06.2020&amp;dst=100156&amp;fld=134" TargetMode="External"/><Relationship Id="rId482" Type="http://schemas.openxmlformats.org/officeDocument/2006/relationships/hyperlink" Target="https://login.consultant.ru/link/?req=doc&amp;base=RZR&amp;n=300838&amp;date=30.06.2020&amp;dst=100566&amp;fld=134" TargetMode="External"/><Relationship Id="rId538" Type="http://schemas.openxmlformats.org/officeDocument/2006/relationships/hyperlink" Target="https://login.consultant.ru/link/?req=doc&amp;base=RZR&amp;n=186981&amp;date=30.06.2020&amp;dst=100384&amp;fld=134" TargetMode="External"/><Relationship Id="rId81" Type="http://schemas.openxmlformats.org/officeDocument/2006/relationships/hyperlink" Target="https://login.consultant.ru/link/?req=doc&amp;base=RZR&amp;n=186924&amp;date=30.06.2020&amp;dst=100017&amp;fld=134" TargetMode="External"/><Relationship Id="rId135" Type="http://schemas.openxmlformats.org/officeDocument/2006/relationships/hyperlink" Target="https://login.consultant.ru/link/?req=doc&amp;base=RZR&amp;n=200582&amp;date=30.06.2020&amp;dst=100021&amp;fld=134" TargetMode="External"/><Relationship Id="rId177" Type="http://schemas.openxmlformats.org/officeDocument/2006/relationships/hyperlink" Target="https://login.consultant.ru/link/?req=doc&amp;base=RZR&amp;n=349707&amp;date=30.06.2020" TargetMode="External"/><Relationship Id="rId342" Type="http://schemas.openxmlformats.org/officeDocument/2006/relationships/hyperlink" Target="https://login.consultant.ru/link/?req=doc&amp;base=RZR&amp;n=221358&amp;date=30.06.2020&amp;dst=101754&amp;fld=134" TargetMode="External"/><Relationship Id="rId384" Type="http://schemas.openxmlformats.org/officeDocument/2006/relationships/hyperlink" Target="https://login.consultant.ru/link/?req=doc&amp;base=RZR&amp;n=186979&amp;date=30.06.2020&amp;dst=100191&amp;fld=134" TargetMode="External"/><Relationship Id="rId591" Type="http://schemas.openxmlformats.org/officeDocument/2006/relationships/hyperlink" Target="https://login.consultant.ru/link/?req=doc&amp;base=RZR&amp;n=186924&amp;date=30.06.2020&amp;dst=100200&amp;fld=134" TargetMode="External"/><Relationship Id="rId605" Type="http://schemas.openxmlformats.org/officeDocument/2006/relationships/hyperlink" Target="https://login.consultant.ru/link/?req=doc&amp;base=RZR&amp;n=186979&amp;date=30.06.2020&amp;dst=100308&amp;fld=134" TargetMode="External"/><Relationship Id="rId202" Type="http://schemas.openxmlformats.org/officeDocument/2006/relationships/hyperlink" Target="https://login.consultant.ru/link/?req=doc&amp;base=RZR&amp;n=186981&amp;date=30.06.2020&amp;dst=100159&amp;fld=134" TargetMode="External"/><Relationship Id="rId244" Type="http://schemas.openxmlformats.org/officeDocument/2006/relationships/hyperlink" Target="https://login.consultant.ru/link/?req=doc&amp;base=RZR&amp;n=349076&amp;date=30.06.2020&amp;dst=100030&amp;fld=134" TargetMode="External"/><Relationship Id="rId647" Type="http://schemas.openxmlformats.org/officeDocument/2006/relationships/hyperlink" Target="https://login.consultant.ru/link/?req=doc&amp;base=RZR&amp;n=34763&amp;date=30.06.2020&amp;dst=100229&amp;fld=134" TargetMode="External"/><Relationship Id="rId39" Type="http://schemas.openxmlformats.org/officeDocument/2006/relationships/hyperlink" Target="https://login.consultant.ru/link/?req=doc&amp;base=RZR&amp;n=191561&amp;date=30.06.2020&amp;dst=100022&amp;fld=134" TargetMode="External"/><Relationship Id="rId286" Type="http://schemas.openxmlformats.org/officeDocument/2006/relationships/hyperlink" Target="https://login.consultant.ru/link/?req=doc&amp;base=RZR&amp;n=186981&amp;date=30.06.2020&amp;dst=100236&amp;fld=134" TargetMode="External"/><Relationship Id="rId451" Type="http://schemas.openxmlformats.org/officeDocument/2006/relationships/hyperlink" Target="https://login.consultant.ru/link/?req=doc&amp;base=RZR&amp;n=186981&amp;date=30.06.2020&amp;dst=100320&amp;fld=134" TargetMode="External"/><Relationship Id="rId493" Type="http://schemas.openxmlformats.org/officeDocument/2006/relationships/hyperlink" Target="https://login.consultant.ru/link/?req=doc&amp;base=RZR&amp;n=186981&amp;date=30.06.2020&amp;dst=100357&amp;fld=134" TargetMode="External"/><Relationship Id="rId507" Type="http://schemas.openxmlformats.org/officeDocument/2006/relationships/hyperlink" Target="https://login.consultant.ru/link/?req=doc&amp;base=RZR&amp;n=156530&amp;date=30.06.2020&amp;dst=100023&amp;fld=134" TargetMode="External"/><Relationship Id="rId549" Type="http://schemas.openxmlformats.org/officeDocument/2006/relationships/hyperlink" Target="https://login.consultant.ru/link/?req=doc&amp;base=RZR&amp;n=341897&amp;date=30.06.2020" TargetMode="External"/><Relationship Id="rId50" Type="http://schemas.openxmlformats.org/officeDocument/2006/relationships/hyperlink" Target="https://login.consultant.ru/link/?req=doc&amp;base=RZR&amp;n=303445&amp;date=30.06.2020&amp;dst=100008&amp;fld=134" TargetMode="External"/><Relationship Id="rId104" Type="http://schemas.openxmlformats.org/officeDocument/2006/relationships/hyperlink" Target="https://login.consultant.ru/link/?req=doc&amp;base=RZR&amp;n=106064&amp;date=30.06.2020&amp;dst=100010&amp;fld=134" TargetMode="External"/><Relationship Id="rId146" Type="http://schemas.openxmlformats.org/officeDocument/2006/relationships/hyperlink" Target="https://login.consultant.ru/link/?req=doc&amp;base=RZR&amp;n=186981&amp;date=30.06.2020&amp;dst=100124&amp;fld=134" TargetMode="External"/><Relationship Id="rId188" Type="http://schemas.openxmlformats.org/officeDocument/2006/relationships/hyperlink" Target="https://login.consultant.ru/link/?req=doc&amp;base=RZR&amp;n=284470&amp;date=30.06.2020&amp;dst=101678&amp;fld=134" TargetMode="External"/><Relationship Id="rId311" Type="http://schemas.openxmlformats.org/officeDocument/2006/relationships/hyperlink" Target="https://login.consultant.ru/link/?req=doc&amp;base=RZR&amp;n=186979&amp;date=30.06.2020&amp;dst=100146&amp;fld=134" TargetMode="External"/><Relationship Id="rId353" Type="http://schemas.openxmlformats.org/officeDocument/2006/relationships/hyperlink" Target="https://login.consultant.ru/link/?req=doc&amp;base=RZR&amp;n=186924&amp;date=30.06.2020&amp;dst=100103&amp;fld=134" TargetMode="External"/><Relationship Id="rId395" Type="http://schemas.openxmlformats.org/officeDocument/2006/relationships/hyperlink" Target="https://login.consultant.ru/link/?req=doc&amp;base=RZR&amp;n=186981&amp;date=30.06.2020&amp;dst=100280&amp;fld=134" TargetMode="External"/><Relationship Id="rId409" Type="http://schemas.openxmlformats.org/officeDocument/2006/relationships/hyperlink" Target="https://login.consultant.ru/link/?req=doc&amp;base=RZR&amp;n=186981&amp;date=30.06.2020&amp;dst=100291&amp;fld=134" TargetMode="External"/><Relationship Id="rId560" Type="http://schemas.openxmlformats.org/officeDocument/2006/relationships/hyperlink" Target="https://login.consultant.ru/link/?req=doc&amp;base=RZR&amp;n=186924&amp;date=30.06.2020&amp;dst=100150&amp;fld=134" TargetMode="External"/><Relationship Id="rId92" Type="http://schemas.openxmlformats.org/officeDocument/2006/relationships/hyperlink" Target="https://login.consultant.ru/link/?req=doc&amp;base=RZR&amp;n=221429&amp;date=30.06.2020&amp;dst=100034&amp;fld=134" TargetMode="External"/><Relationship Id="rId213" Type="http://schemas.openxmlformats.org/officeDocument/2006/relationships/hyperlink" Target="https://login.consultant.ru/link/?req=doc&amp;base=RZR&amp;n=111136&amp;date=30.06.2020&amp;dst=100009&amp;fld=134" TargetMode="External"/><Relationship Id="rId420" Type="http://schemas.openxmlformats.org/officeDocument/2006/relationships/hyperlink" Target="https://login.consultant.ru/link/?req=doc&amp;base=RZR&amp;n=186981&amp;date=30.06.2020&amp;dst=100296&amp;fld=134" TargetMode="External"/><Relationship Id="rId616" Type="http://schemas.openxmlformats.org/officeDocument/2006/relationships/hyperlink" Target="https://login.consultant.ru/link/?req=doc&amp;base=RZR&amp;n=193423&amp;date=30.06.2020&amp;dst=14&amp;fld=134" TargetMode="External"/><Relationship Id="rId658" Type="http://schemas.openxmlformats.org/officeDocument/2006/relationships/hyperlink" Target="https://login.consultant.ru/link/?req=doc&amp;base=RZR&amp;n=58988&amp;date=30.06.2020&amp;dst=10018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75201</Words>
  <Characters>428652</Characters>
  <Application>Microsoft Office Word</Application>
  <DocSecurity>2</DocSecurity>
  <Lines>3572</Lines>
  <Paragraphs>1005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Федеральный закон от 26.07.2006 N 135-ФЗ(ред. от 24.04.2020)"О защите конкуренции"</vt:lpstr>
      <vt:lpstr/>
      <vt:lpstr>Глава 1. ОБЩИЕ ПОЛОЖЕНИЯ</vt:lpstr>
      <vt:lpstr>    Статья 1. Предмет и цели настоящего Федерального закона</vt:lpstr>
      <vt:lpstr>    Статья 2. Антимонопольное законодательство Российской Федерации и иные нормативн</vt:lpstr>
      <vt:lpstr>    Статья 3. Сфера применения настоящего Федерального закона</vt:lpstr>
      <vt:lpstr>    Статья 4. Основные понятия, используемые в настоящем Федеральном законе</vt:lpstr>
      <vt:lpstr>    Статья 5. Доминирующее положение</vt:lpstr>
      <vt:lpstr>    Статья 6. Монопольно высокая цена товара</vt:lpstr>
      <vt:lpstr>    Статья 7. Монопольно низкая цена товара</vt:lpstr>
      <vt:lpstr>    Статья 8. Согласованные действия хозяйствующих субъектов</vt:lpstr>
      <vt:lpstr>    Статья 9. Группа лиц</vt:lpstr>
      <vt:lpstr>    Статья 9.1. Система внутреннего обеспечения соответствия требованиям антимонопол</vt:lpstr>
      <vt:lpstr>Глава 2. МОНОПОЛИСТИЧЕСКАЯ ДЕЯТЕЛЬНОСТЬ</vt:lpstr>
      <vt:lpstr>    Статья 10. Запрет на злоупотребление хозяйствующим субъектом доминирующим положе</vt:lpstr>
      <vt:lpstr>    Статья 11. Запрет на ограничивающие конкуренцию соглашения хозяйствующих субъект</vt:lpstr>
      <vt:lpstr>    Статья 11.1. Запрет на согласованные действия хозяйствующих субъектов, ограничив</vt:lpstr>
      <vt:lpstr>    Статья 12. Допустимость соглашений</vt:lpstr>
      <vt:lpstr>    Статья 13. Допустимость действий (бездействия), соглашений, согласованных действ</vt:lpstr>
    </vt:vector>
  </TitlesOfParts>
  <Company>КонсультантПлюс Версия 4018.00.50</Company>
  <LinksUpToDate>false</LinksUpToDate>
  <CharactersWithSpaces>502848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24.04.2020)"О защите конкуренции"</dc:title>
  <dc:creator>User Windows</dc:creator>
  <cp:lastModifiedBy>User Windows</cp:lastModifiedBy>
  <cp:revision>3</cp:revision>
  <dcterms:created xsi:type="dcterms:W3CDTF">2020-06-30T12:50:00Z</dcterms:created>
  <dcterms:modified xsi:type="dcterms:W3CDTF">2020-06-30T12:50:00Z</dcterms:modified>
</cp:coreProperties>
</file>