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42" w:rsidRPr="0002019E" w:rsidRDefault="00A91142" w:rsidP="00A91142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   </w:t>
      </w:r>
    </w:p>
    <w:p w:rsidR="00A91142" w:rsidRDefault="00A91142" w:rsidP="00A911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A91142" w:rsidRDefault="00C75782" w:rsidP="00A911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КЛОПИЦКОЕ</w:t>
      </w:r>
      <w:r w:rsidR="00A91142">
        <w:rPr>
          <w:rFonts w:ascii="Times New Roman" w:hAnsi="Times New Roman"/>
          <w:b/>
          <w:bCs/>
          <w:sz w:val="28"/>
          <w:szCs w:val="28"/>
        </w:rPr>
        <w:t xml:space="preserve"> СЕЛЬСКОЕ ПОСЕЛЕНИЕ</w:t>
      </w:r>
    </w:p>
    <w:p w:rsidR="00A91142" w:rsidRDefault="00A91142" w:rsidP="00A911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A91142" w:rsidRDefault="00A91142" w:rsidP="00A911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A91142" w:rsidRDefault="00A91142" w:rsidP="00A911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1142" w:rsidRDefault="00A91142" w:rsidP="00A911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91142" w:rsidRDefault="00A91142" w:rsidP="00A911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1142" w:rsidRDefault="00A91142" w:rsidP="00A9114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</w:t>
      </w:r>
      <w:r w:rsidR="00DE222B">
        <w:rPr>
          <w:rFonts w:ascii="Times New Roman" w:hAnsi="Times New Roman"/>
          <w:bCs/>
          <w:sz w:val="28"/>
          <w:szCs w:val="28"/>
        </w:rPr>
        <w:t>08.12.</w:t>
      </w:r>
      <w:r>
        <w:rPr>
          <w:rFonts w:ascii="Times New Roman" w:hAnsi="Times New Roman"/>
          <w:bCs/>
          <w:sz w:val="28"/>
          <w:szCs w:val="28"/>
        </w:rPr>
        <w:t>2020 года   №</w:t>
      </w:r>
      <w:r w:rsidR="00DE222B">
        <w:rPr>
          <w:rFonts w:ascii="Times New Roman" w:hAnsi="Times New Roman"/>
          <w:bCs/>
          <w:sz w:val="28"/>
          <w:szCs w:val="28"/>
        </w:rPr>
        <w:t xml:space="preserve"> 326</w:t>
      </w:r>
    </w:p>
    <w:p w:rsidR="00A91142" w:rsidRDefault="00A91142" w:rsidP="00A9114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</w:t>
      </w:r>
    </w:p>
    <w:p w:rsidR="00A91142" w:rsidRPr="00A91142" w:rsidRDefault="00A91142" w:rsidP="00A91142">
      <w:pPr>
        <w:autoSpaceDE w:val="0"/>
        <w:autoSpaceDN w:val="0"/>
        <w:adjustRightInd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9114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</w:t>
      </w:r>
      <w:r w:rsidR="00C7578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Клопицкое</w:t>
      </w:r>
      <w:r w:rsidRPr="00A9114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сельское поселение Волосовского муниципального района Ленинградской области</w:t>
      </w:r>
    </w:p>
    <w:p w:rsidR="00A91142" w:rsidRPr="00C92184" w:rsidRDefault="00A91142" w:rsidP="00A91142">
      <w:pPr>
        <w:autoSpaceDE w:val="0"/>
        <w:autoSpaceDN w:val="0"/>
        <w:adjustRightInd w:val="0"/>
        <w:ind w:right="3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142">
        <w:rPr>
          <w:rFonts w:ascii="Times New Roman" w:hAnsi="Times New Roman" w:cs="Times New Roman"/>
          <w:color w:val="212121"/>
          <w:sz w:val="28"/>
          <w:szCs w:val="28"/>
        </w:rPr>
        <w:t>В</w:t>
      </w:r>
      <w:r w:rsidRPr="00A91142">
        <w:rPr>
          <w:rFonts w:ascii="Times New Roman" w:hAnsi="Times New Roman" w:cs="Times New Roman"/>
          <w:sz w:val="28"/>
          <w:szCs w:val="28"/>
          <w:lang w:eastAsia="ar-SA"/>
        </w:rPr>
        <w:t xml:space="preserve"> соответствии с Федеральным </w:t>
      </w:r>
      <w:hyperlink r:id="rId6" w:history="1">
        <w:r w:rsidRPr="00A91142">
          <w:rPr>
            <w:rStyle w:val="a4"/>
            <w:rFonts w:ascii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A91142">
        <w:rPr>
          <w:rFonts w:ascii="Times New Roman" w:hAnsi="Times New Roman" w:cs="Times New Roman"/>
          <w:sz w:val="28"/>
          <w:szCs w:val="28"/>
          <w:lang w:eastAsia="ar-SA"/>
        </w:rPr>
        <w:t> 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28.12.2009 № 381-ФЗ «Об основах государственного регулирования торговой деятельности в Российской Федерации», с целью осуществления муниципального контроля в сфере торговой</w:t>
      </w:r>
      <w:proofErr w:type="gramEnd"/>
      <w:r w:rsidRPr="00A91142">
        <w:rPr>
          <w:rFonts w:ascii="Times New Roman" w:hAnsi="Times New Roman" w:cs="Times New Roman"/>
          <w:sz w:val="28"/>
          <w:szCs w:val="28"/>
          <w:lang w:eastAsia="ar-SA"/>
        </w:rPr>
        <w:t xml:space="preserve"> деятельности и руководствуясь Уставом  </w:t>
      </w:r>
      <w:r w:rsidR="00C75782">
        <w:rPr>
          <w:rFonts w:ascii="Times New Roman" w:hAnsi="Times New Roman" w:cs="Times New Roman"/>
          <w:sz w:val="28"/>
          <w:szCs w:val="28"/>
          <w:lang w:eastAsia="ar-SA"/>
        </w:rPr>
        <w:t>Клопицкого</w:t>
      </w:r>
      <w:r w:rsidRPr="00A91142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поселения,</w:t>
      </w:r>
      <w:r w:rsidRPr="008B0CAA">
        <w:rPr>
          <w:sz w:val="28"/>
          <w:szCs w:val="28"/>
          <w:lang w:eastAsia="ar-SA"/>
        </w:rPr>
        <w:t xml:space="preserve">  </w:t>
      </w:r>
      <w:r w:rsidRPr="00C9218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C75782">
        <w:rPr>
          <w:rFonts w:ascii="Times New Roman" w:hAnsi="Times New Roman" w:cs="Times New Roman"/>
          <w:sz w:val="28"/>
          <w:szCs w:val="28"/>
        </w:rPr>
        <w:t>Клопицкое</w:t>
      </w:r>
      <w:r w:rsidRPr="00C92184">
        <w:rPr>
          <w:rFonts w:ascii="Times New Roman" w:hAnsi="Times New Roman" w:cs="Times New Roman"/>
          <w:sz w:val="28"/>
          <w:szCs w:val="28"/>
        </w:rPr>
        <w:t xml:space="preserve"> сельское поселение Волосовского муниципального района Ленинградской области ПОСТАНОВЛЯЕТ:</w:t>
      </w:r>
    </w:p>
    <w:p w:rsidR="00A91142" w:rsidRPr="00A91142" w:rsidRDefault="00A91142" w:rsidP="00A911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91142">
        <w:rPr>
          <w:rFonts w:ascii="Times New Roman" w:hAnsi="Times New Roman" w:cs="Times New Roman"/>
          <w:sz w:val="28"/>
          <w:szCs w:val="28"/>
        </w:rPr>
        <w:t xml:space="preserve">1. </w:t>
      </w:r>
      <w:r w:rsidRPr="00A91142">
        <w:rPr>
          <w:rFonts w:ascii="Times New Roman" w:hAnsi="Times New Roman" w:cs="Times New Roman"/>
          <w:sz w:val="28"/>
          <w:szCs w:val="28"/>
          <w:lang w:eastAsia="ar-SA"/>
        </w:rPr>
        <w:t xml:space="preserve">Утвердить Положение о порядке организации и осуществления муниципального контроля в области торговой деятельности на территории </w:t>
      </w:r>
      <w:r w:rsidRPr="00A9114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муниципального образования </w:t>
      </w:r>
      <w:r w:rsidR="00C75782">
        <w:rPr>
          <w:rFonts w:ascii="Times New Roman" w:hAnsi="Times New Roman" w:cs="Times New Roman"/>
          <w:bCs/>
          <w:sz w:val="28"/>
          <w:szCs w:val="28"/>
          <w:lang w:eastAsia="ar-SA"/>
        </w:rPr>
        <w:t>Клопицкое</w:t>
      </w:r>
      <w:r w:rsidRPr="00A9114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сельское поселение Волосовского муниципального района</w:t>
      </w:r>
      <w:r w:rsidRPr="00A91142">
        <w:rPr>
          <w:rFonts w:ascii="Times New Roman" w:hAnsi="Times New Roman" w:cs="Times New Roman"/>
          <w:sz w:val="28"/>
          <w:szCs w:val="28"/>
          <w:lang w:eastAsia="ar-SA"/>
        </w:rPr>
        <w:t>, согласно приложению.</w:t>
      </w:r>
    </w:p>
    <w:p w:rsidR="00A91142" w:rsidRPr="00B74766" w:rsidRDefault="00A91142" w:rsidP="00A9114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74766">
        <w:rPr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 в общественно-политической газете Волосовского муниципального района «Сельская новь» и подлежит размещению на официальном сайте администрации МО </w:t>
      </w:r>
      <w:r w:rsidR="00C75782">
        <w:rPr>
          <w:sz w:val="28"/>
          <w:szCs w:val="28"/>
        </w:rPr>
        <w:t>Клопицкое</w:t>
      </w:r>
      <w:r w:rsidRPr="00B74766">
        <w:rPr>
          <w:sz w:val="28"/>
          <w:szCs w:val="28"/>
        </w:rPr>
        <w:t xml:space="preserve"> сельское поселение в информационно-телекоммуникационной сети «Интернет».</w:t>
      </w:r>
    </w:p>
    <w:p w:rsidR="00A91142" w:rsidRPr="00B74766" w:rsidRDefault="00A91142" w:rsidP="00A911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747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476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74766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A91142" w:rsidRDefault="00A91142" w:rsidP="00A91142">
      <w:pPr>
        <w:tabs>
          <w:tab w:val="left" w:pos="9498"/>
        </w:tabs>
        <w:spacing w:before="120" w:after="120"/>
        <w:ind w:right="984"/>
      </w:pPr>
    </w:p>
    <w:p w:rsidR="00A91142" w:rsidRDefault="00A91142" w:rsidP="00A911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МО  </w:t>
      </w:r>
    </w:p>
    <w:p w:rsidR="00A91142" w:rsidRDefault="00C75782" w:rsidP="00A91142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Клопицкое</w:t>
      </w:r>
      <w:r w:rsidR="00A91142">
        <w:rPr>
          <w:rFonts w:ascii="Times New Roman" w:hAnsi="Times New Roman"/>
          <w:sz w:val="28"/>
          <w:szCs w:val="28"/>
        </w:rPr>
        <w:t xml:space="preserve"> сельское поселение                                                  </w:t>
      </w:r>
      <w:r>
        <w:rPr>
          <w:rFonts w:ascii="Times New Roman" w:hAnsi="Times New Roman"/>
          <w:sz w:val="28"/>
          <w:szCs w:val="28"/>
        </w:rPr>
        <w:t>Т.В.Комарова</w:t>
      </w:r>
    </w:p>
    <w:p w:rsidR="00A91142" w:rsidRDefault="00A91142" w:rsidP="00A91142"/>
    <w:p w:rsidR="00A91142" w:rsidRPr="00A91142" w:rsidRDefault="00A91142" w:rsidP="00A911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lastRenderedPageBreak/>
        <w:t>Приложение</w:t>
      </w:r>
    </w:p>
    <w:p w:rsidR="00A91142" w:rsidRPr="00A91142" w:rsidRDefault="00A91142" w:rsidP="00A911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к постановлению администрации</w:t>
      </w:r>
    </w:p>
    <w:p w:rsidR="00A91142" w:rsidRPr="00A91142" w:rsidRDefault="00F065CE" w:rsidP="00A911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МО </w:t>
      </w:r>
      <w:r w:rsidR="00C75782">
        <w:rPr>
          <w:rFonts w:ascii="Times New Roman" w:hAnsi="Times New Roman" w:cs="Times New Roman"/>
          <w:color w:val="212121"/>
          <w:sz w:val="28"/>
          <w:szCs w:val="28"/>
        </w:rPr>
        <w:t>Клопицкое</w:t>
      </w:r>
      <w:r w:rsidR="00A91142"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 сельского поселения</w:t>
      </w:r>
    </w:p>
    <w:p w:rsidR="00A91142" w:rsidRPr="00A91142" w:rsidRDefault="00422B58" w:rsidP="00A911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="00A91142" w:rsidRPr="00A91142">
        <w:rPr>
          <w:rFonts w:ascii="Times New Roman" w:hAnsi="Times New Roman" w:cs="Times New Roman"/>
          <w:color w:val="212121"/>
          <w:sz w:val="28"/>
          <w:szCs w:val="28"/>
        </w:rPr>
        <w:t>т</w:t>
      </w:r>
      <w:r w:rsidR="00DE222B">
        <w:rPr>
          <w:rFonts w:ascii="Times New Roman" w:hAnsi="Times New Roman" w:cs="Times New Roman"/>
          <w:color w:val="212121"/>
          <w:sz w:val="28"/>
          <w:szCs w:val="28"/>
        </w:rPr>
        <w:t xml:space="preserve">  08.12</w:t>
      </w:r>
      <w:r w:rsidR="00A91142"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.2020 г. № </w:t>
      </w:r>
      <w:r w:rsidR="00DE222B">
        <w:rPr>
          <w:rFonts w:ascii="Times New Roman" w:hAnsi="Times New Roman" w:cs="Times New Roman"/>
          <w:color w:val="212121"/>
          <w:sz w:val="28"/>
          <w:szCs w:val="28"/>
        </w:rPr>
        <w:t>326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</w:p>
    <w:p w:rsidR="00A91142" w:rsidRPr="00A91142" w:rsidRDefault="00A91142" w:rsidP="00A911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:rsidR="00A91142" w:rsidRPr="00A91142" w:rsidRDefault="00A91142" w:rsidP="00A91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:rsidR="00A91142" w:rsidRPr="00A91142" w:rsidRDefault="00A91142" w:rsidP="00A911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bookmarkStart w:id="1" w:name="Par29"/>
      <w:bookmarkEnd w:id="1"/>
      <w:r w:rsidRPr="00A91142">
        <w:rPr>
          <w:rFonts w:ascii="Times New Roman" w:hAnsi="Times New Roman" w:cs="Times New Roman"/>
          <w:b/>
          <w:color w:val="212121"/>
          <w:sz w:val="28"/>
          <w:szCs w:val="28"/>
        </w:rPr>
        <w:t>Положение</w:t>
      </w:r>
    </w:p>
    <w:p w:rsidR="00A91142" w:rsidRPr="00A91142" w:rsidRDefault="00A91142" w:rsidP="00A911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о порядке организации и осуществления муниципального контроля в области торговой деятельности на территории </w:t>
      </w:r>
      <w:r w:rsidRPr="00A91142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муниципального образования </w:t>
      </w:r>
      <w:r w:rsidR="00C75782">
        <w:rPr>
          <w:rFonts w:ascii="Times New Roman" w:hAnsi="Times New Roman" w:cs="Times New Roman"/>
          <w:b/>
          <w:bCs/>
          <w:color w:val="212121"/>
          <w:sz w:val="28"/>
          <w:szCs w:val="28"/>
        </w:rPr>
        <w:t>Клопицкое</w:t>
      </w:r>
      <w:r w:rsidRPr="00A91142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сельское поселение</w:t>
      </w:r>
      <w:r w:rsidRPr="00A91142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  <w:r w:rsidR="00422B58">
        <w:rPr>
          <w:rFonts w:ascii="Times New Roman" w:hAnsi="Times New Roman" w:cs="Times New Roman"/>
          <w:b/>
          <w:color w:val="212121"/>
          <w:sz w:val="28"/>
          <w:szCs w:val="28"/>
        </w:rPr>
        <w:t>Волосовского муниципального района Ленинградской области</w:t>
      </w:r>
    </w:p>
    <w:p w:rsidR="00A91142" w:rsidRPr="00A91142" w:rsidRDefault="00A91142" w:rsidP="00A91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:rsidR="00A91142" w:rsidRPr="00A91142" w:rsidRDefault="00A91142" w:rsidP="00A911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bookmarkStart w:id="2" w:name="Par34"/>
      <w:bookmarkEnd w:id="2"/>
      <w:r w:rsidRPr="00A91142">
        <w:rPr>
          <w:rFonts w:ascii="Times New Roman" w:hAnsi="Times New Roman" w:cs="Times New Roman"/>
          <w:color w:val="212121"/>
          <w:sz w:val="28"/>
          <w:szCs w:val="28"/>
        </w:rPr>
        <w:t>Раздел I. Общие положения</w:t>
      </w:r>
    </w:p>
    <w:p w:rsidR="00A91142" w:rsidRPr="00A91142" w:rsidRDefault="00A91142" w:rsidP="00A91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1. </w:t>
      </w:r>
      <w:proofErr w:type="gramStart"/>
      <w:r w:rsidRPr="00A91142">
        <w:rPr>
          <w:rFonts w:ascii="Times New Roman" w:hAnsi="Times New Roman" w:cs="Times New Roman"/>
          <w:color w:val="212121"/>
          <w:sz w:val="28"/>
          <w:szCs w:val="28"/>
        </w:rPr>
        <w:t>Положение о порядке организации и осуществления муниципального контроля в области торговой деятельности на территории</w:t>
      </w:r>
      <w:r w:rsidRPr="00A9114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муниципального образования </w:t>
      </w:r>
      <w:r w:rsidR="00C75782">
        <w:rPr>
          <w:rFonts w:ascii="Times New Roman" w:hAnsi="Times New Roman" w:cs="Times New Roman"/>
          <w:bCs/>
          <w:color w:val="212121"/>
          <w:sz w:val="28"/>
          <w:szCs w:val="28"/>
        </w:rPr>
        <w:t>Клопицкое</w:t>
      </w:r>
      <w:r w:rsidR="00422B58" w:rsidRPr="00422B58"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 сельское поселение</w:t>
      </w:r>
      <w:r w:rsidR="00422B58" w:rsidRPr="00422B58">
        <w:rPr>
          <w:rFonts w:ascii="Times New Roman" w:hAnsi="Times New Roman" w:cs="Times New Roman"/>
          <w:color w:val="212121"/>
          <w:sz w:val="28"/>
          <w:szCs w:val="28"/>
        </w:rPr>
        <w:t xml:space="preserve"> Волосовского муниципального района Ленинградской области</w:t>
      </w:r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 (далее - Положение) разработано в соответствии с Федеральным </w:t>
      </w:r>
      <w:hyperlink r:id="rId7" w:history="1">
        <w:r w:rsidRPr="00A91142">
          <w:rPr>
            <w:rFonts w:ascii="Times New Roman" w:hAnsi="Times New Roman" w:cs="Times New Roman"/>
            <w:color w:val="0263B2"/>
            <w:sz w:val="28"/>
            <w:szCs w:val="28"/>
          </w:rPr>
          <w:t>законом</w:t>
        </w:r>
      </w:hyperlink>
      <w:r w:rsidRPr="00A91142">
        <w:rPr>
          <w:rFonts w:ascii="Times New Roman" w:hAnsi="Times New Roman" w:cs="Times New Roman"/>
          <w:color w:val="212121"/>
          <w:sz w:val="28"/>
          <w:szCs w:val="28"/>
        </w:rPr>
        <w:t> 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</w:t>
      </w:r>
      <w:proofErr w:type="gramEnd"/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 контроля (надзора) и муниципального контроля», Федеральным законом от 28.12.2009 № 381-ФЗ «Об основах государственного регулирования торговой деятельности в Российской Федерации», </w:t>
      </w:r>
      <w:hyperlink r:id="rId8" w:history="1">
        <w:r w:rsidRPr="00A91142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A91142">
        <w:rPr>
          <w:rFonts w:ascii="Times New Roman" w:hAnsi="Times New Roman" w:cs="Times New Roman"/>
          <w:color w:val="212121"/>
          <w:sz w:val="28"/>
          <w:szCs w:val="28"/>
        </w:rPr>
        <w:t> </w:t>
      </w:r>
      <w:r w:rsidRPr="00A9114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муниципального образования </w:t>
      </w:r>
      <w:r w:rsidR="00C75782">
        <w:rPr>
          <w:rFonts w:ascii="Times New Roman" w:hAnsi="Times New Roman" w:cs="Times New Roman"/>
          <w:bCs/>
          <w:sz w:val="28"/>
          <w:szCs w:val="28"/>
          <w:lang w:eastAsia="ar-SA"/>
        </w:rPr>
        <w:t>Клопицкое</w:t>
      </w:r>
      <w:r w:rsidRPr="00A9114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сельское поселение</w:t>
      </w:r>
      <w:r w:rsidRPr="00A91142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bookmarkStart w:id="3" w:name="Par37"/>
      <w:bookmarkEnd w:id="3"/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2. Муниципальный контроль в области торговой деятельности - деятельность органов местного самоуправления </w:t>
      </w:r>
      <w:r w:rsidR="00C75782">
        <w:rPr>
          <w:rFonts w:ascii="Times New Roman" w:hAnsi="Times New Roman" w:cs="Times New Roman"/>
          <w:color w:val="212121"/>
          <w:sz w:val="28"/>
          <w:szCs w:val="28"/>
        </w:rPr>
        <w:t>Клопицкого</w:t>
      </w:r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 сельского поселения, уполномоченных в соответствии с федеральными законами на организацию и проведение на территории </w:t>
      </w:r>
      <w:r w:rsidR="00CD13F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C75782">
        <w:rPr>
          <w:rFonts w:ascii="Times New Roman" w:hAnsi="Times New Roman" w:cs="Times New Roman"/>
          <w:color w:val="212121"/>
          <w:sz w:val="28"/>
          <w:szCs w:val="28"/>
        </w:rPr>
        <w:t>Клопицкого</w:t>
      </w:r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 сельского поселения проверок соблюдения юридическими лицами, индивидуальными предпринимателями требований, установленных муниципальными правовыми актами </w:t>
      </w:r>
      <w:r w:rsidR="00C75782">
        <w:rPr>
          <w:rFonts w:ascii="Times New Roman" w:hAnsi="Times New Roman" w:cs="Times New Roman"/>
          <w:color w:val="212121"/>
          <w:sz w:val="28"/>
          <w:szCs w:val="28"/>
        </w:rPr>
        <w:t>Клопицкого</w:t>
      </w:r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 сельского поселения в области торговой деятельности (далее - муниципальный контроль).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3. Органом местного самоуправления </w:t>
      </w:r>
      <w:r w:rsidR="00C75782">
        <w:rPr>
          <w:rFonts w:ascii="Times New Roman" w:hAnsi="Times New Roman" w:cs="Times New Roman"/>
          <w:color w:val="212121"/>
          <w:sz w:val="28"/>
          <w:szCs w:val="28"/>
        </w:rPr>
        <w:t>Клопицкого</w:t>
      </w:r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 сельского поселения, уполномоченным на осуществление муниципального контроля, указанного в </w:t>
      </w:r>
      <w:hyperlink r:id="rId9" w:anchor="Par37" w:history="1">
        <w:r w:rsidRPr="00A91142">
          <w:rPr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 настоящего Положения (далее - орган муниципального контроля), является администрация </w:t>
      </w:r>
      <w:r w:rsidR="00C75782">
        <w:rPr>
          <w:rFonts w:ascii="Times New Roman" w:hAnsi="Times New Roman" w:cs="Times New Roman"/>
          <w:color w:val="212121"/>
          <w:sz w:val="28"/>
          <w:szCs w:val="28"/>
        </w:rPr>
        <w:t>Клопицкого</w:t>
      </w:r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 сельского поселения (далее - администрация).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Орган, уполномоченный на проведение от имени администрации проверок при осуществлении муниципального контроля, определяется административным регламентом исполнения муниципальной функции по осуществлению муниципального контроля (далее - административный </w:t>
      </w:r>
      <w:r w:rsidRPr="00A91142">
        <w:rPr>
          <w:rFonts w:ascii="Times New Roman" w:hAnsi="Times New Roman" w:cs="Times New Roman"/>
          <w:color w:val="212121"/>
          <w:sz w:val="28"/>
          <w:szCs w:val="28"/>
        </w:rPr>
        <w:lastRenderedPageBreak/>
        <w:t>регламент). Разработка и принятие указанного административного регламента осуществляются в порядке, установленном нормативными правовыми актами.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4. Перечень должностных лиц органа муниципального контроля, уполномоченных на проведение проверок при осуществлении муниципального контроля, полномочия, функции и порядок деятельности указанных должностных лиц определяются административным регламентом.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5. Муниципальный контроль осуществляется во взаимодействии с органом государственного контроля (надзора) в соответствующей сфере деятельности, федеральными органами исполнительной власти, организациями независимо от организационно-правовых форм и форм собственности, гражданами в пределах своей компетенции.</w:t>
      </w:r>
    </w:p>
    <w:p w:rsidR="00A91142" w:rsidRPr="00A91142" w:rsidRDefault="00A91142" w:rsidP="00A91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:rsidR="00A91142" w:rsidRPr="00A91142" w:rsidRDefault="00A91142" w:rsidP="00A911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bookmarkStart w:id="4" w:name="Par44"/>
      <w:bookmarkEnd w:id="4"/>
      <w:r w:rsidRPr="00A91142">
        <w:rPr>
          <w:rFonts w:ascii="Times New Roman" w:hAnsi="Times New Roman" w:cs="Times New Roman"/>
          <w:color w:val="212121"/>
          <w:sz w:val="28"/>
          <w:szCs w:val="28"/>
        </w:rPr>
        <w:t>Раздел II. Цели и задачи муниципального контроля</w:t>
      </w:r>
    </w:p>
    <w:p w:rsidR="00A91142" w:rsidRPr="00A91142" w:rsidRDefault="00A91142" w:rsidP="00A91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1. Целями муниципального контроля являются: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1.1. проверка соблюдения требований, установленных муниципальными правовыми актами </w:t>
      </w:r>
      <w:r w:rsidR="00C75782">
        <w:rPr>
          <w:rFonts w:ascii="Times New Roman" w:hAnsi="Times New Roman" w:cs="Times New Roman"/>
          <w:color w:val="212121"/>
          <w:sz w:val="28"/>
          <w:szCs w:val="28"/>
        </w:rPr>
        <w:t>Клопицкого</w:t>
      </w:r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 сельского поселения в области торговой деятельности;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1.2. предупреждение, выявление и пресечение нарушений требований, установленных муниципальными правовыми актами </w:t>
      </w:r>
      <w:r w:rsidR="00C75782">
        <w:rPr>
          <w:rFonts w:ascii="Times New Roman" w:hAnsi="Times New Roman" w:cs="Times New Roman"/>
          <w:color w:val="212121"/>
          <w:sz w:val="28"/>
          <w:szCs w:val="28"/>
        </w:rPr>
        <w:t>Клопицкого</w:t>
      </w:r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 сельского поселения в области торговой деятельности.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2. Основной задачей муниципального контроля является осуществление </w:t>
      </w:r>
      <w:proofErr w:type="gramStart"/>
      <w:r w:rsidRPr="00A91142">
        <w:rPr>
          <w:rFonts w:ascii="Times New Roman" w:hAnsi="Times New Roman" w:cs="Times New Roman"/>
          <w:color w:val="212121"/>
          <w:sz w:val="28"/>
          <w:szCs w:val="28"/>
        </w:rPr>
        <w:t>контроля за</w:t>
      </w:r>
      <w:proofErr w:type="gramEnd"/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 соблюдением юридическими лицами, индивидуальными предпринимателями при осуществлении ими торговой деятельности требований, установленных муниципальными правовыми актами </w:t>
      </w:r>
      <w:r w:rsidR="00CD13F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C75782">
        <w:rPr>
          <w:rFonts w:ascii="Times New Roman" w:hAnsi="Times New Roman" w:cs="Times New Roman"/>
          <w:color w:val="212121"/>
          <w:sz w:val="28"/>
          <w:szCs w:val="28"/>
        </w:rPr>
        <w:t>Клопицкого</w:t>
      </w:r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 сельского поселения в области торговой деятельности.</w:t>
      </w:r>
    </w:p>
    <w:p w:rsidR="00A91142" w:rsidRPr="00A91142" w:rsidRDefault="00A91142" w:rsidP="00A91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:rsidR="00A91142" w:rsidRPr="00A91142" w:rsidRDefault="00A91142" w:rsidP="00A911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bookmarkStart w:id="5" w:name="Par51"/>
      <w:bookmarkEnd w:id="5"/>
      <w:r w:rsidRPr="00A91142">
        <w:rPr>
          <w:rFonts w:ascii="Times New Roman" w:hAnsi="Times New Roman" w:cs="Times New Roman"/>
          <w:color w:val="212121"/>
          <w:sz w:val="28"/>
          <w:szCs w:val="28"/>
        </w:rPr>
        <w:t>Раздел III. Порядок организации и осуществления муниципального контроля</w:t>
      </w:r>
    </w:p>
    <w:p w:rsidR="00A91142" w:rsidRPr="00A91142" w:rsidRDefault="00A91142" w:rsidP="00A91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1. </w:t>
      </w:r>
      <w:proofErr w:type="gramStart"/>
      <w:r w:rsidRPr="00A91142">
        <w:rPr>
          <w:rFonts w:ascii="Times New Roman" w:hAnsi="Times New Roman" w:cs="Times New Roman"/>
          <w:color w:val="212121"/>
          <w:sz w:val="28"/>
          <w:szCs w:val="28"/>
        </w:rPr>
        <w:t>Осуществление мероприятий по муниципальному контролю осуществляется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(далее - ежегодный план проведения плановых проверок), а также в форме внеплановых проверок с соблюдением прав и законных интересов юридических лиц, индивидуальных предпринимателей.</w:t>
      </w:r>
      <w:proofErr w:type="gramEnd"/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2. Ежегодный план проведения плановых проверок утверждается главой администрации </w:t>
      </w:r>
      <w:r w:rsidR="00C75782">
        <w:rPr>
          <w:rFonts w:ascii="Times New Roman" w:hAnsi="Times New Roman" w:cs="Times New Roman"/>
          <w:color w:val="212121"/>
          <w:sz w:val="28"/>
          <w:szCs w:val="28"/>
        </w:rPr>
        <w:t>Клопицкого</w:t>
      </w:r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 сельского поселения.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Подготовка и утверждение ежегодного плана проведения плановых проверок осуществляется с соблюдением требований и сроков, установленных законодательством Российской Федерации о защите прав </w:t>
      </w:r>
      <w:r w:rsidRPr="00A91142">
        <w:rPr>
          <w:rFonts w:ascii="Times New Roman" w:hAnsi="Times New Roman" w:cs="Times New Roman"/>
          <w:color w:val="212121"/>
          <w:sz w:val="28"/>
          <w:szCs w:val="28"/>
        </w:rPr>
        <w:lastRenderedPageBreak/>
        <w:t>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3. Предметом 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</w:t>
      </w:r>
      <w:r w:rsidR="00C75782">
        <w:rPr>
          <w:rFonts w:ascii="Times New Roman" w:hAnsi="Times New Roman" w:cs="Times New Roman"/>
          <w:color w:val="212121"/>
          <w:sz w:val="28"/>
          <w:szCs w:val="28"/>
        </w:rPr>
        <w:t>Клопицкого</w:t>
      </w:r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 сельского поселения в области торговой деятельности.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Плановая проверка в отношении соответствующего юридического лица, индивидуального предпринимателя проводится один раз в три года.</w:t>
      </w:r>
    </w:p>
    <w:p w:rsidR="004F45F7" w:rsidRPr="00DE222B" w:rsidRDefault="00A91142" w:rsidP="00D537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53767">
        <w:rPr>
          <w:rFonts w:ascii="Times New Roman" w:hAnsi="Times New Roman" w:cs="Times New Roman"/>
          <w:color w:val="212121"/>
          <w:sz w:val="28"/>
          <w:szCs w:val="28"/>
        </w:rPr>
        <w:t xml:space="preserve">4. </w:t>
      </w:r>
      <w:proofErr w:type="gramStart"/>
      <w:r w:rsidRPr="00D53767">
        <w:rPr>
          <w:rFonts w:ascii="Times New Roman" w:hAnsi="Times New Roman" w:cs="Times New Roman"/>
          <w:color w:val="212121"/>
          <w:sz w:val="28"/>
          <w:szCs w:val="28"/>
        </w:rPr>
        <w:t xml:space="preserve">Предметом внеплановой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</w:t>
      </w:r>
      <w:r w:rsidR="00C75782" w:rsidRPr="00D53767">
        <w:rPr>
          <w:rFonts w:ascii="Times New Roman" w:hAnsi="Times New Roman" w:cs="Times New Roman"/>
          <w:color w:val="212121"/>
          <w:sz w:val="28"/>
          <w:szCs w:val="28"/>
        </w:rPr>
        <w:t>Клопицкого</w:t>
      </w:r>
      <w:r w:rsidRPr="00D53767">
        <w:rPr>
          <w:rFonts w:ascii="Times New Roman" w:hAnsi="Times New Roman" w:cs="Times New Roman"/>
          <w:color w:val="212121"/>
          <w:sz w:val="28"/>
          <w:szCs w:val="28"/>
        </w:rPr>
        <w:t xml:space="preserve"> сельского поселения в области торговой деятельности, выполнение предписаний органа муниципального контроля, проведение мероприятий по предотвращению причинения </w:t>
      </w:r>
      <w:r w:rsidRPr="00DE222B">
        <w:rPr>
          <w:rFonts w:ascii="Times New Roman" w:hAnsi="Times New Roman" w:cs="Times New Roman"/>
          <w:color w:val="212121"/>
          <w:sz w:val="28"/>
          <w:szCs w:val="28"/>
        </w:rPr>
        <w:t xml:space="preserve">вреда жизни, здоровью граждан, вреда животным, растениям, окружающей среде, </w:t>
      </w:r>
      <w:r w:rsidR="004F45F7" w:rsidRPr="00DE222B">
        <w:rPr>
          <w:rFonts w:ascii="Times New Roman" w:eastAsia="Times New Roman" w:hAnsi="Times New Roman" w:cs="Times New Roman"/>
          <w:sz w:val="28"/>
          <w:szCs w:val="28"/>
        </w:rPr>
        <w:t>объектам культурного наследия (памятникам истории и культуры) народов Российской Федерации, музейным предметам и музейным коллекциям</w:t>
      </w:r>
      <w:proofErr w:type="gramEnd"/>
      <w:r w:rsidR="004F45F7" w:rsidRPr="00DE222B">
        <w:rPr>
          <w:rFonts w:ascii="Times New Roman" w:eastAsia="Times New Roman" w:hAnsi="Times New Roman" w:cs="Times New Roman"/>
          <w:sz w:val="28"/>
          <w:szCs w:val="28"/>
        </w:rPr>
        <w:t>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Внеплановая проверка проводится по основаниям, установленным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5. Порядок проведения проверок определяется административным регламентом с учетом требований законодательства Российской Федерации.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6. По результатам проверки уполномоченными должностными лицами органа муниципального контроля, проводящими проверку, составляется акт по установленной форме в двух экземплярах.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Типовая форма акта проверки устанавливается уполномоченным Правительством Российской Федерации федеральным органом исполнительной власти. Перечень сведений, которые указываются в акте проверки, устанавливается федеральным законом.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К акту проверки прилагаются имеющиеся заключения проведенных исследований, испытаний и экспертиз, объяснения работников юридического лица, работников индивидуального предпринимателя, предписания об устранении выявленных нарушений и иные связанные с результатами проверки документы или их копии.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lastRenderedPageBreak/>
        <w:t xml:space="preserve"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A91142">
        <w:rPr>
          <w:rFonts w:ascii="Times New Roman" w:hAnsi="Times New Roman" w:cs="Times New Roman"/>
          <w:color w:val="212121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ознакомлении,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7. </w:t>
      </w:r>
      <w:proofErr w:type="gramStart"/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В случае выявления при проведении проверки нарушений лицом, в отношении которого проводилась проверка, требований, установленных муниципальными правовыми актами </w:t>
      </w:r>
      <w:r w:rsidR="00C75782">
        <w:rPr>
          <w:rFonts w:ascii="Times New Roman" w:hAnsi="Times New Roman" w:cs="Times New Roman"/>
          <w:color w:val="212121"/>
          <w:sz w:val="28"/>
          <w:szCs w:val="28"/>
        </w:rPr>
        <w:t>Клопицкого</w:t>
      </w:r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 сельского поселения в области торговой деятельности, уполномоченные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 принять меры, предусмотренные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Pr="00A91142">
        <w:rPr>
          <w:rFonts w:ascii="Times New Roman" w:hAnsi="Times New Roman" w:cs="Times New Roman"/>
          <w:color w:val="212121"/>
          <w:sz w:val="28"/>
          <w:szCs w:val="28"/>
        </w:rPr>
        <w:t>) и муниципального контроля.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8. Орган муниципального контроля ведет учет мероприятий по муниципальному контролю.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9. Мероприятия по муниципальному контролю в отношении юридических лиц, индивидуальных предпринимателей, осуществляются с соблюдением требований и ограничений,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10. Права и обязанности лиц, осуществляющих мероприятия по муниципальному контролю, а также права и обязанности лиц, в отношении которых осуществляются указанные мероприятия, определяются административным регламентом с учетом требований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91142" w:rsidRPr="00A91142" w:rsidRDefault="00A91142" w:rsidP="00A91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:rsidR="00A91142" w:rsidRPr="00A91142" w:rsidRDefault="00A91142" w:rsidP="00A911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bookmarkStart w:id="6" w:name="Par71"/>
      <w:bookmarkEnd w:id="6"/>
      <w:r w:rsidRPr="00A91142">
        <w:rPr>
          <w:rFonts w:ascii="Times New Roman" w:hAnsi="Times New Roman" w:cs="Times New Roman"/>
          <w:color w:val="212121"/>
          <w:sz w:val="28"/>
          <w:szCs w:val="28"/>
        </w:rPr>
        <w:t>Раздел IV. Заключительные положения</w:t>
      </w:r>
    </w:p>
    <w:p w:rsidR="00A91142" w:rsidRPr="00A91142" w:rsidRDefault="00A91142" w:rsidP="00A91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1. Уполномоченные должностные лица органа муниципального контроля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контроля.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lastRenderedPageBreak/>
        <w:t>2. Невыполнение законных требований уполномоченных должностных лиц, осуществляющих муниципальный контроль, либо совершение действий, препятствующих исполнению возложенных на них обязанностей, влекут ответственность в порядке, установленном законодательством Российской Федерации.</w:t>
      </w:r>
    </w:p>
    <w:p w:rsidR="00A91142" w:rsidRPr="00A91142" w:rsidRDefault="00A91142" w:rsidP="00A91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142" w:rsidRPr="00A91142" w:rsidRDefault="00A91142" w:rsidP="00A91142">
      <w:pPr>
        <w:pStyle w:val="2"/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1204" w:rsidRPr="00A91142" w:rsidRDefault="00DC1204" w:rsidP="00A91142">
      <w:pPr>
        <w:spacing w:after="0" w:line="240" w:lineRule="auto"/>
        <w:rPr>
          <w:rFonts w:ascii="Times New Roman" w:hAnsi="Times New Roman" w:cs="Times New Roman"/>
        </w:rPr>
      </w:pPr>
    </w:p>
    <w:sectPr w:rsidR="00DC1204" w:rsidRPr="00A91142" w:rsidSect="00C75782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DCE" w:rsidRDefault="00A72DCE" w:rsidP="009B4E3E">
      <w:pPr>
        <w:spacing w:after="0" w:line="240" w:lineRule="auto"/>
      </w:pPr>
      <w:r>
        <w:separator/>
      </w:r>
    </w:p>
  </w:endnote>
  <w:endnote w:type="continuationSeparator" w:id="0">
    <w:p w:rsidR="00A72DCE" w:rsidRDefault="00A72DCE" w:rsidP="009B4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4291"/>
      <w:docPartObj>
        <w:docPartGallery w:val="Page Numbers (Bottom of Page)"/>
        <w:docPartUnique/>
      </w:docPartObj>
    </w:sdtPr>
    <w:sdtContent>
      <w:p w:rsidR="009B4E3E" w:rsidRDefault="00C93F62">
        <w:pPr>
          <w:pStyle w:val="a7"/>
          <w:jc w:val="center"/>
        </w:pPr>
        <w:fldSimple w:instr=" PAGE   \* MERGEFORMAT ">
          <w:r w:rsidR="00DE222B">
            <w:rPr>
              <w:noProof/>
            </w:rPr>
            <w:t>2</w:t>
          </w:r>
        </w:fldSimple>
      </w:p>
    </w:sdtContent>
  </w:sdt>
  <w:p w:rsidR="009B4E3E" w:rsidRDefault="009B4E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DCE" w:rsidRDefault="00A72DCE" w:rsidP="009B4E3E">
      <w:pPr>
        <w:spacing w:after="0" w:line="240" w:lineRule="auto"/>
      </w:pPr>
      <w:r>
        <w:separator/>
      </w:r>
    </w:p>
  </w:footnote>
  <w:footnote w:type="continuationSeparator" w:id="0">
    <w:p w:rsidR="00A72DCE" w:rsidRDefault="00A72DCE" w:rsidP="009B4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142"/>
    <w:rsid w:val="000A70AF"/>
    <w:rsid w:val="002B19E0"/>
    <w:rsid w:val="002E4CFF"/>
    <w:rsid w:val="00422B58"/>
    <w:rsid w:val="004707CF"/>
    <w:rsid w:val="004F45F7"/>
    <w:rsid w:val="00690D59"/>
    <w:rsid w:val="00803C86"/>
    <w:rsid w:val="009B4E3E"/>
    <w:rsid w:val="00A10C92"/>
    <w:rsid w:val="00A72DCE"/>
    <w:rsid w:val="00A91142"/>
    <w:rsid w:val="00AF0CED"/>
    <w:rsid w:val="00C75782"/>
    <w:rsid w:val="00C93F62"/>
    <w:rsid w:val="00CD13F5"/>
    <w:rsid w:val="00D4047A"/>
    <w:rsid w:val="00D53767"/>
    <w:rsid w:val="00DC1204"/>
    <w:rsid w:val="00DE222B"/>
    <w:rsid w:val="00F0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A91142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A91142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91142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B4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4E3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B4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4E3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0DBE5C978FFB0FAAE91FF3E3DCFC04A7778585341CD5FF4ED5F97F35CC409AC87A2D97FD0D62B791FB1134q7N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FEFA64E816A595DCCEEA5E4F9CC64036D9FFDEB02DFAD81DD2E4A379BCtC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FEFA64E816A595DCCEEA5E4F9CC64036D9FFDEB02DFAD81DD2E4A379BCtC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tishan.ru/documents/acts/detail.php?id=7987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Svetlana</cp:lastModifiedBy>
  <cp:revision>3</cp:revision>
  <dcterms:created xsi:type="dcterms:W3CDTF">2020-12-08T11:34:00Z</dcterms:created>
  <dcterms:modified xsi:type="dcterms:W3CDTF">2020-12-08T11:35:00Z</dcterms:modified>
</cp:coreProperties>
</file>