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D36AB9">
        <w:rPr>
          <w:sz w:val="28"/>
          <w:szCs w:val="28"/>
        </w:rPr>
        <w:t>сорок восьмое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834098" w:rsidRDefault="007348DE" w:rsidP="00132044">
      <w:pPr>
        <w:jc w:val="both"/>
        <w:rPr>
          <w:color w:val="FF0000"/>
          <w:sz w:val="28"/>
          <w:szCs w:val="28"/>
        </w:rPr>
      </w:pPr>
      <w:r w:rsidRPr="00834098">
        <w:rPr>
          <w:color w:val="FF0000"/>
          <w:sz w:val="28"/>
          <w:szCs w:val="28"/>
        </w:rPr>
        <w:t xml:space="preserve">от </w:t>
      </w:r>
      <w:r w:rsidR="006D47D5" w:rsidRPr="00834098">
        <w:rPr>
          <w:color w:val="FF0000"/>
          <w:sz w:val="28"/>
          <w:szCs w:val="28"/>
        </w:rPr>
        <w:t xml:space="preserve"> </w:t>
      </w:r>
      <w:r w:rsidR="00D36AB9">
        <w:rPr>
          <w:color w:val="FF0000"/>
          <w:sz w:val="28"/>
          <w:szCs w:val="28"/>
        </w:rPr>
        <w:t>06.12.</w:t>
      </w:r>
      <w:r w:rsidR="00B82440" w:rsidRPr="00834098">
        <w:rPr>
          <w:color w:val="FF0000"/>
          <w:sz w:val="28"/>
          <w:szCs w:val="28"/>
        </w:rPr>
        <w:t>202</w:t>
      </w:r>
      <w:r w:rsidR="00834098">
        <w:rPr>
          <w:color w:val="FF0000"/>
          <w:sz w:val="28"/>
          <w:szCs w:val="28"/>
        </w:rPr>
        <w:t>3</w:t>
      </w:r>
      <w:bookmarkStart w:id="0" w:name="_GoBack"/>
      <w:bookmarkEnd w:id="0"/>
      <w:r w:rsidR="00132044" w:rsidRPr="00834098">
        <w:rPr>
          <w:color w:val="FF0000"/>
          <w:sz w:val="28"/>
          <w:szCs w:val="28"/>
        </w:rPr>
        <w:t xml:space="preserve"> года               </w:t>
      </w:r>
      <w:r w:rsidRPr="00834098">
        <w:rPr>
          <w:color w:val="FF0000"/>
          <w:sz w:val="28"/>
          <w:szCs w:val="28"/>
        </w:rPr>
        <w:t xml:space="preserve">       № </w:t>
      </w:r>
      <w:r w:rsidR="00834098" w:rsidRPr="00834098">
        <w:rPr>
          <w:color w:val="FF0000"/>
          <w:sz w:val="28"/>
          <w:szCs w:val="28"/>
        </w:rPr>
        <w:t>ПРОЕКТ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02" w:rsidRPr="006C53BE" w:rsidRDefault="006C53BE" w:rsidP="004E235A">
      <w:pPr>
        <w:keepLines/>
        <w:suppressAutoHyphens/>
        <w:jc w:val="both"/>
        <w:rPr>
          <w:b/>
          <w:sz w:val="28"/>
          <w:szCs w:val="28"/>
        </w:rPr>
      </w:pPr>
      <w:r w:rsidRPr="006C53BE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МО Клопицкое сельское поселение </w:t>
      </w:r>
      <w:r w:rsidRPr="006C53BE">
        <w:rPr>
          <w:b/>
          <w:sz w:val="28"/>
          <w:szCs w:val="28"/>
        </w:rPr>
        <w:t>Волосовского муниципального района Ленинградской области</w:t>
      </w:r>
      <w:r w:rsidRPr="006C53BE">
        <w:rPr>
          <w:rFonts w:eastAsia="Calibri"/>
          <w:b/>
          <w:sz w:val="28"/>
          <w:szCs w:val="28"/>
          <w:lang w:eastAsia="en-US"/>
        </w:rPr>
        <w:t xml:space="preserve"> от 27.05.2020 № 56 «Об утверждении порядка организации и проведения публичных слушаний в муниципальном образовании Клопицкое сельское поселение Волосовского муниципального района Ленинградской области»</w:t>
      </w:r>
    </w:p>
    <w:p w:rsidR="006C53BE" w:rsidRDefault="006C53BE" w:rsidP="006D47D5">
      <w:pPr>
        <w:shd w:val="clear" w:color="auto" w:fill="FFFFFF"/>
        <w:ind w:left="34" w:firstLine="806"/>
        <w:jc w:val="both"/>
        <w:rPr>
          <w:sz w:val="28"/>
          <w:szCs w:val="28"/>
        </w:rPr>
      </w:pPr>
    </w:p>
    <w:p w:rsidR="00FD7C02" w:rsidRDefault="00C33F9B" w:rsidP="006C53BE">
      <w:pPr>
        <w:shd w:val="clear" w:color="auto" w:fill="FFFFFF"/>
        <w:ind w:left="34" w:firstLine="806"/>
        <w:jc w:val="both"/>
        <w:rPr>
          <w:b/>
          <w:sz w:val="28"/>
          <w:szCs w:val="28"/>
        </w:rPr>
      </w:pPr>
      <w:proofErr w:type="gramStart"/>
      <w:r w:rsidRPr="00C33F9B">
        <w:rPr>
          <w:bCs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 руководствуясь Уставом</w:t>
      </w:r>
      <w:r w:rsidR="00FD7C02" w:rsidRPr="00C67A1C">
        <w:rPr>
          <w:sz w:val="28"/>
          <w:szCs w:val="28"/>
        </w:rPr>
        <w:t xml:space="preserve"> муниципального образования</w:t>
      </w:r>
      <w:r w:rsidR="00FD7C02" w:rsidRPr="00C67A1C">
        <w:rPr>
          <w:color w:val="000000"/>
          <w:spacing w:val="-1"/>
          <w:sz w:val="28"/>
          <w:szCs w:val="28"/>
        </w:rPr>
        <w:t xml:space="preserve"> Клопицкое  сельское</w:t>
      </w:r>
      <w:r w:rsidR="00FD7C02" w:rsidRPr="00795AE1">
        <w:rPr>
          <w:color w:val="000000"/>
          <w:spacing w:val="-1"/>
          <w:sz w:val="28"/>
          <w:szCs w:val="28"/>
        </w:rPr>
        <w:t xml:space="preserve"> поселение, </w:t>
      </w:r>
      <w:r w:rsidR="002C69FF" w:rsidRPr="00A62D4F">
        <w:rPr>
          <w:sz w:val="28"/>
          <w:szCs w:val="28"/>
        </w:rPr>
        <w:t>совет депутатов муниципального образования Клопицкое сельское поселение Волосовского муниципального района  Ленинградской области</w:t>
      </w:r>
      <w:proofErr w:type="gramEnd"/>
      <w:r w:rsidR="002C69FF" w:rsidRPr="00A62D4F">
        <w:rPr>
          <w:sz w:val="28"/>
          <w:szCs w:val="28"/>
        </w:rPr>
        <w:t xml:space="preserve"> </w:t>
      </w:r>
      <w:r w:rsidR="002C69FF" w:rsidRPr="00A62D4F">
        <w:rPr>
          <w:b/>
          <w:sz w:val="28"/>
          <w:szCs w:val="28"/>
        </w:rPr>
        <w:t>РЕШИЛ:</w:t>
      </w:r>
    </w:p>
    <w:p w:rsidR="00F43B06" w:rsidRPr="006C53BE" w:rsidRDefault="00F43B06" w:rsidP="006C53BE">
      <w:pPr>
        <w:shd w:val="clear" w:color="auto" w:fill="FFFFFF"/>
        <w:ind w:left="34" w:firstLine="806"/>
        <w:jc w:val="both"/>
        <w:rPr>
          <w:sz w:val="28"/>
          <w:szCs w:val="28"/>
        </w:rPr>
      </w:pPr>
    </w:p>
    <w:p w:rsidR="006C53BE" w:rsidRPr="006C53BE" w:rsidRDefault="006C53BE" w:rsidP="006C53BE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524F1">
        <w:rPr>
          <w:rFonts w:eastAsia="Calibri"/>
          <w:b/>
          <w:sz w:val="28"/>
          <w:szCs w:val="28"/>
          <w:lang w:eastAsia="en-US"/>
        </w:rPr>
        <w:t xml:space="preserve"> </w:t>
      </w:r>
      <w:r w:rsidRPr="006C53BE">
        <w:rPr>
          <w:rFonts w:eastAsia="Calibri"/>
          <w:sz w:val="28"/>
          <w:szCs w:val="28"/>
          <w:lang w:eastAsia="en-US"/>
        </w:rPr>
        <w:t xml:space="preserve">в </w:t>
      </w:r>
      <w:r w:rsidR="00834098">
        <w:rPr>
          <w:rFonts w:eastAsia="Calibri"/>
          <w:sz w:val="28"/>
          <w:szCs w:val="28"/>
          <w:lang w:eastAsia="en-US"/>
        </w:rPr>
        <w:t>П</w:t>
      </w:r>
      <w:r w:rsidRPr="006C53BE">
        <w:rPr>
          <w:rFonts w:eastAsia="Calibri"/>
          <w:sz w:val="28"/>
          <w:szCs w:val="28"/>
          <w:lang w:eastAsia="en-US"/>
        </w:rPr>
        <w:t>оряд</w:t>
      </w:r>
      <w:r w:rsidR="00834098">
        <w:rPr>
          <w:rFonts w:eastAsia="Calibri"/>
          <w:sz w:val="28"/>
          <w:szCs w:val="28"/>
          <w:lang w:eastAsia="en-US"/>
        </w:rPr>
        <w:t>о</w:t>
      </w:r>
      <w:r w:rsidRPr="006C53BE">
        <w:rPr>
          <w:rFonts w:eastAsia="Calibri"/>
          <w:sz w:val="28"/>
          <w:szCs w:val="28"/>
          <w:lang w:eastAsia="en-US"/>
        </w:rPr>
        <w:t>к организации и проведения публичных слушаний в муниципальном образовании Клопицкое сельское поселение Волосовского муниципального района Ленинградской области</w:t>
      </w:r>
      <w:r w:rsidR="00834098">
        <w:rPr>
          <w:rFonts w:eastAsia="Calibri"/>
          <w:sz w:val="28"/>
          <w:szCs w:val="28"/>
          <w:lang w:eastAsia="en-US"/>
        </w:rPr>
        <w:t xml:space="preserve">, утвержденный </w:t>
      </w:r>
      <w:r w:rsidR="00834098" w:rsidRPr="00834098">
        <w:rPr>
          <w:rFonts w:eastAsia="Calibri"/>
          <w:sz w:val="28"/>
          <w:szCs w:val="28"/>
          <w:lang w:eastAsia="en-US"/>
        </w:rPr>
        <w:t>решение</w:t>
      </w:r>
      <w:r w:rsidR="00834098">
        <w:rPr>
          <w:rFonts w:eastAsia="Calibri"/>
          <w:sz w:val="28"/>
          <w:szCs w:val="28"/>
          <w:lang w:eastAsia="en-US"/>
        </w:rPr>
        <w:t>м</w:t>
      </w:r>
      <w:r w:rsidR="00834098" w:rsidRPr="00834098">
        <w:rPr>
          <w:rFonts w:eastAsia="Calibri"/>
          <w:sz w:val="28"/>
          <w:szCs w:val="28"/>
          <w:lang w:eastAsia="en-US"/>
        </w:rPr>
        <w:t xml:space="preserve"> Совета депутатов МО Клопицкое сельское поселение Волосовского муниципального района Ленинградской области от 27.05.2020 № 56</w:t>
      </w:r>
      <w:r w:rsidR="00834098">
        <w:rPr>
          <w:rFonts w:eastAsia="Calibri"/>
          <w:sz w:val="28"/>
          <w:szCs w:val="28"/>
          <w:lang w:eastAsia="en-US"/>
        </w:rPr>
        <w:t xml:space="preserve"> (в редакции решения от 15.12.2021 № 135)</w:t>
      </w:r>
      <w:r w:rsidR="00834098" w:rsidRPr="00834098">
        <w:rPr>
          <w:rFonts w:eastAsia="Calibri"/>
          <w:sz w:val="28"/>
          <w:szCs w:val="28"/>
          <w:lang w:eastAsia="en-US"/>
        </w:rPr>
        <w:t xml:space="preserve"> </w:t>
      </w:r>
      <w:r w:rsidR="00834098">
        <w:rPr>
          <w:rFonts w:eastAsia="Calibri"/>
          <w:sz w:val="28"/>
          <w:szCs w:val="28"/>
          <w:lang w:eastAsia="en-US"/>
        </w:rPr>
        <w:t>изменения,</w:t>
      </w:r>
      <w:r>
        <w:rPr>
          <w:sz w:val="28"/>
          <w:szCs w:val="28"/>
        </w:rPr>
        <w:t xml:space="preserve"> </w:t>
      </w:r>
      <w:r w:rsidRPr="006C53BE">
        <w:rPr>
          <w:rFonts w:eastAsia="Calibri"/>
          <w:sz w:val="28"/>
          <w:szCs w:val="28"/>
          <w:lang w:eastAsia="en-US"/>
        </w:rPr>
        <w:t xml:space="preserve">дополнив его </w:t>
      </w:r>
      <w:r w:rsidR="00C33F9B">
        <w:rPr>
          <w:rFonts w:eastAsia="Calibri"/>
          <w:sz w:val="28"/>
          <w:szCs w:val="28"/>
          <w:lang w:eastAsia="en-US"/>
        </w:rPr>
        <w:t>главой 5</w:t>
      </w:r>
      <w:r w:rsidRPr="006C53BE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C33F9B" w:rsidRPr="00C33F9B" w:rsidRDefault="006C53BE" w:rsidP="00C33F9B">
      <w:pPr>
        <w:pStyle w:val="ab"/>
        <w:ind w:left="698"/>
        <w:jc w:val="both"/>
        <w:rPr>
          <w:b/>
          <w:sz w:val="28"/>
          <w:szCs w:val="28"/>
        </w:rPr>
      </w:pPr>
      <w:r w:rsidRPr="00C33F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3F9B" w:rsidRPr="00C33F9B">
        <w:rPr>
          <w:rFonts w:ascii="Times New Roman" w:hAnsi="Times New Roman" w:cs="Times New Roman"/>
          <w:b/>
          <w:bCs/>
          <w:sz w:val="28"/>
          <w:szCs w:val="28"/>
        </w:rPr>
        <w:t xml:space="preserve">Глава 5. </w:t>
      </w:r>
      <w:r w:rsidR="00C33F9B" w:rsidRPr="00C33F9B">
        <w:rPr>
          <w:b/>
          <w:sz w:val="28"/>
          <w:szCs w:val="28"/>
        </w:rPr>
        <w:t>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1. </w:t>
      </w:r>
      <w:proofErr w:type="gramStart"/>
      <w:r w:rsidRPr="00C33F9B">
        <w:rPr>
          <w:sz w:val="28"/>
          <w:szCs w:val="28"/>
        </w:rPr>
        <w:t xml:space="preserve">В целях размещения материалов и информации, указанных в статье 6 настоящего Порядка,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</w:t>
      </w:r>
      <w:r w:rsidRPr="00C33F9B">
        <w:rPr>
          <w:sz w:val="28"/>
          <w:szCs w:val="28"/>
        </w:rPr>
        <w:lastRenderedPageBreak/>
        <w:t>вынесенному на обсуждение проекту муниципального правового акта, а также для участия жителей муниципального образования в публичных слушаниях (с соблюдением требований об обязательном использовании для</w:t>
      </w:r>
      <w:proofErr w:type="gramEnd"/>
      <w:r w:rsidRPr="00C33F9B">
        <w:rPr>
          <w:sz w:val="28"/>
          <w:szCs w:val="28"/>
        </w:rPr>
        <w:t xml:space="preserve"> таких целей официального сайта)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2. Применение федеральной государственной информационной системы «Единый портал государственных и муниципальных услуг (функций)» (далее - Единый портал) в целях организации и проведения публичных слушаний осуществляется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Постановлением Правительства Российской Федерации от 03.02.2022 № 101.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 3. </w:t>
      </w:r>
      <w:proofErr w:type="gramStart"/>
      <w:r w:rsidRPr="00C33F9B">
        <w:rPr>
          <w:sz w:val="28"/>
          <w:szCs w:val="28"/>
        </w:rPr>
        <w:t>Размещение на Едином портале материалов и информации, указанных в статье 6 настоящего Порядка, в целях оповещения жителей муниципального образования Клопицкое сельское поселение Волосовского муниципального района  Ленинградской области осуществляется уполномоченным сотрудником Администрации с использованием личного кабинета Администрации в соответствующем разделе платформы обратной связи Единого портала (далее - личный кабинет администрации) заблаговременно, с учетом сроков, установленных Уставом муниципального образования Клопицкое сельское поселение Волосовского</w:t>
      </w:r>
      <w:proofErr w:type="gramEnd"/>
      <w:r w:rsidRPr="00C33F9B">
        <w:rPr>
          <w:sz w:val="28"/>
          <w:szCs w:val="28"/>
        </w:rPr>
        <w:t xml:space="preserve"> муниципального района  Ленинградской области и (или) настоящим Порядком.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4. </w:t>
      </w:r>
      <w:proofErr w:type="gramStart"/>
      <w:r w:rsidRPr="00C33F9B">
        <w:rPr>
          <w:sz w:val="28"/>
          <w:szCs w:val="28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портала,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5. </w:t>
      </w:r>
      <w:proofErr w:type="gramStart"/>
      <w:r w:rsidRPr="00C33F9B">
        <w:rPr>
          <w:sz w:val="28"/>
          <w:szCs w:val="28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Клопицкое сельское поселение Волосовского муниципального района  Ленинградской области с использованием Единого портала с даты опубликования органом местного самоуправления сведений,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</w:t>
      </w:r>
      <w:proofErr w:type="gramEnd"/>
      <w:r w:rsidRPr="00C33F9B">
        <w:rPr>
          <w:sz w:val="28"/>
          <w:szCs w:val="28"/>
        </w:rPr>
        <w:t xml:space="preserve"> основного документа, удостоверяющего личность гражданина, дате рождения и адресе регистрации по месту жительства жителя муниципального образования Клопицкое сельское поселение Волосовского муниципального района  Ленинградской области.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lastRenderedPageBreak/>
        <w:t xml:space="preserve">         6. Замечания и предложения по вынесенному на обсуждение проекту муниципального правового акта направляются в личный кабинет Администрации. Администрация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Администрации.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 7. Результаты публичных слушаний и мотивированное обоснование принятых решений публикуются уполномоченным сотрудником Администрации, в соответствующем разделе платформы обратной связи Единого портала для ознакомления жителей муниципального образования Клопицкое сельское поселение Волосовского муниципального района  Ленинградской области</w:t>
      </w:r>
      <w:proofErr w:type="gramStart"/>
      <w:r w:rsidRPr="00C33F9B">
        <w:rPr>
          <w:sz w:val="28"/>
          <w:szCs w:val="28"/>
        </w:rPr>
        <w:t>.».</w:t>
      </w:r>
      <w:proofErr w:type="gramEnd"/>
    </w:p>
    <w:p w:rsidR="005868E0" w:rsidRDefault="005868E0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868E0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68E0" w:rsidRPr="005868E0" w:rsidRDefault="005868E0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868E0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D7C02" w:rsidRPr="00A62D4F" w:rsidRDefault="00FD7C02" w:rsidP="005868E0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814" w:rsidRDefault="00CB1814" w:rsidP="00FD7C02">
      <w:pPr>
        <w:jc w:val="both"/>
        <w:rPr>
          <w:sz w:val="28"/>
          <w:szCs w:val="28"/>
        </w:rPr>
      </w:pPr>
    </w:p>
    <w:p w:rsidR="006D47D5" w:rsidRPr="00FD7C02" w:rsidRDefault="006D47D5" w:rsidP="00FD7C02">
      <w:pPr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C646DD2"/>
    <w:multiLevelType w:val="multilevel"/>
    <w:tmpl w:val="46ACC18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4"/>
  </w:num>
  <w:num w:numId="5">
    <w:abstractNumId w:val="2"/>
  </w:num>
  <w:num w:numId="6">
    <w:abstractNumId w:val="9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5"/>
  </w:num>
  <w:num w:numId="25">
    <w:abstractNumId w:val="11"/>
  </w:num>
  <w:num w:numId="26">
    <w:abstractNumId w:val="2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006D5"/>
    <w:rsid w:val="00125B8E"/>
    <w:rsid w:val="00132044"/>
    <w:rsid w:val="001447FA"/>
    <w:rsid w:val="00176D42"/>
    <w:rsid w:val="001C1DCD"/>
    <w:rsid w:val="001C3A02"/>
    <w:rsid w:val="00207BF3"/>
    <w:rsid w:val="00215F09"/>
    <w:rsid w:val="002460CA"/>
    <w:rsid w:val="00256229"/>
    <w:rsid w:val="002A6DB5"/>
    <w:rsid w:val="002C69FF"/>
    <w:rsid w:val="002E1E01"/>
    <w:rsid w:val="00312FEE"/>
    <w:rsid w:val="00324D8D"/>
    <w:rsid w:val="00354839"/>
    <w:rsid w:val="00370DC1"/>
    <w:rsid w:val="00380369"/>
    <w:rsid w:val="003C001F"/>
    <w:rsid w:val="0041799C"/>
    <w:rsid w:val="004324B7"/>
    <w:rsid w:val="00434B9D"/>
    <w:rsid w:val="00440541"/>
    <w:rsid w:val="004672E3"/>
    <w:rsid w:val="004850BB"/>
    <w:rsid w:val="00492729"/>
    <w:rsid w:val="004E235A"/>
    <w:rsid w:val="004F22D4"/>
    <w:rsid w:val="0054074E"/>
    <w:rsid w:val="0056766F"/>
    <w:rsid w:val="005868E0"/>
    <w:rsid w:val="00590443"/>
    <w:rsid w:val="005B0039"/>
    <w:rsid w:val="005B2230"/>
    <w:rsid w:val="00635452"/>
    <w:rsid w:val="00636246"/>
    <w:rsid w:val="006B119B"/>
    <w:rsid w:val="006C40AD"/>
    <w:rsid w:val="006C53BE"/>
    <w:rsid w:val="006D47D5"/>
    <w:rsid w:val="006F61A2"/>
    <w:rsid w:val="00711168"/>
    <w:rsid w:val="00715658"/>
    <w:rsid w:val="00727D11"/>
    <w:rsid w:val="007348DE"/>
    <w:rsid w:val="00744E4F"/>
    <w:rsid w:val="00755739"/>
    <w:rsid w:val="00781898"/>
    <w:rsid w:val="007A1A23"/>
    <w:rsid w:val="007A6DD8"/>
    <w:rsid w:val="007B1FB3"/>
    <w:rsid w:val="007F48FA"/>
    <w:rsid w:val="00834098"/>
    <w:rsid w:val="008406AE"/>
    <w:rsid w:val="00842777"/>
    <w:rsid w:val="008572CB"/>
    <w:rsid w:val="008772FB"/>
    <w:rsid w:val="00892528"/>
    <w:rsid w:val="008C2B2F"/>
    <w:rsid w:val="008C5F25"/>
    <w:rsid w:val="009C3C17"/>
    <w:rsid w:val="009D49DA"/>
    <w:rsid w:val="00A520D8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33F9B"/>
    <w:rsid w:val="00C44139"/>
    <w:rsid w:val="00C631AF"/>
    <w:rsid w:val="00C71348"/>
    <w:rsid w:val="00CB1814"/>
    <w:rsid w:val="00CC1317"/>
    <w:rsid w:val="00CD790D"/>
    <w:rsid w:val="00CF0038"/>
    <w:rsid w:val="00D36AB9"/>
    <w:rsid w:val="00DE7F32"/>
    <w:rsid w:val="00E3439B"/>
    <w:rsid w:val="00E35C36"/>
    <w:rsid w:val="00EC5284"/>
    <w:rsid w:val="00EE45F3"/>
    <w:rsid w:val="00F37A82"/>
    <w:rsid w:val="00F43B06"/>
    <w:rsid w:val="00F46D10"/>
    <w:rsid w:val="00F60A9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uiPriority w:val="99"/>
    <w:rsid w:val="006C53BE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6C53BE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uiPriority w:val="99"/>
    <w:rsid w:val="006C53BE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6C53B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1D4D-6889-4607-99A4-D2DB7861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2023-11-28T12:38:00Z</dcterms:created>
  <dcterms:modified xsi:type="dcterms:W3CDTF">2023-11-28T12:39:00Z</dcterms:modified>
</cp:coreProperties>
</file>