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АДМИНИСТРАЦИЯ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МУНИЦИПАЛЬНОГО ОБРАЗОВАНИЯ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КЛОПИЦКОЕ СЕЛЬСКОЕ ПОСЕЛЕНИЕ</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ВОЛОСОВСКОГО МУНИЦИПАЛЬНОГО РАЙОНА</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ЛЕНИНГРАДСКОЙ ОБЛАСТИ</w:t>
      </w:r>
    </w:p>
    <w:p w:rsidR="00BB19D1" w:rsidRPr="00F561C6" w:rsidRDefault="00BB19D1" w:rsidP="00BB19D1">
      <w:pPr>
        <w:spacing w:after="0"/>
        <w:jc w:val="center"/>
        <w:rPr>
          <w:rFonts w:ascii="Times New Roman" w:hAnsi="Times New Roman"/>
          <w:b/>
          <w:sz w:val="26"/>
          <w:szCs w:val="26"/>
        </w:rPr>
      </w:pP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ПОСТАНОВЛЕНИЕ</w:t>
      </w:r>
    </w:p>
    <w:p w:rsidR="00BB19D1" w:rsidRPr="00F561C6" w:rsidRDefault="00592601" w:rsidP="00BB19D1">
      <w:pPr>
        <w:spacing w:after="0"/>
        <w:jc w:val="both"/>
        <w:rPr>
          <w:rFonts w:ascii="Times New Roman" w:hAnsi="Times New Roman"/>
          <w:spacing w:val="-8"/>
          <w:sz w:val="26"/>
          <w:szCs w:val="26"/>
        </w:rPr>
      </w:pPr>
      <w:r>
        <w:rPr>
          <w:rFonts w:ascii="Times New Roman" w:hAnsi="Times New Roman"/>
          <w:spacing w:val="-8"/>
          <w:sz w:val="26"/>
          <w:szCs w:val="26"/>
        </w:rPr>
        <w:t>№</w:t>
      </w:r>
      <w:r w:rsidR="001E35AD">
        <w:rPr>
          <w:rFonts w:ascii="Times New Roman" w:hAnsi="Times New Roman"/>
          <w:spacing w:val="-8"/>
          <w:sz w:val="26"/>
          <w:szCs w:val="26"/>
        </w:rPr>
        <w:t xml:space="preserve"> 137</w:t>
      </w:r>
      <w:r>
        <w:rPr>
          <w:rFonts w:ascii="Times New Roman" w:hAnsi="Times New Roman"/>
          <w:spacing w:val="-8"/>
          <w:sz w:val="26"/>
          <w:szCs w:val="26"/>
        </w:rPr>
        <w:t xml:space="preserve"> от  09.10</w:t>
      </w:r>
      <w:r w:rsidR="00BB19D1" w:rsidRPr="00F561C6">
        <w:rPr>
          <w:rFonts w:ascii="Times New Roman" w:hAnsi="Times New Roman"/>
          <w:spacing w:val="-8"/>
          <w:sz w:val="26"/>
          <w:szCs w:val="26"/>
        </w:rPr>
        <w:t xml:space="preserve">.2017 года  </w:t>
      </w:r>
    </w:p>
    <w:p w:rsidR="00BB19D1" w:rsidRPr="00F561C6" w:rsidRDefault="00BB19D1" w:rsidP="00BB19D1">
      <w:pPr>
        <w:spacing w:after="0"/>
        <w:jc w:val="both"/>
        <w:rPr>
          <w:rFonts w:ascii="Times New Roman" w:hAnsi="Times New Roman"/>
          <w:spacing w:val="-8"/>
          <w:sz w:val="26"/>
          <w:szCs w:val="26"/>
        </w:rPr>
      </w:pPr>
    </w:p>
    <w:p w:rsidR="00F561C6" w:rsidRPr="00F561C6" w:rsidRDefault="00BB19D1" w:rsidP="00F561C6">
      <w:pPr>
        <w:spacing w:after="0" w:line="240" w:lineRule="auto"/>
        <w:rPr>
          <w:rFonts w:ascii="Times New Roman" w:hAnsi="Times New Roman"/>
          <w:sz w:val="26"/>
          <w:szCs w:val="26"/>
        </w:rPr>
      </w:pPr>
      <w:r w:rsidRPr="00F561C6">
        <w:rPr>
          <w:rFonts w:ascii="Times New Roman" w:hAnsi="Times New Roman"/>
          <w:spacing w:val="-8"/>
          <w:sz w:val="26"/>
          <w:szCs w:val="26"/>
        </w:rPr>
        <w:t xml:space="preserve"> </w:t>
      </w:r>
      <w:r w:rsidR="00F561C6" w:rsidRPr="00F561C6">
        <w:rPr>
          <w:rFonts w:ascii="Times New Roman" w:hAnsi="Times New Roman"/>
          <w:sz w:val="26"/>
          <w:szCs w:val="26"/>
        </w:rPr>
        <w:t xml:space="preserve">О внесении изменений в административный регламент </w:t>
      </w:r>
    </w:p>
    <w:p w:rsidR="00B67531" w:rsidRDefault="00F561C6" w:rsidP="001E35AD">
      <w:pPr>
        <w:spacing w:after="0" w:line="240" w:lineRule="auto"/>
        <w:rPr>
          <w:rFonts w:ascii="Times New Roman" w:hAnsi="Times New Roman"/>
          <w:sz w:val="26"/>
          <w:szCs w:val="26"/>
        </w:rPr>
      </w:pPr>
      <w:r w:rsidRPr="00F561C6">
        <w:rPr>
          <w:rFonts w:ascii="Times New Roman" w:hAnsi="Times New Roman"/>
          <w:sz w:val="26"/>
          <w:szCs w:val="26"/>
        </w:rPr>
        <w:t>«</w:t>
      </w:r>
      <w:r w:rsidR="001E35AD" w:rsidRPr="001E35AD">
        <w:rPr>
          <w:rFonts w:ascii="Times New Roman" w:hAnsi="Times New Roman"/>
          <w:sz w:val="26"/>
          <w:szCs w:val="26"/>
        </w:rPr>
        <w:t>Признание жилого помещения пригодным (непригодным) для проживания, многоквартирного дома аварийным и подлежащим сносу или реконструкции</w:t>
      </w:r>
      <w:r w:rsidRPr="00F561C6">
        <w:rPr>
          <w:rFonts w:ascii="Times New Roman" w:hAnsi="Times New Roman"/>
          <w:sz w:val="26"/>
          <w:szCs w:val="26"/>
        </w:rPr>
        <w:t xml:space="preserve">», </w:t>
      </w:r>
    </w:p>
    <w:p w:rsidR="00FD3C4C" w:rsidRDefault="00F561C6" w:rsidP="00F561C6">
      <w:pPr>
        <w:spacing w:after="0" w:line="240" w:lineRule="auto"/>
        <w:rPr>
          <w:rFonts w:ascii="Times New Roman" w:hAnsi="Times New Roman"/>
          <w:sz w:val="26"/>
          <w:szCs w:val="26"/>
        </w:rPr>
      </w:pPr>
      <w:proofErr w:type="gramStart"/>
      <w:r w:rsidRPr="00F561C6">
        <w:rPr>
          <w:rFonts w:ascii="Times New Roman" w:hAnsi="Times New Roman"/>
          <w:sz w:val="26"/>
          <w:szCs w:val="26"/>
        </w:rPr>
        <w:t>утвержденный</w:t>
      </w:r>
      <w:proofErr w:type="gramEnd"/>
      <w:r w:rsidRPr="00F561C6">
        <w:rPr>
          <w:rFonts w:ascii="Times New Roman" w:hAnsi="Times New Roman"/>
          <w:sz w:val="26"/>
          <w:szCs w:val="26"/>
        </w:rPr>
        <w:t xml:space="preserve"> постановлением администрации МО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Клопицкое</w:t>
      </w:r>
      <w:r w:rsidR="00FD3C4C">
        <w:rPr>
          <w:rFonts w:ascii="Times New Roman" w:hAnsi="Times New Roman"/>
          <w:sz w:val="26"/>
          <w:szCs w:val="26"/>
        </w:rPr>
        <w:t xml:space="preserve"> </w:t>
      </w:r>
      <w:r w:rsidRPr="00F561C6">
        <w:rPr>
          <w:rFonts w:ascii="Times New Roman" w:hAnsi="Times New Roman"/>
          <w:sz w:val="26"/>
          <w:szCs w:val="26"/>
        </w:rPr>
        <w:t xml:space="preserve">сельское поселение Волосовского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муниципального района Ленинградской области </w:t>
      </w:r>
    </w:p>
    <w:p w:rsidR="00F561C6" w:rsidRPr="00F561C6" w:rsidRDefault="00FD3C4C" w:rsidP="00F561C6">
      <w:pPr>
        <w:spacing w:after="0" w:line="240" w:lineRule="auto"/>
        <w:rPr>
          <w:rFonts w:ascii="Times New Roman" w:hAnsi="Times New Roman"/>
          <w:sz w:val="26"/>
          <w:szCs w:val="26"/>
        </w:rPr>
      </w:pPr>
      <w:r>
        <w:rPr>
          <w:rFonts w:ascii="Times New Roman" w:hAnsi="Times New Roman"/>
          <w:sz w:val="26"/>
          <w:szCs w:val="26"/>
        </w:rPr>
        <w:t xml:space="preserve">от </w:t>
      </w:r>
      <w:r w:rsidR="001E35AD">
        <w:rPr>
          <w:rFonts w:ascii="Times New Roman" w:hAnsi="Times New Roman"/>
          <w:sz w:val="26"/>
          <w:szCs w:val="26"/>
        </w:rPr>
        <w:t>12.01.2015 года № 1</w:t>
      </w:r>
      <w:r w:rsidR="00F561C6" w:rsidRPr="00F561C6">
        <w:rPr>
          <w:rFonts w:ascii="Times New Roman" w:hAnsi="Times New Roman"/>
          <w:sz w:val="26"/>
          <w:szCs w:val="26"/>
        </w:rPr>
        <w:t>.</w:t>
      </w:r>
    </w:p>
    <w:p w:rsidR="00BB19D1" w:rsidRPr="00F561C6" w:rsidRDefault="00BB19D1" w:rsidP="00BB19D1">
      <w:pPr>
        <w:spacing w:after="0"/>
        <w:jc w:val="both"/>
        <w:rPr>
          <w:rFonts w:ascii="Times New Roman" w:hAnsi="Times New Roman"/>
          <w:spacing w:val="-8"/>
          <w:sz w:val="26"/>
          <w:szCs w:val="26"/>
        </w:rPr>
      </w:pPr>
    </w:p>
    <w:p w:rsidR="00BB19D1" w:rsidRPr="00F561C6" w:rsidRDefault="0064717D" w:rsidP="00E56D4F">
      <w:pPr>
        <w:spacing w:after="0" w:line="240" w:lineRule="auto"/>
        <w:ind w:firstLine="709"/>
        <w:jc w:val="both"/>
        <w:rPr>
          <w:rFonts w:ascii="Times New Roman" w:eastAsiaTheme="minorHAnsi" w:hAnsi="Times New Roman"/>
          <w:bCs/>
          <w:sz w:val="26"/>
          <w:szCs w:val="26"/>
          <w:lang w:eastAsia="en-US"/>
        </w:rPr>
      </w:pPr>
      <w:proofErr w:type="gramStart"/>
      <w:r w:rsidRPr="00F561C6">
        <w:rPr>
          <w:rFonts w:ascii="Times New Roman" w:eastAsia="Times New Roman" w:hAnsi="Times New Roman"/>
          <w:sz w:val="26"/>
          <w:szCs w:val="26"/>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561C6">
        <w:rPr>
          <w:rFonts w:ascii="Times New Roman" w:eastAsia="Times New Roman" w:hAnsi="Times New Roman"/>
          <w:bCs/>
          <w:sz w:val="26"/>
          <w:szCs w:val="26"/>
        </w:rPr>
        <w:t xml:space="preserve"> Клопицкого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Pr="00F561C6">
        <w:rPr>
          <w:rFonts w:ascii="Times New Roman" w:eastAsia="Times New Roman" w:hAnsi="Times New Roman"/>
          <w:sz w:val="26"/>
          <w:szCs w:val="26"/>
        </w:rPr>
        <w:t>Клопицкого сельского поселения</w:t>
      </w:r>
      <w:r w:rsidRPr="00F561C6">
        <w:rPr>
          <w:rFonts w:ascii="Times New Roman" w:eastAsia="Times New Roman" w:hAnsi="Times New Roman"/>
          <w:bCs/>
          <w:sz w:val="26"/>
          <w:szCs w:val="26"/>
        </w:rPr>
        <w:t xml:space="preserve"> </w:t>
      </w:r>
      <w:r w:rsidRPr="00F561C6">
        <w:rPr>
          <w:rFonts w:ascii="Times New Roman" w:eastAsia="Times New Roman" w:hAnsi="Times New Roman"/>
          <w:sz w:val="26"/>
          <w:szCs w:val="26"/>
        </w:rPr>
        <w:t>Волосовского муниципального района Ленинградской области», Устава</w:t>
      </w:r>
      <w:proofErr w:type="gramEnd"/>
      <w:r w:rsidRPr="00F561C6">
        <w:rPr>
          <w:rFonts w:ascii="Times New Roman" w:eastAsia="Times New Roman" w:hAnsi="Times New Roman"/>
          <w:sz w:val="26"/>
          <w:szCs w:val="26"/>
        </w:rPr>
        <w:t xml:space="preserve"> Клопицкого сельского поселения,</w:t>
      </w:r>
      <w:r w:rsidRPr="00F561C6">
        <w:rPr>
          <w:rFonts w:ascii="Times New Roman" w:eastAsiaTheme="minorHAnsi" w:hAnsi="Times New Roman"/>
          <w:bCs/>
          <w:sz w:val="26"/>
          <w:szCs w:val="26"/>
          <w:lang w:eastAsia="en-US"/>
        </w:rPr>
        <w:t xml:space="preserve"> ПОСТАНОВЛЯЮ</w:t>
      </w:r>
      <w:r w:rsidRPr="00F561C6">
        <w:rPr>
          <w:rFonts w:ascii="Times New Roman" w:eastAsiaTheme="minorHAnsi" w:hAnsi="Times New Roman"/>
          <w:b/>
          <w:bCs/>
          <w:sz w:val="26"/>
          <w:szCs w:val="26"/>
          <w:lang w:eastAsia="en-US"/>
        </w:rPr>
        <w:t>:</w:t>
      </w:r>
      <w:r w:rsidRPr="00F561C6">
        <w:rPr>
          <w:rFonts w:ascii="Times New Roman" w:eastAsiaTheme="minorHAnsi" w:hAnsi="Times New Roman"/>
          <w:bCs/>
          <w:sz w:val="26"/>
          <w:szCs w:val="26"/>
          <w:lang w:eastAsia="en-US"/>
        </w:rPr>
        <w:t xml:space="preserve">  </w:t>
      </w:r>
    </w:p>
    <w:p w:rsidR="00F561C6" w:rsidRPr="00F561C6" w:rsidRDefault="00BB19D1" w:rsidP="00A64145">
      <w:pPr>
        <w:spacing w:after="0" w:line="240" w:lineRule="auto"/>
        <w:rPr>
          <w:rFonts w:ascii="Times New Roman" w:hAnsi="Times New Roman"/>
          <w:sz w:val="26"/>
          <w:szCs w:val="26"/>
        </w:rPr>
      </w:pPr>
      <w:r w:rsidRPr="00F561C6">
        <w:rPr>
          <w:rFonts w:ascii="Times New Roman" w:hAnsi="Times New Roman"/>
          <w:sz w:val="26"/>
          <w:szCs w:val="26"/>
        </w:rPr>
        <w:t xml:space="preserve">    1. </w:t>
      </w:r>
      <w:r w:rsidR="00F561C6" w:rsidRPr="00F561C6">
        <w:rPr>
          <w:rFonts w:ascii="Times New Roman" w:hAnsi="Times New Roman"/>
          <w:sz w:val="26"/>
          <w:szCs w:val="26"/>
        </w:rPr>
        <w:t>Внести следующие изменения в административный регламент «</w:t>
      </w:r>
      <w:r w:rsidR="001E35AD" w:rsidRPr="001E35AD">
        <w:rPr>
          <w:rFonts w:ascii="Times New Roman" w:hAnsi="Times New Roman"/>
          <w:sz w:val="26"/>
          <w:szCs w:val="26"/>
        </w:rPr>
        <w:t>Признание жилого помещения пригодным (непригодным) для проживания, многоквартирного дома аварийным и подлежащим сносу или реконструкции</w:t>
      </w:r>
      <w:r w:rsidR="004762D1">
        <w:rPr>
          <w:rFonts w:ascii="Times New Roman" w:hAnsi="Times New Roman"/>
          <w:sz w:val="26"/>
          <w:szCs w:val="26"/>
        </w:rPr>
        <w:t xml:space="preserve">», </w:t>
      </w:r>
      <w:r w:rsidR="00F561C6" w:rsidRPr="00F561C6">
        <w:rPr>
          <w:rFonts w:ascii="Times New Roman" w:hAnsi="Times New Roman"/>
          <w:sz w:val="26"/>
          <w:szCs w:val="26"/>
        </w:rPr>
        <w:t>утвержденный постановлением главы администрации МО Клопицкое сельское поселение Волосовского муниципального района Лен</w:t>
      </w:r>
      <w:r w:rsidR="004762D1">
        <w:rPr>
          <w:rFonts w:ascii="Times New Roman" w:hAnsi="Times New Roman"/>
          <w:sz w:val="26"/>
          <w:szCs w:val="26"/>
        </w:rPr>
        <w:t>инград</w:t>
      </w:r>
      <w:r w:rsidR="00A64145">
        <w:rPr>
          <w:rFonts w:ascii="Times New Roman" w:hAnsi="Times New Roman"/>
          <w:sz w:val="26"/>
          <w:szCs w:val="26"/>
        </w:rPr>
        <w:t>ской области о</w:t>
      </w:r>
      <w:r w:rsidR="001E35AD">
        <w:rPr>
          <w:rFonts w:ascii="Times New Roman" w:hAnsi="Times New Roman"/>
          <w:sz w:val="26"/>
          <w:szCs w:val="26"/>
        </w:rPr>
        <w:t>т 12.01.2015г. № 1</w:t>
      </w:r>
      <w:r w:rsidR="00FD3C4C">
        <w:rPr>
          <w:rFonts w:ascii="Times New Roman" w:hAnsi="Times New Roman"/>
          <w:sz w:val="26"/>
          <w:szCs w:val="26"/>
        </w:rPr>
        <w:t>.</w:t>
      </w:r>
    </w:p>
    <w:p w:rsidR="00BB19D1" w:rsidRPr="00A64145" w:rsidRDefault="00F561C6" w:rsidP="00FD3C4C">
      <w:pPr>
        <w:spacing w:after="0" w:line="240" w:lineRule="auto"/>
        <w:rPr>
          <w:rFonts w:ascii="Times New Roman" w:hAnsi="Times New Roman"/>
          <w:sz w:val="26"/>
          <w:szCs w:val="26"/>
        </w:rPr>
      </w:pPr>
      <w:r w:rsidRPr="00F561C6">
        <w:rPr>
          <w:rFonts w:ascii="Times New Roman" w:hAnsi="Times New Roman"/>
          <w:sz w:val="26"/>
          <w:szCs w:val="26"/>
        </w:rPr>
        <w:t xml:space="preserve">   1.1. </w:t>
      </w:r>
      <w:r w:rsidR="00F83006">
        <w:rPr>
          <w:rFonts w:ascii="Times New Roman" w:hAnsi="Times New Roman"/>
          <w:sz w:val="26"/>
          <w:szCs w:val="26"/>
        </w:rPr>
        <w:t>Утвердить приложение</w:t>
      </w:r>
      <w:r w:rsidR="0064717D" w:rsidRPr="00F561C6">
        <w:rPr>
          <w:rFonts w:ascii="Times New Roman" w:hAnsi="Times New Roman"/>
          <w:sz w:val="26"/>
          <w:szCs w:val="26"/>
        </w:rPr>
        <w:t xml:space="preserve"> технологическую схему по предоставлению муниципальной услуги </w:t>
      </w:r>
      <w:r w:rsidR="00BB19D1" w:rsidRPr="00F561C6">
        <w:rPr>
          <w:rFonts w:ascii="Times New Roman" w:hAnsi="Times New Roman"/>
          <w:bCs/>
          <w:color w:val="1D1B11"/>
          <w:sz w:val="26"/>
          <w:szCs w:val="26"/>
        </w:rPr>
        <w:t>«</w:t>
      </w:r>
      <w:r w:rsidR="001E35AD" w:rsidRPr="001E35AD">
        <w:rPr>
          <w:rFonts w:ascii="Times New Roman" w:hAnsi="Times New Roman"/>
          <w:sz w:val="26"/>
          <w:szCs w:val="26"/>
        </w:rPr>
        <w:t>Признание жилого помещения пригодным (непригодным) для проживания, многоквартирного дома аварийным и подлежащим сносу или реконструкции</w:t>
      </w:r>
      <w:r w:rsidR="00BB19D1" w:rsidRPr="00F561C6">
        <w:rPr>
          <w:rFonts w:ascii="Times New Roman" w:hAnsi="Times New Roman"/>
          <w:sz w:val="26"/>
          <w:szCs w:val="26"/>
        </w:rPr>
        <w:t>»</w:t>
      </w:r>
      <w:r w:rsidR="0064717D" w:rsidRPr="00F561C6">
        <w:rPr>
          <w:rFonts w:ascii="Times New Roman" w:hAnsi="Times New Roman"/>
          <w:sz w:val="26"/>
          <w:szCs w:val="26"/>
        </w:rPr>
        <w:t>.</w:t>
      </w:r>
    </w:p>
    <w:p w:rsidR="00BB19D1" w:rsidRPr="00F561C6" w:rsidRDefault="00BB19D1" w:rsidP="00BB19D1">
      <w:pPr>
        <w:spacing w:after="0"/>
        <w:rPr>
          <w:rFonts w:ascii="Times New Roman" w:hAnsi="Times New Roman"/>
          <w:sz w:val="26"/>
          <w:szCs w:val="26"/>
        </w:rPr>
      </w:pPr>
      <w:r w:rsidRPr="00F561C6">
        <w:rPr>
          <w:rFonts w:ascii="Times New Roman" w:hAnsi="Times New Roman"/>
          <w:sz w:val="26"/>
          <w:szCs w:val="26"/>
        </w:rPr>
        <w:t>2. Разместить на официальном сайте администрации Клопицкого сельского поселения и в средствах массовой информации.</w:t>
      </w:r>
    </w:p>
    <w:p w:rsidR="00BB19D1" w:rsidRPr="00F561C6" w:rsidRDefault="00BB19D1" w:rsidP="00BB19D1">
      <w:pPr>
        <w:widowControl w:val="0"/>
        <w:autoSpaceDE w:val="0"/>
        <w:autoSpaceDN w:val="0"/>
        <w:adjustRightInd w:val="0"/>
        <w:spacing w:after="0"/>
        <w:jc w:val="both"/>
        <w:rPr>
          <w:rFonts w:ascii="Times New Roman" w:hAnsi="Times New Roman"/>
          <w:sz w:val="26"/>
          <w:szCs w:val="26"/>
        </w:rPr>
      </w:pPr>
      <w:r w:rsidRPr="00F561C6">
        <w:rPr>
          <w:rFonts w:ascii="Times New Roman" w:hAnsi="Times New Roman"/>
          <w:sz w:val="26"/>
          <w:szCs w:val="26"/>
        </w:rPr>
        <w:t>3. Постановление вступает в силу со дня его опубликования (обнародования).</w:t>
      </w:r>
    </w:p>
    <w:p w:rsidR="00BB19D1" w:rsidRPr="00F561C6" w:rsidRDefault="00BB19D1" w:rsidP="00BB19D1">
      <w:pPr>
        <w:widowControl w:val="0"/>
        <w:autoSpaceDE w:val="0"/>
        <w:autoSpaceDN w:val="0"/>
        <w:adjustRightInd w:val="0"/>
        <w:spacing w:after="0"/>
        <w:ind w:left="-76"/>
        <w:jc w:val="both"/>
        <w:rPr>
          <w:rFonts w:ascii="Times New Roman" w:hAnsi="Times New Roman"/>
          <w:sz w:val="26"/>
          <w:szCs w:val="26"/>
        </w:rPr>
      </w:pPr>
      <w:r w:rsidRPr="00F561C6">
        <w:rPr>
          <w:rFonts w:ascii="Times New Roman" w:hAnsi="Times New Roman"/>
          <w:sz w:val="26"/>
          <w:szCs w:val="26"/>
        </w:rPr>
        <w:t xml:space="preserve"> 4. Контроль исполнения настоящего постановления оставляю за собой.</w:t>
      </w:r>
    </w:p>
    <w:p w:rsidR="004762D1" w:rsidRDefault="004762D1" w:rsidP="00BB19D1">
      <w:pPr>
        <w:spacing w:after="0"/>
        <w:jc w:val="both"/>
        <w:rPr>
          <w:rFonts w:ascii="Times New Roman" w:hAnsi="Times New Roman"/>
          <w:sz w:val="26"/>
          <w:szCs w:val="26"/>
        </w:rPr>
      </w:pPr>
    </w:p>
    <w:p w:rsidR="00BB19D1" w:rsidRPr="00F561C6" w:rsidRDefault="00BB19D1" w:rsidP="00BB19D1">
      <w:pPr>
        <w:spacing w:after="0"/>
        <w:jc w:val="both"/>
        <w:rPr>
          <w:rFonts w:ascii="Times New Roman" w:hAnsi="Times New Roman"/>
          <w:sz w:val="26"/>
          <w:szCs w:val="26"/>
        </w:rPr>
      </w:pPr>
      <w:r w:rsidRPr="00F561C6">
        <w:rPr>
          <w:rFonts w:ascii="Times New Roman" w:hAnsi="Times New Roman"/>
          <w:sz w:val="26"/>
          <w:szCs w:val="26"/>
        </w:rPr>
        <w:br/>
        <w:t>Глава администрации</w:t>
      </w:r>
      <w:r w:rsidR="00DA1146">
        <w:rPr>
          <w:rFonts w:ascii="Times New Roman" w:hAnsi="Times New Roman"/>
          <w:sz w:val="26"/>
          <w:szCs w:val="26"/>
        </w:rPr>
        <w:t xml:space="preserve"> МО</w:t>
      </w:r>
    </w:p>
    <w:p w:rsidR="004762D1" w:rsidRDefault="00BB19D1" w:rsidP="00A64145">
      <w:pPr>
        <w:spacing w:after="0"/>
        <w:jc w:val="both"/>
        <w:rPr>
          <w:rFonts w:ascii="Times New Roman" w:hAnsi="Times New Roman"/>
          <w:sz w:val="26"/>
          <w:szCs w:val="26"/>
        </w:rPr>
      </w:pPr>
      <w:r w:rsidRPr="00F561C6">
        <w:rPr>
          <w:rFonts w:ascii="Times New Roman" w:hAnsi="Times New Roman"/>
          <w:sz w:val="26"/>
          <w:szCs w:val="26"/>
        </w:rPr>
        <w:t>Клопицкое сельское поселение                                  Т.В. Комарова</w:t>
      </w:r>
    </w:p>
    <w:p w:rsidR="00FD3C4C" w:rsidRDefault="00FD3C4C" w:rsidP="00A64145">
      <w:pPr>
        <w:spacing w:after="0"/>
        <w:jc w:val="both"/>
        <w:rPr>
          <w:rFonts w:ascii="Times New Roman" w:hAnsi="Times New Roman"/>
          <w:sz w:val="26"/>
          <w:szCs w:val="26"/>
        </w:rPr>
      </w:pPr>
    </w:p>
    <w:p w:rsidR="00FD3C4C" w:rsidRPr="00A64145" w:rsidRDefault="00FD3C4C" w:rsidP="00A64145">
      <w:pPr>
        <w:spacing w:after="0"/>
        <w:jc w:val="both"/>
        <w:rPr>
          <w:rFonts w:ascii="Times New Roman" w:hAnsi="Times New Roman"/>
          <w:sz w:val="26"/>
          <w:szCs w:val="26"/>
        </w:rPr>
      </w:pPr>
    </w:p>
    <w:p w:rsidR="004762D1" w:rsidRDefault="004762D1" w:rsidP="00F561C6">
      <w:pPr>
        <w:spacing w:after="0" w:line="240" w:lineRule="auto"/>
        <w:jc w:val="right"/>
        <w:rPr>
          <w:rFonts w:ascii="Times New Roman" w:hAnsi="Times New Roman"/>
          <w:spacing w:val="9"/>
        </w:rPr>
      </w:pP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Приложение</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к Постановлению главы</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 xml:space="preserve">администрации </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МО Клопицкое сельское поселение</w:t>
      </w:r>
    </w:p>
    <w:p w:rsidR="00F561C6" w:rsidRPr="00F561C6" w:rsidRDefault="00F83006" w:rsidP="00F561C6">
      <w:pPr>
        <w:spacing w:after="0" w:line="240" w:lineRule="auto"/>
        <w:jc w:val="right"/>
        <w:rPr>
          <w:rFonts w:ascii="Times New Roman" w:hAnsi="Times New Roman"/>
          <w:spacing w:val="9"/>
        </w:rPr>
      </w:pPr>
      <w:r>
        <w:rPr>
          <w:rFonts w:ascii="Times New Roman" w:hAnsi="Times New Roman"/>
          <w:spacing w:val="9"/>
        </w:rPr>
        <w:t xml:space="preserve">от </w:t>
      </w:r>
      <w:r w:rsidR="001E35AD">
        <w:rPr>
          <w:rFonts w:ascii="Times New Roman" w:hAnsi="Times New Roman"/>
          <w:spacing w:val="9"/>
        </w:rPr>
        <w:t>12.01.2015г. № 1</w:t>
      </w:r>
    </w:p>
    <w:p w:rsidR="00E56D4F" w:rsidRPr="00BB19D1" w:rsidRDefault="00E56D4F" w:rsidP="00F561C6">
      <w:pPr>
        <w:spacing w:after="0"/>
        <w:jc w:val="both"/>
        <w:rPr>
          <w:rFonts w:ascii="Times New Roman" w:hAnsi="Times New Roman"/>
          <w:sz w:val="28"/>
          <w:szCs w:val="28"/>
        </w:rPr>
      </w:pPr>
    </w:p>
    <w:p w:rsidR="00F561C6" w:rsidRDefault="00F561C6" w:rsidP="00F561C6">
      <w:pPr>
        <w:pStyle w:val="ConsPlusTitle"/>
        <w:widowControl/>
        <w:jc w:val="right"/>
        <w:rPr>
          <w:b w:val="0"/>
          <w:sz w:val="28"/>
          <w:szCs w:val="28"/>
        </w:rPr>
      </w:pPr>
    </w:p>
    <w:p w:rsidR="007905F9" w:rsidRPr="007905F9" w:rsidRDefault="00DC3974" w:rsidP="007905F9">
      <w:pPr>
        <w:pStyle w:val="ConsPlusTitle"/>
        <w:widowControl/>
        <w:jc w:val="center"/>
        <w:rPr>
          <w:b w:val="0"/>
          <w:sz w:val="28"/>
          <w:szCs w:val="28"/>
        </w:rPr>
      </w:pPr>
      <w:r>
        <w:rPr>
          <w:b w:val="0"/>
          <w:sz w:val="28"/>
          <w:szCs w:val="28"/>
        </w:rPr>
        <w:t>Технологическая схема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0E368E">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061868" w:rsidRDefault="00B97470" w:rsidP="0064717D">
            <w:pPr>
              <w:rPr>
                <w:rFonts w:ascii="Times New Roman" w:hAnsi="Times New Roman"/>
                <w:sz w:val="24"/>
                <w:szCs w:val="24"/>
              </w:rPr>
            </w:pPr>
            <w:r w:rsidRPr="00061868">
              <w:rPr>
                <w:rFonts w:ascii="Times New Roman" w:hAnsi="Times New Roman"/>
              </w:rPr>
              <w:t xml:space="preserve">Администрация </w:t>
            </w:r>
            <w:r w:rsidR="00F83006" w:rsidRPr="00061868">
              <w:rPr>
                <w:rFonts w:ascii="Times New Roman" w:hAnsi="Times New Roman"/>
              </w:rPr>
              <w:t>МО Клопицкое сельское поселение</w:t>
            </w:r>
            <w:r w:rsidR="004C3D3F" w:rsidRPr="00061868">
              <w:rPr>
                <w:rFonts w:ascii="Times New Roman" w:hAnsi="Times New Roman"/>
              </w:rPr>
              <w:t xml:space="preserve"> Волосовского </w:t>
            </w:r>
            <w:r w:rsidRPr="00061868">
              <w:rPr>
                <w:rFonts w:ascii="Times New Roman" w:hAnsi="Times New Roman"/>
              </w:rPr>
              <w:t xml:space="preserve">муниципального района </w:t>
            </w:r>
            <w:r w:rsidR="004C3D3F" w:rsidRPr="00061868">
              <w:rPr>
                <w:rFonts w:ascii="Times New Roman" w:hAnsi="Times New Roman"/>
              </w:rPr>
              <w:t>Ленинградской области</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61868" w:rsidRDefault="002D280D" w:rsidP="00540FD7">
            <w:pPr>
              <w:rPr>
                <w:rFonts w:ascii="Times New Roman" w:hAnsi="Times New Roman"/>
                <w:sz w:val="24"/>
                <w:szCs w:val="24"/>
              </w:rPr>
            </w:pPr>
            <w:r w:rsidRPr="00061868">
              <w:rPr>
                <w:rFonts w:ascii="Times New Roman" w:hAnsi="Times New Roman"/>
              </w:rPr>
              <w:t xml:space="preserve">№ </w:t>
            </w:r>
            <w:r w:rsidR="001E35AD" w:rsidRPr="001E35AD">
              <w:rPr>
                <w:rFonts w:ascii="Times New Roman" w:hAnsi="Times New Roman"/>
              </w:rPr>
              <w:t>4740100010000543324</w:t>
            </w:r>
          </w:p>
        </w:tc>
      </w:tr>
      <w:tr w:rsidR="00B21A96" w:rsidRPr="0074508C" w:rsidTr="000E368E">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A64145" w:rsidP="004971B4">
            <w:pPr>
              <w:pStyle w:val="ConsPlusTitle"/>
              <w:widowControl/>
              <w:jc w:val="both"/>
            </w:pPr>
            <w:r>
              <w:rPr>
                <w:b w:val="0"/>
              </w:rPr>
              <w:t xml:space="preserve">Муниципальная услуга по </w:t>
            </w:r>
            <w:r w:rsidR="001E35AD">
              <w:rPr>
                <w:b w:val="0"/>
              </w:rPr>
              <w:t>признанию</w:t>
            </w:r>
            <w:r w:rsidR="001E35AD" w:rsidRPr="001E35AD">
              <w:rPr>
                <w:b w:val="0"/>
              </w:rPr>
              <w:t xml:space="preserve"> жилого помещения пригодным (непригодным) для проживания, многоквартирного дома аварийным и подлежащим сносу или реконструкции</w:t>
            </w:r>
          </w:p>
        </w:tc>
      </w:tr>
      <w:tr w:rsidR="00B21A96" w:rsidRPr="0074508C" w:rsidTr="000E368E">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1E35AD" w:rsidP="00C33A62">
            <w:pPr>
              <w:pStyle w:val="ConsPlusNormal"/>
              <w:jc w:val="both"/>
              <w:rPr>
                <w:rFonts w:ascii="Times New Roman" w:hAnsi="Times New Roman" w:cs="Times New Roman"/>
                <w:sz w:val="24"/>
                <w:szCs w:val="24"/>
              </w:rPr>
            </w:pPr>
            <w:r w:rsidRPr="001E35AD">
              <w:rPr>
                <w:rFonts w:ascii="Times New Roman" w:eastAsia="Calibri" w:hAnsi="Times New Roman" w:cs="Times New Roman"/>
                <w:sz w:val="24"/>
                <w:szCs w:val="24"/>
              </w:rPr>
              <w:t>Признание жилого помещения пригодным (непригодным) для проживания, многоквартирного дома аварийным и подлежащим сносу или реконструкции</w:t>
            </w:r>
          </w:p>
        </w:tc>
      </w:tr>
      <w:tr w:rsidR="00B21A96" w:rsidRPr="0074508C" w:rsidTr="000E368E">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061868" w:rsidRDefault="001E35AD" w:rsidP="00F83006">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color w:val="000000" w:themeColor="text1"/>
                <w:sz w:val="24"/>
                <w:szCs w:val="24"/>
              </w:rPr>
              <w:t>Постановление № 1</w:t>
            </w:r>
            <w:r w:rsidR="00FD3C4C">
              <w:rPr>
                <w:rFonts w:ascii="Times New Roman" w:hAnsi="Times New Roman"/>
                <w:color w:val="000000" w:themeColor="text1"/>
                <w:sz w:val="24"/>
                <w:szCs w:val="24"/>
              </w:rPr>
              <w:t xml:space="preserve"> от 12.01.2015</w:t>
            </w:r>
            <w:r w:rsidR="000C1871" w:rsidRPr="00061868">
              <w:rPr>
                <w:rFonts w:ascii="Times New Roman" w:hAnsi="Times New Roman"/>
                <w:color w:val="000000" w:themeColor="text1"/>
                <w:sz w:val="24"/>
                <w:szCs w:val="24"/>
              </w:rPr>
              <w:t xml:space="preserve"> г</w:t>
            </w:r>
            <w:r w:rsidR="00F83006" w:rsidRPr="00061868">
              <w:rPr>
                <w:rFonts w:ascii="Times New Roman" w:hAnsi="Times New Roman"/>
                <w:color w:val="000000" w:themeColor="text1"/>
                <w:sz w:val="24"/>
                <w:szCs w:val="24"/>
              </w:rPr>
              <w:t>ода</w:t>
            </w:r>
          </w:p>
        </w:tc>
      </w:tr>
      <w:tr w:rsidR="00B21A96" w:rsidRPr="0074508C" w:rsidTr="000E368E">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0E368E">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2. Единый портал государственных услуг (функций): </w:t>
            </w:r>
            <w:hyperlink r:id="rId8" w:history="1">
              <w:r w:rsidR="0037514F" w:rsidRPr="00164280">
                <w:rPr>
                  <w:rStyle w:val="af3"/>
                  <w:rFonts w:ascii="Times New Roman" w:hAnsi="Times New Roman"/>
                  <w:sz w:val="24"/>
                  <w:szCs w:val="24"/>
                </w:rPr>
                <w:t>www.gosuslugi.ru</w:t>
              </w:r>
            </w:hyperlink>
            <w:proofErr w:type="gramStart"/>
            <w:r w:rsidR="0037514F">
              <w:rPr>
                <w:rFonts w:ascii="Times New Roman" w:hAnsi="Times New Roman"/>
                <w:sz w:val="24"/>
                <w:szCs w:val="24"/>
              </w:rPr>
              <w:t xml:space="preserve"> </w:t>
            </w:r>
            <w:r w:rsidRPr="00B97470">
              <w:rPr>
                <w:rFonts w:ascii="Times New Roman" w:hAnsi="Times New Roman"/>
                <w:sz w:val="24"/>
                <w:szCs w:val="24"/>
              </w:rPr>
              <w:t>;</w:t>
            </w:r>
            <w:proofErr w:type="gramEnd"/>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3. Портал государственных услуг (функций) Ленинградской области: </w:t>
            </w:r>
            <w:hyperlink r:id="rId9" w:history="1">
              <w:r w:rsidR="0037514F" w:rsidRPr="00164280">
                <w:rPr>
                  <w:rStyle w:val="af3"/>
                  <w:rFonts w:ascii="Times New Roman" w:hAnsi="Times New Roman"/>
                  <w:sz w:val="24"/>
                  <w:szCs w:val="24"/>
                </w:rPr>
                <w:t>www.gu.lenobl.ru</w:t>
              </w:r>
            </w:hyperlink>
            <w:r w:rsidR="0037514F">
              <w:rPr>
                <w:rFonts w:ascii="Times New Roman" w:hAnsi="Times New Roman"/>
                <w:sz w:val="24"/>
                <w:szCs w:val="24"/>
              </w:rPr>
              <w:t xml:space="preserve"> </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hyperlink r:id="rId10" w:history="1">
              <w:r w:rsidR="00FA1834" w:rsidRPr="00530C86">
                <w:rPr>
                  <w:rStyle w:val="af3"/>
                  <w:rFonts w:ascii="Times New Roman" w:hAnsi="Times New Roman"/>
                  <w:sz w:val="24"/>
                  <w:szCs w:val="24"/>
                </w:rPr>
                <w:t>http://klopici.ucoz.ru</w:t>
              </w:r>
            </w:hyperlink>
            <w:r w:rsidR="00FA1834">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DB6266" w:rsidRPr="00DB6266" w:rsidRDefault="00DB6266" w:rsidP="00DB6266">
      <w:pPr>
        <w:spacing w:after="0" w:line="240" w:lineRule="auto"/>
        <w:rPr>
          <w:rFonts w:ascii="Times New Roman" w:hAnsi="Times New Roman"/>
          <w:b/>
          <w:bCs/>
          <w:sz w:val="20"/>
          <w:szCs w:val="20"/>
        </w:rPr>
      </w:pPr>
      <w:r w:rsidRPr="00DB6266">
        <w:rPr>
          <w:rFonts w:ascii="Times New Roman" w:hAnsi="Times New Roman"/>
          <w:b/>
          <w:bCs/>
          <w:sz w:val="20"/>
          <w:szCs w:val="20"/>
        </w:rPr>
        <w:lastRenderedPageBreak/>
        <w:t>Раздел 2. «Общие сведения об услуге»</w:t>
      </w:r>
    </w:p>
    <w:tbl>
      <w:tblPr>
        <w:tblStyle w:val="af"/>
        <w:tblW w:w="16486" w:type="dxa"/>
        <w:tblInd w:w="-743" w:type="dxa"/>
        <w:tblLayout w:type="fixed"/>
        <w:tblLook w:val="04A0"/>
      </w:tblPr>
      <w:tblGrid>
        <w:gridCol w:w="407"/>
        <w:gridCol w:w="1806"/>
        <w:gridCol w:w="1090"/>
        <w:gridCol w:w="1134"/>
        <w:gridCol w:w="1984"/>
        <w:gridCol w:w="1801"/>
        <w:gridCol w:w="993"/>
        <w:gridCol w:w="850"/>
        <w:gridCol w:w="992"/>
        <w:gridCol w:w="1418"/>
        <w:gridCol w:w="1134"/>
        <w:gridCol w:w="1417"/>
        <w:gridCol w:w="1460"/>
      </w:tblGrid>
      <w:tr w:rsidR="00DB6266" w:rsidRPr="00DB6266" w:rsidTr="0085788C">
        <w:trPr>
          <w:trHeight w:val="1071"/>
        </w:trPr>
        <w:tc>
          <w:tcPr>
            <w:tcW w:w="407"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w:t>
            </w:r>
          </w:p>
        </w:tc>
        <w:tc>
          <w:tcPr>
            <w:tcW w:w="1806"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Наименование услуги</w:t>
            </w:r>
          </w:p>
        </w:tc>
        <w:tc>
          <w:tcPr>
            <w:tcW w:w="2224" w:type="dxa"/>
            <w:gridSpan w:val="2"/>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Срок предоставления в зависимости от условий</w:t>
            </w:r>
          </w:p>
        </w:tc>
        <w:tc>
          <w:tcPr>
            <w:tcW w:w="1984"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Основания отказа в приеме документов</w:t>
            </w:r>
          </w:p>
        </w:tc>
        <w:tc>
          <w:tcPr>
            <w:tcW w:w="1801"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Основание отказа в предоставлении услуги</w:t>
            </w:r>
          </w:p>
        </w:tc>
        <w:tc>
          <w:tcPr>
            <w:tcW w:w="993"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Основания приостановления предоставления услуги</w:t>
            </w:r>
          </w:p>
        </w:tc>
        <w:tc>
          <w:tcPr>
            <w:tcW w:w="850"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Срок приостановления предоставления услуги</w:t>
            </w:r>
          </w:p>
        </w:tc>
        <w:tc>
          <w:tcPr>
            <w:tcW w:w="3544" w:type="dxa"/>
            <w:gridSpan w:val="3"/>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Плата за предоставление услуги</w:t>
            </w:r>
          </w:p>
        </w:tc>
        <w:tc>
          <w:tcPr>
            <w:tcW w:w="1417"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Способ обращения за получением услуги</w:t>
            </w:r>
          </w:p>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460"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Способ получения результата услуги</w:t>
            </w:r>
          </w:p>
        </w:tc>
      </w:tr>
      <w:tr w:rsidR="00DB6266" w:rsidRPr="00DB6266" w:rsidTr="0085788C">
        <w:trPr>
          <w:trHeight w:val="464"/>
        </w:trPr>
        <w:tc>
          <w:tcPr>
            <w:tcW w:w="407"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806"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2224" w:type="dxa"/>
            <w:gridSpan w:val="2"/>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984"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801"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993"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850"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992" w:type="dxa"/>
            <w:vMerge w:val="restart"/>
          </w:tcPr>
          <w:p w:rsidR="00DB6266" w:rsidRPr="00DB6266" w:rsidRDefault="00DB6266" w:rsidP="00DB6266">
            <w:pPr>
              <w:spacing w:after="0" w:line="240" w:lineRule="auto"/>
              <w:rPr>
                <w:rFonts w:ascii="Times New Roman" w:eastAsia="Times New Roman" w:hAnsi="Times New Roman"/>
                <w:b/>
                <w:bCs/>
                <w:color w:val="000000"/>
                <w:sz w:val="20"/>
                <w:szCs w:val="20"/>
              </w:rPr>
            </w:pPr>
            <w:r w:rsidRPr="00DB6266">
              <w:rPr>
                <w:rFonts w:ascii="Times New Roman" w:eastAsia="Times New Roman" w:hAnsi="Times New Roman"/>
                <w:b/>
                <w:bCs/>
                <w:color w:val="000000"/>
                <w:sz w:val="20"/>
                <w:szCs w:val="20"/>
              </w:rPr>
              <w:t>Наличие платы (государственной пошлины)</w:t>
            </w:r>
          </w:p>
        </w:tc>
        <w:tc>
          <w:tcPr>
            <w:tcW w:w="1418" w:type="dxa"/>
            <w:vMerge w:val="restart"/>
          </w:tcPr>
          <w:p w:rsidR="00DB6266" w:rsidRPr="00DB6266" w:rsidRDefault="00DB6266" w:rsidP="00DB6266">
            <w:pPr>
              <w:spacing w:after="0" w:line="240" w:lineRule="auto"/>
              <w:rPr>
                <w:rFonts w:ascii="Times New Roman" w:eastAsia="Times New Roman" w:hAnsi="Times New Roman"/>
                <w:b/>
                <w:bCs/>
                <w:color w:val="000000"/>
                <w:sz w:val="20"/>
                <w:szCs w:val="20"/>
              </w:rPr>
            </w:pPr>
            <w:proofErr w:type="gramStart"/>
            <w:r w:rsidRPr="00DB6266">
              <w:rPr>
                <w:rFonts w:ascii="Times New Roman" w:eastAsia="Times New Roman" w:hAnsi="Times New Roman"/>
                <w:b/>
                <w:bCs/>
                <w:color w:val="000000"/>
                <w:sz w:val="20"/>
                <w:szCs w:val="20"/>
              </w:rPr>
              <w:t xml:space="preserve">Реквизиты нормативного правового </w:t>
            </w:r>
            <w:proofErr w:type="spellStart"/>
            <w:r w:rsidRPr="00DB6266">
              <w:rPr>
                <w:rFonts w:ascii="Times New Roman" w:eastAsia="Times New Roman" w:hAnsi="Times New Roman"/>
                <w:b/>
                <w:bCs/>
                <w:color w:val="000000"/>
                <w:sz w:val="20"/>
                <w:szCs w:val="20"/>
              </w:rPr>
              <w:t>атка</w:t>
            </w:r>
            <w:proofErr w:type="spellEnd"/>
            <w:r w:rsidRPr="00DB6266">
              <w:rPr>
                <w:rFonts w:ascii="Times New Roman" w:eastAsia="Times New Roman" w:hAnsi="Times New Roman"/>
                <w:b/>
                <w:bCs/>
                <w:color w:val="000000"/>
                <w:sz w:val="20"/>
                <w:szCs w:val="20"/>
              </w:rPr>
              <w:t>, являющегося основанием для взимания платы (государственной пошлины)</w:t>
            </w:r>
            <w:proofErr w:type="gramEnd"/>
          </w:p>
        </w:tc>
        <w:tc>
          <w:tcPr>
            <w:tcW w:w="1134" w:type="dxa"/>
            <w:vMerge w:val="restart"/>
          </w:tcPr>
          <w:p w:rsidR="00DB6266" w:rsidRPr="00DB6266" w:rsidRDefault="00DB6266" w:rsidP="00DB6266">
            <w:pPr>
              <w:spacing w:after="0" w:line="240" w:lineRule="auto"/>
              <w:rPr>
                <w:rFonts w:ascii="Times New Roman" w:eastAsia="Times New Roman" w:hAnsi="Times New Roman"/>
                <w:b/>
                <w:bCs/>
                <w:color w:val="000000"/>
                <w:sz w:val="20"/>
                <w:szCs w:val="20"/>
              </w:rPr>
            </w:pPr>
            <w:r w:rsidRPr="00DB6266">
              <w:rPr>
                <w:rFonts w:ascii="Times New Roman" w:eastAsia="Times New Roman" w:hAnsi="Times New Roman"/>
                <w:b/>
                <w:bCs/>
                <w:color w:val="000000"/>
                <w:sz w:val="20"/>
                <w:szCs w:val="20"/>
              </w:rPr>
              <w:t>КБК для взимания платы (государственной пошлины), в том числе для МФЦ</w:t>
            </w:r>
          </w:p>
        </w:tc>
        <w:tc>
          <w:tcPr>
            <w:tcW w:w="1417"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460"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r>
      <w:tr w:rsidR="00DB6266" w:rsidRPr="00DB6266" w:rsidTr="0085788C">
        <w:trPr>
          <w:trHeight w:val="584"/>
        </w:trPr>
        <w:tc>
          <w:tcPr>
            <w:tcW w:w="407"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806"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090" w:type="dxa"/>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134" w:type="dxa"/>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984"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801"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993"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850"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992"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418"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134"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417"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460"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r>
      <w:tr w:rsidR="00DB6266" w:rsidRPr="00DB6266" w:rsidTr="0085788C">
        <w:trPr>
          <w:trHeight w:val="292"/>
        </w:trPr>
        <w:tc>
          <w:tcPr>
            <w:tcW w:w="407"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w:t>
            </w:r>
          </w:p>
        </w:tc>
        <w:tc>
          <w:tcPr>
            <w:tcW w:w="1806"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2</w:t>
            </w:r>
          </w:p>
        </w:tc>
        <w:tc>
          <w:tcPr>
            <w:tcW w:w="1090"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3</w:t>
            </w:r>
          </w:p>
        </w:tc>
        <w:tc>
          <w:tcPr>
            <w:tcW w:w="113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4</w:t>
            </w:r>
          </w:p>
        </w:tc>
        <w:tc>
          <w:tcPr>
            <w:tcW w:w="198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5</w:t>
            </w:r>
          </w:p>
        </w:tc>
        <w:tc>
          <w:tcPr>
            <w:tcW w:w="180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6</w:t>
            </w:r>
          </w:p>
        </w:tc>
        <w:tc>
          <w:tcPr>
            <w:tcW w:w="993"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7</w:t>
            </w:r>
          </w:p>
        </w:tc>
        <w:tc>
          <w:tcPr>
            <w:tcW w:w="850"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8</w:t>
            </w:r>
          </w:p>
        </w:tc>
        <w:tc>
          <w:tcPr>
            <w:tcW w:w="99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9</w:t>
            </w:r>
          </w:p>
        </w:tc>
        <w:tc>
          <w:tcPr>
            <w:tcW w:w="1418"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10</w:t>
            </w:r>
          </w:p>
        </w:tc>
        <w:tc>
          <w:tcPr>
            <w:tcW w:w="113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11</w:t>
            </w:r>
          </w:p>
        </w:tc>
        <w:tc>
          <w:tcPr>
            <w:tcW w:w="1417"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12</w:t>
            </w:r>
          </w:p>
        </w:tc>
        <w:tc>
          <w:tcPr>
            <w:tcW w:w="1460"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13</w:t>
            </w:r>
          </w:p>
        </w:tc>
      </w:tr>
      <w:tr w:rsidR="00DB6266" w:rsidRPr="00DB6266" w:rsidTr="0085788C">
        <w:trPr>
          <w:trHeight w:val="428"/>
        </w:trPr>
        <w:tc>
          <w:tcPr>
            <w:tcW w:w="407"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w:t>
            </w:r>
          </w:p>
        </w:tc>
        <w:tc>
          <w:tcPr>
            <w:tcW w:w="1806"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1090"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 более 30 календарных дней</w:t>
            </w:r>
          </w:p>
        </w:tc>
        <w:tc>
          <w:tcPr>
            <w:tcW w:w="113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 более 30 календарных дней</w:t>
            </w:r>
          </w:p>
        </w:tc>
        <w:tc>
          <w:tcPr>
            <w:tcW w:w="198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1) Отсутствие необходимых документов, предусмотренных разделом 4 настоящей технологической схемы;</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2) Несоответствие представленных документов требованиям, указанным в разделе 4 настоящей технологической схемы;</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3) Заявитель не является собственником помещения или нанимателем либо уполномоченным им лицом;</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5) Текст в заявлении не поддается прочтению;</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заявление подписано не уполномоченным лицом.</w:t>
            </w:r>
          </w:p>
        </w:tc>
        <w:tc>
          <w:tcPr>
            <w:tcW w:w="1801"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1) Непредставление документов, указанных в разделе 4 настоящей технологической схемы;</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2) Несоответствие представленных документов по форме и содержанию</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требованиям законодательства</w:t>
            </w:r>
          </w:p>
        </w:tc>
        <w:tc>
          <w:tcPr>
            <w:tcW w:w="99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Нет</w:t>
            </w:r>
          </w:p>
        </w:tc>
        <w:tc>
          <w:tcPr>
            <w:tcW w:w="850"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Нет</w:t>
            </w:r>
          </w:p>
        </w:tc>
        <w:tc>
          <w:tcPr>
            <w:tcW w:w="992"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Нет</w:t>
            </w:r>
          </w:p>
        </w:tc>
        <w:tc>
          <w:tcPr>
            <w:tcW w:w="1418"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Нет</w:t>
            </w:r>
          </w:p>
        </w:tc>
        <w:tc>
          <w:tcPr>
            <w:tcW w:w="113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Нет</w:t>
            </w:r>
          </w:p>
        </w:tc>
        <w:tc>
          <w:tcPr>
            <w:tcW w:w="1417"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1)Администр</w:t>
            </w:r>
            <w:r w:rsidR="00BE43AE">
              <w:rPr>
                <w:rFonts w:ascii="Times New Roman" w:eastAsia="Times New Roman" w:hAnsi="Times New Roman"/>
                <w:color w:val="000000"/>
                <w:sz w:val="20"/>
                <w:szCs w:val="20"/>
              </w:rPr>
              <w:t xml:space="preserve">ация МО Клопицкое СП Волосовского района </w:t>
            </w:r>
            <w:r w:rsidRPr="00DB6266">
              <w:rPr>
                <w:rFonts w:ascii="Times New Roman" w:eastAsia="Times New Roman" w:hAnsi="Times New Roman"/>
                <w:color w:val="000000"/>
                <w:sz w:val="20"/>
                <w:szCs w:val="20"/>
              </w:rPr>
              <w:t>Ленинградской области;</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2) ГБУ ЛО «Многофункциональный центр предоставления государственных и муниципальных услуг»;                           3) Портал государственных услуг (функций) Ленинградск</w:t>
            </w:r>
            <w:r w:rsidRPr="00DB6266">
              <w:rPr>
                <w:rFonts w:ascii="Times New Roman" w:eastAsia="Times New Roman" w:hAnsi="Times New Roman"/>
                <w:color w:val="000000"/>
                <w:sz w:val="20"/>
                <w:szCs w:val="20"/>
              </w:rPr>
              <w:lastRenderedPageBreak/>
              <w:t xml:space="preserve">ой области: </w:t>
            </w:r>
            <w:r w:rsidRPr="00DB6266">
              <w:rPr>
                <w:rFonts w:ascii="Times New Roman" w:eastAsia="Times New Roman" w:hAnsi="Times New Roman"/>
                <w:color w:val="000000"/>
                <w:sz w:val="20"/>
                <w:szCs w:val="20"/>
                <w:lang w:val="en-US"/>
              </w:rPr>
              <w:t>www</w:t>
            </w:r>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gu</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lenobl</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ru</w:t>
            </w:r>
            <w:proofErr w:type="spellEnd"/>
            <w:r w:rsidRPr="00DB6266">
              <w:rPr>
                <w:rFonts w:ascii="Times New Roman" w:eastAsia="Times New Roman" w:hAnsi="Times New Roman"/>
                <w:color w:val="000000"/>
                <w:sz w:val="20"/>
                <w:szCs w:val="20"/>
              </w:rPr>
              <w:t xml:space="preserve">;     </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4) Единый портал государственных услуг (функций): </w:t>
            </w:r>
            <w:r w:rsidRPr="00DB6266">
              <w:rPr>
                <w:rFonts w:ascii="Times New Roman" w:eastAsia="Times New Roman" w:hAnsi="Times New Roman"/>
                <w:color w:val="000000"/>
                <w:sz w:val="20"/>
                <w:szCs w:val="20"/>
                <w:lang w:val="en-US"/>
              </w:rPr>
              <w:t>www</w:t>
            </w:r>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gosuslugi</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ru</w:t>
            </w:r>
            <w:proofErr w:type="spellEnd"/>
            <w:r w:rsidRPr="00DB6266">
              <w:rPr>
                <w:rFonts w:ascii="Times New Roman" w:eastAsia="Times New Roman" w:hAnsi="Times New Roman"/>
                <w:color w:val="000000"/>
                <w:sz w:val="20"/>
                <w:szCs w:val="20"/>
              </w:rPr>
              <w:t xml:space="preserve">;     </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5)Посредством почтовой связи               </w:t>
            </w:r>
          </w:p>
        </w:tc>
        <w:tc>
          <w:tcPr>
            <w:tcW w:w="1460" w:type="dxa"/>
          </w:tcPr>
          <w:p w:rsidR="00DB6266" w:rsidRPr="00DB6266" w:rsidRDefault="00BE43AE" w:rsidP="00DB626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w:t>
            </w:r>
            <w:r w:rsidRPr="00DB6266">
              <w:rPr>
                <w:rFonts w:ascii="Times New Roman" w:eastAsia="Times New Roman" w:hAnsi="Times New Roman"/>
                <w:color w:val="000000"/>
                <w:sz w:val="20"/>
                <w:szCs w:val="20"/>
              </w:rPr>
              <w:t>Администр</w:t>
            </w:r>
            <w:r>
              <w:rPr>
                <w:rFonts w:ascii="Times New Roman" w:eastAsia="Times New Roman" w:hAnsi="Times New Roman"/>
                <w:color w:val="000000"/>
                <w:sz w:val="20"/>
                <w:szCs w:val="20"/>
              </w:rPr>
              <w:t xml:space="preserve">ация МО Клопицкое СП Волосовского района </w:t>
            </w:r>
            <w:r w:rsidR="00DB6266" w:rsidRPr="00DB6266">
              <w:rPr>
                <w:rFonts w:ascii="Times New Roman" w:eastAsia="Times New Roman" w:hAnsi="Times New Roman"/>
                <w:color w:val="000000"/>
                <w:sz w:val="20"/>
                <w:szCs w:val="20"/>
              </w:rPr>
              <w:t>Ленинградской области;</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2) ГБУ ЛО «Многофункциональный центр предоставления государственных и муниципальных услуг»;</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3) Портал государственных услуг (функций) Ленинградско</w:t>
            </w:r>
            <w:r w:rsidRPr="00DB6266">
              <w:rPr>
                <w:rFonts w:ascii="Times New Roman" w:eastAsia="Times New Roman" w:hAnsi="Times New Roman"/>
                <w:color w:val="000000"/>
                <w:sz w:val="20"/>
                <w:szCs w:val="20"/>
              </w:rPr>
              <w:lastRenderedPageBreak/>
              <w:t xml:space="preserve">й области: </w:t>
            </w:r>
            <w:r w:rsidRPr="00DB6266">
              <w:rPr>
                <w:rFonts w:ascii="Times New Roman" w:eastAsia="Times New Roman" w:hAnsi="Times New Roman"/>
                <w:color w:val="000000"/>
                <w:sz w:val="20"/>
                <w:szCs w:val="20"/>
                <w:lang w:val="en-US"/>
              </w:rPr>
              <w:t>www</w:t>
            </w:r>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gu</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lenobl</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ru</w:t>
            </w:r>
            <w:proofErr w:type="spellEnd"/>
            <w:r w:rsidRPr="00DB6266">
              <w:rPr>
                <w:rFonts w:ascii="Times New Roman" w:eastAsia="Times New Roman" w:hAnsi="Times New Roman"/>
                <w:color w:val="000000"/>
                <w:sz w:val="20"/>
                <w:szCs w:val="20"/>
              </w:rPr>
              <w:t xml:space="preserve">; </w:t>
            </w:r>
          </w:p>
          <w:p w:rsidR="00DB6266" w:rsidRPr="00DB6266" w:rsidRDefault="00BE43AE" w:rsidP="00DB626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4)</w:t>
            </w:r>
            <w:r w:rsidR="00DB6266" w:rsidRPr="00DB6266">
              <w:rPr>
                <w:rFonts w:ascii="Times New Roman" w:eastAsia="Times New Roman" w:hAnsi="Times New Roman"/>
                <w:color w:val="000000"/>
                <w:sz w:val="20"/>
                <w:szCs w:val="20"/>
              </w:rPr>
              <w:t xml:space="preserve">Посредством почтовой связи               </w:t>
            </w:r>
          </w:p>
          <w:p w:rsidR="00DB6266" w:rsidRPr="00DB6266" w:rsidRDefault="00DB6266" w:rsidP="00DB6266">
            <w:pPr>
              <w:spacing w:after="0" w:line="240" w:lineRule="auto"/>
              <w:rPr>
                <w:rFonts w:ascii="Times New Roman" w:eastAsia="Times New Roman" w:hAnsi="Times New Roman"/>
                <w:color w:val="000000"/>
                <w:sz w:val="20"/>
                <w:szCs w:val="20"/>
              </w:rPr>
            </w:pPr>
          </w:p>
        </w:tc>
      </w:tr>
    </w:tbl>
    <w:p w:rsidR="00DB6266" w:rsidRPr="00DB6266" w:rsidRDefault="00DB6266" w:rsidP="00DB6266">
      <w:pPr>
        <w:spacing w:after="0" w:line="240" w:lineRule="auto"/>
        <w:rPr>
          <w:rFonts w:ascii="Times New Roman" w:hAnsi="Times New Roman"/>
          <w:b/>
          <w:bCs/>
          <w:sz w:val="20"/>
          <w:szCs w:val="20"/>
        </w:rPr>
      </w:pPr>
      <w:r w:rsidRPr="00DB6266">
        <w:rPr>
          <w:rFonts w:ascii="Times New Roman" w:hAnsi="Times New Roman"/>
          <w:b/>
          <w:bCs/>
          <w:sz w:val="20"/>
          <w:szCs w:val="20"/>
        </w:rPr>
        <w:lastRenderedPageBreak/>
        <w:t>Раздел 3. «Сведения о заявителях услуги»</w:t>
      </w:r>
    </w:p>
    <w:tbl>
      <w:tblPr>
        <w:tblStyle w:val="af"/>
        <w:tblW w:w="16520" w:type="dxa"/>
        <w:tblInd w:w="-819" w:type="dxa"/>
        <w:tblLook w:val="04A0"/>
      </w:tblPr>
      <w:tblGrid>
        <w:gridCol w:w="501"/>
        <w:gridCol w:w="2694"/>
        <w:gridCol w:w="2127"/>
        <w:gridCol w:w="2070"/>
        <w:gridCol w:w="1682"/>
        <w:gridCol w:w="2201"/>
        <w:gridCol w:w="2835"/>
        <w:gridCol w:w="2410"/>
      </w:tblGrid>
      <w:tr w:rsidR="00DB6266" w:rsidRPr="00DB6266" w:rsidTr="0085788C">
        <w:tc>
          <w:tcPr>
            <w:tcW w:w="501"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w:t>
            </w:r>
          </w:p>
        </w:tc>
        <w:tc>
          <w:tcPr>
            <w:tcW w:w="2694"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Категории лиц, имеющих право на получение услуги</w:t>
            </w:r>
          </w:p>
        </w:tc>
        <w:tc>
          <w:tcPr>
            <w:tcW w:w="2127"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Документ, подтверждающий правомочие заявителя соответствующей категории на получение услуги</w:t>
            </w:r>
          </w:p>
        </w:tc>
        <w:tc>
          <w:tcPr>
            <w:tcW w:w="2070"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682"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 xml:space="preserve">Наличие возможности подачи заявления на предоставление услуги представителями заявителя </w:t>
            </w:r>
          </w:p>
        </w:tc>
        <w:tc>
          <w:tcPr>
            <w:tcW w:w="2201"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Исчерпывающий перечень лиц, имеющих право на подачу заявления от имени заявителя</w:t>
            </w:r>
          </w:p>
        </w:tc>
        <w:tc>
          <w:tcPr>
            <w:tcW w:w="2835"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Наименование документа, подтверждающего право подачи заявления от имени заявителя</w:t>
            </w:r>
          </w:p>
        </w:tc>
        <w:tc>
          <w:tcPr>
            <w:tcW w:w="2410"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Установленные требования к документу, подтверждающему право подачи заявления от имени заявителя</w:t>
            </w:r>
          </w:p>
        </w:tc>
      </w:tr>
      <w:tr w:rsidR="00DB6266" w:rsidRPr="00DB6266" w:rsidTr="0085788C">
        <w:tc>
          <w:tcPr>
            <w:tcW w:w="50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w:t>
            </w:r>
          </w:p>
        </w:tc>
        <w:tc>
          <w:tcPr>
            <w:tcW w:w="269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2</w:t>
            </w:r>
          </w:p>
        </w:tc>
        <w:tc>
          <w:tcPr>
            <w:tcW w:w="2127"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3</w:t>
            </w:r>
          </w:p>
        </w:tc>
        <w:tc>
          <w:tcPr>
            <w:tcW w:w="2070"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4</w:t>
            </w:r>
          </w:p>
        </w:tc>
        <w:tc>
          <w:tcPr>
            <w:tcW w:w="168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5</w:t>
            </w:r>
          </w:p>
        </w:tc>
        <w:tc>
          <w:tcPr>
            <w:tcW w:w="220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6</w:t>
            </w:r>
          </w:p>
        </w:tc>
        <w:tc>
          <w:tcPr>
            <w:tcW w:w="2835"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7</w:t>
            </w:r>
          </w:p>
        </w:tc>
        <w:tc>
          <w:tcPr>
            <w:tcW w:w="2410"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8</w:t>
            </w:r>
          </w:p>
        </w:tc>
      </w:tr>
      <w:tr w:rsidR="00DB6266" w:rsidRPr="00DB6266" w:rsidTr="0085788C">
        <w:tc>
          <w:tcPr>
            <w:tcW w:w="16520" w:type="dxa"/>
            <w:gridSpan w:val="8"/>
          </w:tcPr>
          <w:p w:rsidR="00DB6266" w:rsidRPr="00DB6266" w:rsidRDefault="00DB6266" w:rsidP="00DB6266">
            <w:pPr>
              <w:spacing w:after="0" w:line="240" w:lineRule="auto"/>
              <w:rPr>
                <w:rFonts w:ascii="Times New Roman" w:hAnsi="Times New Roman"/>
                <w:b/>
                <w:sz w:val="20"/>
                <w:szCs w:val="20"/>
              </w:rPr>
            </w:pPr>
            <w:r w:rsidRPr="00DB6266">
              <w:rPr>
                <w:rFonts w:ascii="Times New Roman" w:eastAsia="Times New Roman" w:hAnsi="Times New Roman"/>
                <w:color w:val="000000"/>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r>
      <w:tr w:rsidR="00DB6266" w:rsidRPr="00DB6266" w:rsidTr="0085788C">
        <w:tc>
          <w:tcPr>
            <w:tcW w:w="50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w:t>
            </w:r>
          </w:p>
        </w:tc>
        <w:tc>
          <w:tcPr>
            <w:tcW w:w="269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Физические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w:t>
            </w:r>
          </w:p>
        </w:tc>
        <w:tc>
          <w:tcPr>
            <w:tcW w:w="2127"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Документ, удостоверяющий личность </w:t>
            </w:r>
          </w:p>
        </w:tc>
        <w:tc>
          <w:tcPr>
            <w:tcW w:w="2070"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Не должен иметь повреждений, наличие которых не позволяет однозначно </w:t>
            </w:r>
            <w:r w:rsidRPr="00DB6266">
              <w:rPr>
                <w:rFonts w:ascii="Times New Roman" w:eastAsia="Times New Roman" w:hAnsi="Times New Roman"/>
                <w:color w:val="000000"/>
                <w:sz w:val="20"/>
                <w:szCs w:val="20"/>
              </w:rPr>
              <w:lastRenderedPageBreak/>
              <w:t>истолковать их содержание</w:t>
            </w:r>
          </w:p>
        </w:tc>
        <w:tc>
          <w:tcPr>
            <w:tcW w:w="1682"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Имеется</w:t>
            </w:r>
          </w:p>
        </w:tc>
        <w:tc>
          <w:tcPr>
            <w:tcW w:w="2201"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Любое дееспособное физическое лицо, достигшее 18 лет</w:t>
            </w:r>
          </w:p>
        </w:tc>
        <w:tc>
          <w:tcPr>
            <w:tcW w:w="2835"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Доверенность</w:t>
            </w:r>
          </w:p>
        </w:tc>
        <w:tc>
          <w:tcPr>
            <w:tcW w:w="2410"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DB6266" w:rsidRPr="00DB6266" w:rsidTr="0085788C">
        <w:tc>
          <w:tcPr>
            <w:tcW w:w="50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lastRenderedPageBreak/>
              <w:t>2</w:t>
            </w:r>
          </w:p>
        </w:tc>
        <w:tc>
          <w:tcPr>
            <w:tcW w:w="269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Юридические лица</w:t>
            </w:r>
          </w:p>
        </w:tc>
        <w:tc>
          <w:tcPr>
            <w:tcW w:w="2127" w:type="dxa"/>
          </w:tcPr>
          <w:p w:rsidR="00DB6266" w:rsidRPr="00DB6266" w:rsidRDefault="00DB6266" w:rsidP="00DB6266">
            <w:pPr>
              <w:spacing w:after="0" w:line="240" w:lineRule="auto"/>
              <w:rPr>
                <w:rFonts w:ascii="Times New Roman" w:hAnsi="Times New Roman"/>
                <w:color w:val="FF0000"/>
                <w:sz w:val="20"/>
                <w:szCs w:val="20"/>
              </w:rPr>
            </w:pPr>
          </w:p>
          <w:p w:rsidR="00DB6266" w:rsidRPr="00DB6266" w:rsidRDefault="00DB6266" w:rsidP="00DB6266">
            <w:pPr>
              <w:spacing w:after="0" w:line="240" w:lineRule="auto"/>
              <w:rPr>
                <w:rFonts w:ascii="Times New Roman" w:hAnsi="Times New Roman"/>
                <w:sz w:val="20"/>
                <w:szCs w:val="20"/>
              </w:rPr>
            </w:pPr>
          </w:p>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 xml:space="preserve">3. Учредительные документы или нотариально удостоверенные копии учредительных документов со всеми изменениями и дополнениями: </w:t>
            </w:r>
          </w:p>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4. Один из документов, подтверждающих полномочия руководителя</w:t>
            </w:r>
          </w:p>
          <w:p w:rsidR="00DB6266" w:rsidRPr="00DB6266" w:rsidRDefault="00DB6266" w:rsidP="00DB6266">
            <w:pPr>
              <w:spacing w:after="0" w:line="240" w:lineRule="auto"/>
              <w:rPr>
                <w:rFonts w:ascii="Times New Roman" w:hAnsi="Times New Roman"/>
                <w:sz w:val="20"/>
                <w:szCs w:val="20"/>
                <w:highlight w:val="yellow"/>
              </w:rPr>
            </w:pPr>
            <w:r w:rsidRPr="00DB6266">
              <w:rPr>
                <w:rFonts w:ascii="Times New Roman" w:hAnsi="Times New Roman"/>
                <w:sz w:val="20"/>
                <w:szCs w:val="20"/>
                <w:highlight w:val="yellow"/>
              </w:rPr>
              <w:t xml:space="preserve">   </w:t>
            </w:r>
          </w:p>
          <w:p w:rsidR="00DB6266" w:rsidRPr="00DB6266" w:rsidRDefault="00DB6266" w:rsidP="00DB6266">
            <w:pPr>
              <w:spacing w:after="0" w:line="240" w:lineRule="auto"/>
              <w:rPr>
                <w:rFonts w:ascii="Times New Roman" w:hAnsi="Times New Roman"/>
                <w:sz w:val="20"/>
                <w:szCs w:val="20"/>
                <w:highlight w:val="yellow"/>
              </w:rPr>
            </w:pPr>
          </w:p>
          <w:p w:rsidR="00DB6266" w:rsidRPr="00DB6266" w:rsidRDefault="00DB6266" w:rsidP="00DB6266">
            <w:pPr>
              <w:spacing w:after="0" w:line="240" w:lineRule="auto"/>
              <w:rPr>
                <w:rFonts w:ascii="Times New Roman" w:hAnsi="Times New Roman"/>
                <w:sz w:val="20"/>
                <w:szCs w:val="20"/>
                <w:highlight w:val="yellow"/>
              </w:rPr>
            </w:pPr>
          </w:p>
        </w:tc>
        <w:tc>
          <w:tcPr>
            <w:tcW w:w="2070"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DB6266" w:rsidRPr="00DB6266" w:rsidRDefault="00DB6266" w:rsidP="00DB6266">
            <w:pPr>
              <w:spacing w:after="0" w:line="240" w:lineRule="auto"/>
              <w:rPr>
                <w:rFonts w:ascii="Times New Roman" w:hAnsi="Times New Roman"/>
                <w:sz w:val="20"/>
                <w:szCs w:val="20"/>
              </w:rPr>
            </w:pPr>
            <w:r w:rsidRPr="00DB6266">
              <w:rPr>
                <w:rFonts w:ascii="Times New Roman" w:eastAsia="Times New Roman" w:hAnsi="Times New Roman"/>
                <w:color w:val="000000"/>
                <w:sz w:val="20"/>
                <w:szCs w:val="20"/>
              </w:rPr>
              <w:t xml:space="preserve"> Не должен иметь повреждений, наличие которых не позволяет однозначно истолковать их содержание</w:t>
            </w:r>
          </w:p>
        </w:tc>
        <w:tc>
          <w:tcPr>
            <w:tcW w:w="168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Имеется</w:t>
            </w:r>
          </w:p>
        </w:tc>
        <w:tc>
          <w:tcPr>
            <w:tcW w:w="220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Законный представитель, иной уполномоченный представитель по доверенности</w:t>
            </w:r>
          </w:p>
        </w:tc>
        <w:tc>
          <w:tcPr>
            <w:tcW w:w="2835"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Доверенность</w:t>
            </w:r>
          </w:p>
        </w:tc>
        <w:tc>
          <w:tcPr>
            <w:tcW w:w="2410"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eastAsia="Times New Roman" w:hAnsi="Times New Roman"/>
                <w:color w:val="000000"/>
                <w:sz w:val="20"/>
                <w:szCs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DB6266" w:rsidRPr="00DB6266" w:rsidRDefault="00DB6266" w:rsidP="00DB6266">
      <w:pPr>
        <w:spacing w:after="0" w:line="240" w:lineRule="auto"/>
        <w:rPr>
          <w:rFonts w:ascii="Times New Roman" w:hAnsi="Times New Roman"/>
          <w:b/>
          <w:bCs/>
          <w:sz w:val="20"/>
          <w:szCs w:val="20"/>
        </w:rPr>
      </w:pPr>
      <w:r w:rsidRPr="00DB6266">
        <w:rPr>
          <w:rFonts w:ascii="Times New Roman" w:hAnsi="Times New Roman"/>
          <w:b/>
          <w:bCs/>
          <w:sz w:val="20"/>
          <w:szCs w:val="20"/>
        </w:rPr>
        <w:t>Раздел 4. «Документы, предоставляемые заявителем для получения услуги»</w:t>
      </w:r>
    </w:p>
    <w:tbl>
      <w:tblPr>
        <w:tblStyle w:val="af"/>
        <w:tblW w:w="16610" w:type="dxa"/>
        <w:tblInd w:w="-909" w:type="dxa"/>
        <w:tblLayout w:type="fixed"/>
        <w:tblLook w:val="04A0"/>
      </w:tblPr>
      <w:tblGrid>
        <w:gridCol w:w="591"/>
        <w:gridCol w:w="2694"/>
        <w:gridCol w:w="2552"/>
        <w:gridCol w:w="1984"/>
        <w:gridCol w:w="1833"/>
        <w:gridCol w:w="3554"/>
        <w:gridCol w:w="1843"/>
        <w:gridCol w:w="1559"/>
      </w:tblGrid>
      <w:tr w:rsidR="00DB6266" w:rsidRPr="00DB6266" w:rsidTr="0085788C">
        <w:tc>
          <w:tcPr>
            <w:tcW w:w="591"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 xml:space="preserve">№ </w:t>
            </w:r>
            <w:proofErr w:type="spellStart"/>
            <w:proofErr w:type="gramStart"/>
            <w:r w:rsidRPr="00DB6266">
              <w:rPr>
                <w:rFonts w:ascii="Times New Roman" w:eastAsia="Times New Roman" w:hAnsi="Times New Roman"/>
                <w:bCs/>
                <w:color w:val="000000"/>
                <w:sz w:val="20"/>
                <w:szCs w:val="20"/>
              </w:rPr>
              <w:t>п</w:t>
            </w:r>
            <w:proofErr w:type="spellEnd"/>
            <w:proofErr w:type="gramEnd"/>
            <w:r w:rsidRPr="00DB6266">
              <w:rPr>
                <w:rFonts w:ascii="Times New Roman" w:eastAsia="Times New Roman" w:hAnsi="Times New Roman"/>
                <w:bCs/>
                <w:color w:val="000000"/>
                <w:sz w:val="20"/>
                <w:szCs w:val="20"/>
              </w:rPr>
              <w:t>/</w:t>
            </w:r>
            <w:proofErr w:type="spellStart"/>
            <w:r w:rsidRPr="00DB6266">
              <w:rPr>
                <w:rFonts w:ascii="Times New Roman" w:eastAsia="Times New Roman" w:hAnsi="Times New Roman"/>
                <w:bCs/>
                <w:color w:val="000000"/>
                <w:sz w:val="20"/>
                <w:szCs w:val="20"/>
              </w:rPr>
              <w:t>п</w:t>
            </w:r>
            <w:proofErr w:type="spellEnd"/>
          </w:p>
        </w:tc>
        <w:tc>
          <w:tcPr>
            <w:tcW w:w="2694"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 xml:space="preserve">Категория документа </w:t>
            </w:r>
          </w:p>
        </w:tc>
        <w:tc>
          <w:tcPr>
            <w:tcW w:w="2552"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 xml:space="preserve">Наименование документов, которые представляет заявитель </w:t>
            </w:r>
            <w:r w:rsidRPr="00DB6266">
              <w:rPr>
                <w:rFonts w:ascii="Times New Roman" w:eastAsia="Times New Roman" w:hAnsi="Times New Roman"/>
                <w:bCs/>
                <w:color w:val="000000"/>
                <w:sz w:val="20"/>
                <w:szCs w:val="20"/>
              </w:rPr>
              <w:lastRenderedPageBreak/>
              <w:t>для получения услуги</w:t>
            </w:r>
          </w:p>
        </w:tc>
        <w:tc>
          <w:tcPr>
            <w:tcW w:w="1984"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lastRenderedPageBreak/>
              <w:t xml:space="preserve">Количество необходимых экземпляров </w:t>
            </w:r>
            <w:r w:rsidRPr="00DB6266">
              <w:rPr>
                <w:rFonts w:ascii="Times New Roman" w:eastAsia="Times New Roman" w:hAnsi="Times New Roman"/>
                <w:bCs/>
                <w:color w:val="000000"/>
                <w:sz w:val="20"/>
                <w:szCs w:val="20"/>
              </w:rPr>
              <w:lastRenderedPageBreak/>
              <w:t>документа с указанием подлинник/копия</w:t>
            </w:r>
          </w:p>
        </w:tc>
        <w:tc>
          <w:tcPr>
            <w:tcW w:w="1833"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lastRenderedPageBreak/>
              <w:t>Документ, предоставляемый по условию</w:t>
            </w:r>
          </w:p>
        </w:tc>
        <w:tc>
          <w:tcPr>
            <w:tcW w:w="3554"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Установленные требования к документу</w:t>
            </w:r>
          </w:p>
        </w:tc>
        <w:tc>
          <w:tcPr>
            <w:tcW w:w="1843"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Форма (шаблон) документа</w:t>
            </w:r>
          </w:p>
        </w:tc>
        <w:tc>
          <w:tcPr>
            <w:tcW w:w="1559"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 xml:space="preserve">Образец документа /заполнения </w:t>
            </w:r>
            <w:r w:rsidRPr="00DB6266">
              <w:rPr>
                <w:rFonts w:ascii="Times New Roman" w:eastAsia="Times New Roman" w:hAnsi="Times New Roman"/>
                <w:bCs/>
                <w:color w:val="000000"/>
                <w:sz w:val="20"/>
                <w:szCs w:val="20"/>
              </w:rPr>
              <w:lastRenderedPageBreak/>
              <w:t>документа</w:t>
            </w:r>
          </w:p>
        </w:tc>
      </w:tr>
      <w:tr w:rsidR="00DB6266" w:rsidRPr="00DB6266" w:rsidTr="0085788C">
        <w:tc>
          <w:tcPr>
            <w:tcW w:w="59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lastRenderedPageBreak/>
              <w:t>1</w:t>
            </w:r>
          </w:p>
        </w:tc>
        <w:tc>
          <w:tcPr>
            <w:tcW w:w="269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2</w:t>
            </w:r>
          </w:p>
        </w:tc>
        <w:tc>
          <w:tcPr>
            <w:tcW w:w="255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3</w:t>
            </w:r>
          </w:p>
        </w:tc>
        <w:tc>
          <w:tcPr>
            <w:tcW w:w="1984"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4</w:t>
            </w:r>
          </w:p>
        </w:tc>
        <w:tc>
          <w:tcPr>
            <w:tcW w:w="1833"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5</w:t>
            </w:r>
          </w:p>
        </w:tc>
        <w:tc>
          <w:tcPr>
            <w:tcW w:w="3554"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6</w:t>
            </w:r>
          </w:p>
        </w:tc>
        <w:tc>
          <w:tcPr>
            <w:tcW w:w="1843"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7</w:t>
            </w:r>
          </w:p>
        </w:tc>
        <w:tc>
          <w:tcPr>
            <w:tcW w:w="1559"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8</w:t>
            </w:r>
          </w:p>
        </w:tc>
      </w:tr>
      <w:tr w:rsidR="00DB6266" w:rsidRPr="00DB6266" w:rsidTr="0085788C">
        <w:tc>
          <w:tcPr>
            <w:tcW w:w="16610" w:type="dxa"/>
            <w:gridSpan w:val="8"/>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r>
      <w:tr w:rsidR="00DB6266" w:rsidRPr="00DB6266" w:rsidTr="0085788C">
        <w:tc>
          <w:tcPr>
            <w:tcW w:w="59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w:t>
            </w:r>
          </w:p>
        </w:tc>
        <w:tc>
          <w:tcPr>
            <w:tcW w:w="269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Заявление о предоставлении услуги</w:t>
            </w:r>
          </w:p>
        </w:tc>
        <w:tc>
          <w:tcPr>
            <w:tcW w:w="2552"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Заявление о проведении оценки соответствия помещения  обязательным требованиям</w:t>
            </w:r>
          </w:p>
        </w:tc>
        <w:tc>
          <w:tcPr>
            <w:tcW w:w="198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1 экз. Оригинал                                                             </w:t>
            </w:r>
            <w:r w:rsidRPr="00DB6266">
              <w:rPr>
                <w:rFonts w:ascii="Times New Roman" w:eastAsia="Times New Roman" w:hAnsi="Times New Roman"/>
                <w:iCs/>
                <w:color w:val="000000"/>
                <w:sz w:val="20"/>
                <w:szCs w:val="20"/>
              </w:rPr>
              <w:t>Действия:</w:t>
            </w:r>
            <w:r w:rsidRPr="00DB6266">
              <w:rPr>
                <w:rFonts w:ascii="Times New Roman" w:eastAsia="Times New Roman" w:hAnsi="Times New Roman"/>
                <w:i/>
                <w:iCs/>
                <w:color w:val="000000"/>
                <w:sz w:val="20"/>
                <w:szCs w:val="20"/>
              </w:rPr>
              <w:t xml:space="preserve">                       </w:t>
            </w:r>
            <w:r w:rsidRPr="00DB6266">
              <w:rPr>
                <w:rFonts w:ascii="Times New Roman" w:eastAsia="Times New Roman" w:hAnsi="Times New Roman"/>
                <w:color w:val="000000"/>
                <w:sz w:val="20"/>
                <w:szCs w:val="20"/>
              </w:rPr>
              <w:t xml:space="preserve">1) Проверка на соответствие установленным требованиям;                      </w:t>
            </w:r>
            <w:r w:rsidRPr="00DB6266">
              <w:rPr>
                <w:rFonts w:ascii="Times New Roman" w:eastAsia="Times New Roman" w:hAnsi="Times New Roman"/>
                <w:color w:val="FF0000"/>
                <w:sz w:val="20"/>
                <w:szCs w:val="20"/>
              </w:rPr>
              <w:t xml:space="preserve"> </w:t>
            </w:r>
            <w:r w:rsidRPr="00DB6266">
              <w:rPr>
                <w:rFonts w:ascii="Times New Roman" w:eastAsia="Times New Roman" w:hAnsi="Times New Roman"/>
                <w:color w:val="000000"/>
                <w:sz w:val="20"/>
                <w:szCs w:val="20"/>
              </w:rPr>
              <w:t xml:space="preserve">                      2) Формирование дела</w:t>
            </w:r>
          </w:p>
        </w:tc>
        <w:tc>
          <w:tcPr>
            <w:tcW w:w="183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Нет</w:t>
            </w:r>
          </w:p>
        </w:tc>
        <w:tc>
          <w:tcPr>
            <w:tcW w:w="355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Сведения заявления подтверждаются подписью лица, подающего заявление, с проставлением даты заполнения заявления                                                           </w:t>
            </w:r>
          </w:p>
        </w:tc>
        <w:tc>
          <w:tcPr>
            <w:tcW w:w="1843" w:type="dxa"/>
          </w:tcPr>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Приложение 1</w:t>
            </w:r>
          </w:p>
          <w:p w:rsidR="00DB6266" w:rsidRPr="00DB6266" w:rsidRDefault="00DB6266" w:rsidP="00DB626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к Административному регламенту</w:t>
            </w:r>
          </w:p>
          <w:p w:rsidR="00DB6266" w:rsidRPr="00DB6266" w:rsidRDefault="00DB6266" w:rsidP="00DB626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 xml:space="preserve">- это  Информация о местах нахождения, </w:t>
            </w:r>
          </w:p>
          <w:p w:rsidR="00DB6266" w:rsidRPr="00DB6266" w:rsidRDefault="00DB6266" w:rsidP="00DB626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 xml:space="preserve">справочных телефонах и адресах электронной почты МФЦ  </w:t>
            </w:r>
          </w:p>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color w:val="FF0000"/>
                <w:sz w:val="20"/>
                <w:szCs w:val="20"/>
              </w:rPr>
            </w:pPr>
          </w:p>
          <w:p w:rsidR="00DB6266" w:rsidRPr="00DB6266" w:rsidRDefault="00DB6266" w:rsidP="00DB6266">
            <w:pPr>
              <w:spacing w:after="0" w:line="240" w:lineRule="auto"/>
              <w:rPr>
                <w:rFonts w:ascii="Times New Roman" w:eastAsia="Times New Roman" w:hAnsi="Times New Roman"/>
                <w:color w:val="000000"/>
                <w:sz w:val="20"/>
                <w:szCs w:val="20"/>
              </w:rPr>
            </w:pPr>
          </w:p>
        </w:tc>
        <w:tc>
          <w:tcPr>
            <w:tcW w:w="1559" w:type="dxa"/>
          </w:tcPr>
          <w:p w:rsidR="00DB6266" w:rsidRPr="00DB6266" w:rsidRDefault="00DB6266" w:rsidP="00DB6266">
            <w:pPr>
              <w:spacing w:after="0" w:line="240" w:lineRule="auto"/>
              <w:rPr>
                <w:rFonts w:ascii="Times New Roman" w:eastAsia="Times New Roman" w:hAnsi="Times New Roman"/>
                <w:sz w:val="20"/>
                <w:szCs w:val="20"/>
              </w:rPr>
            </w:pPr>
          </w:p>
          <w:p w:rsidR="00DB6266" w:rsidRPr="00DB6266" w:rsidRDefault="008540BF" w:rsidP="00DB626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Заявление -</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Приложение № 2</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к Административному регламенту</w:t>
            </w:r>
          </w:p>
          <w:p w:rsidR="00DB6266" w:rsidRPr="00DB6266" w:rsidRDefault="00DB6266" w:rsidP="00DB6266">
            <w:pPr>
              <w:spacing w:after="0" w:line="240" w:lineRule="auto"/>
              <w:rPr>
                <w:rFonts w:ascii="Times New Roman" w:eastAsia="Times New Roman" w:hAnsi="Times New Roman"/>
                <w:color w:val="000000"/>
                <w:sz w:val="20"/>
                <w:szCs w:val="20"/>
              </w:rPr>
            </w:pPr>
          </w:p>
          <w:p w:rsidR="00DB6266" w:rsidRPr="00DB6266" w:rsidRDefault="00DB6266" w:rsidP="00DB6266">
            <w:pPr>
              <w:spacing w:after="0" w:line="240" w:lineRule="auto"/>
              <w:rPr>
                <w:rFonts w:ascii="Times New Roman" w:eastAsia="Times New Roman" w:hAnsi="Times New Roman"/>
                <w:color w:val="000000"/>
                <w:sz w:val="20"/>
                <w:szCs w:val="20"/>
              </w:rPr>
            </w:pPr>
          </w:p>
        </w:tc>
      </w:tr>
      <w:tr w:rsidR="00DB6266" w:rsidRPr="00DB6266" w:rsidTr="0085788C">
        <w:tc>
          <w:tcPr>
            <w:tcW w:w="59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2</w:t>
            </w:r>
          </w:p>
        </w:tc>
        <w:tc>
          <w:tcPr>
            <w:tcW w:w="269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Документ, подтверждающий личность заявителя</w:t>
            </w:r>
          </w:p>
        </w:tc>
        <w:tc>
          <w:tcPr>
            <w:tcW w:w="2552"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Документ, подтверждающий личность</w:t>
            </w:r>
          </w:p>
        </w:tc>
        <w:tc>
          <w:tcPr>
            <w:tcW w:w="198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1 экз. Оригинал, копия</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w:t>
            </w:r>
            <w:r w:rsidRPr="00DB6266">
              <w:rPr>
                <w:rFonts w:ascii="Times New Roman" w:eastAsia="Times New Roman" w:hAnsi="Times New Roman"/>
                <w:iCs/>
                <w:color w:val="000000"/>
                <w:sz w:val="20"/>
                <w:szCs w:val="20"/>
              </w:rPr>
              <w:t>Действия:</w:t>
            </w:r>
            <w:r w:rsidRPr="00DB6266">
              <w:rPr>
                <w:rFonts w:ascii="Times New Roman" w:eastAsia="Times New Roman" w:hAnsi="Times New Roman"/>
                <w:i/>
                <w:iCs/>
                <w:color w:val="000000"/>
                <w:sz w:val="20"/>
                <w:szCs w:val="20"/>
              </w:rPr>
              <w:t xml:space="preserve">                </w:t>
            </w:r>
            <w:r w:rsidRPr="00DB6266">
              <w:rPr>
                <w:rFonts w:ascii="Times New Roman" w:eastAsia="Times New Roman" w:hAnsi="Times New Roman"/>
                <w:color w:val="000000"/>
                <w:sz w:val="20"/>
                <w:szCs w:val="20"/>
              </w:rPr>
              <w:t xml:space="preserve">       1) Установление личности заявителя;                  </w:t>
            </w:r>
            <w:r w:rsidRPr="00DB6266">
              <w:rPr>
                <w:rFonts w:ascii="Times New Roman" w:eastAsia="Times New Roman" w:hAnsi="Times New Roman"/>
                <w:sz w:val="20"/>
                <w:szCs w:val="20"/>
              </w:rPr>
              <w:t xml:space="preserve">2) Снятие копии с оригинала;     </w:t>
            </w:r>
            <w:r w:rsidRPr="00DB6266">
              <w:rPr>
                <w:rFonts w:ascii="Times New Roman" w:eastAsia="Times New Roman" w:hAnsi="Times New Roman"/>
                <w:color w:val="000000"/>
                <w:sz w:val="20"/>
                <w:szCs w:val="20"/>
              </w:rPr>
              <w:t xml:space="preserve">                      3) Возврат оригинала заявителю;              4) Формирование дела</w:t>
            </w:r>
          </w:p>
        </w:tc>
        <w:tc>
          <w:tcPr>
            <w:tcW w:w="183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Предоставляется один из документов данной категории документов</w:t>
            </w:r>
          </w:p>
        </w:tc>
        <w:tc>
          <w:tcPr>
            <w:tcW w:w="355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84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 требуется</w:t>
            </w:r>
          </w:p>
        </w:tc>
        <w:tc>
          <w:tcPr>
            <w:tcW w:w="1559"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 требуется</w:t>
            </w:r>
          </w:p>
        </w:tc>
      </w:tr>
      <w:tr w:rsidR="00DB6266" w:rsidRPr="00DB6266" w:rsidTr="0085788C">
        <w:tc>
          <w:tcPr>
            <w:tcW w:w="59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3</w:t>
            </w:r>
          </w:p>
        </w:tc>
        <w:tc>
          <w:tcPr>
            <w:tcW w:w="269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Правоустанавливающие документы на жилое помещение, право на </w:t>
            </w:r>
            <w:r w:rsidRPr="00DB6266">
              <w:rPr>
                <w:rFonts w:ascii="Times New Roman" w:eastAsia="Times New Roman" w:hAnsi="Times New Roman"/>
                <w:color w:val="000000"/>
                <w:sz w:val="20"/>
                <w:szCs w:val="20"/>
              </w:rPr>
              <w:lastRenderedPageBreak/>
              <w:t>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tc>
        <w:tc>
          <w:tcPr>
            <w:tcW w:w="2552"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1) Свидетельство о государственной регистрации прав;</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 xml:space="preserve">2) Выписка из Единого государственного реестра прав (ЕГРП) </w:t>
            </w:r>
          </w:p>
        </w:tc>
        <w:tc>
          <w:tcPr>
            <w:tcW w:w="198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 xml:space="preserve">1 экз. Оригинал                         Действия:                       1) Проверка на </w:t>
            </w:r>
            <w:r w:rsidRPr="00DB6266">
              <w:rPr>
                <w:rFonts w:ascii="Times New Roman" w:eastAsia="Times New Roman" w:hAnsi="Times New Roman"/>
                <w:color w:val="000000"/>
                <w:sz w:val="20"/>
                <w:szCs w:val="20"/>
              </w:rPr>
              <w:lastRenderedPageBreak/>
              <w:t xml:space="preserve">соответствие установленным требованиям;                      2) Снятие копии с оригинала;                           3) Возврат оригинала заявителю;                                    4) Формирование в дело                                         </w:t>
            </w:r>
          </w:p>
        </w:tc>
        <w:tc>
          <w:tcPr>
            <w:tcW w:w="183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Предоставляется один из документов</w:t>
            </w:r>
          </w:p>
        </w:tc>
        <w:tc>
          <w:tcPr>
            <w:tcW w:w="355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Соответствие законодательству, действовавшему на момент составления документа в месте </w:t>
            </w:r>
            <w:r w:rsidRPr="00DB6266">
              <w:rPr>
                <w:rFonts w:ascii="Times New Roman" w:eastAsia="Times New Roman" w:hAnsi="Times New Roman"/>
                <w:color w:val="000000"/>
                <w:sz w:val="20"/>
                <w:szCs w:val="20"/>
              </w:rPr>
              <w:lastRenderedPageBreak/>
              <w:t>расположения недвижимости, а также наличие в нём описания недвижимости, правообладателя и вида права на недвижимость</w:t>
            </w:r>
          </w:p>
          <w:p w:rsidR="00DB6266" w:rsidRPr="00DB6266" w:rsidRDefault="00DB6266" w:rsidP="00DB6266">
            <w:pPr>
              <w:spacing w:after="0" w:line="240" w:lineRule="auto"/>
              <w:rPr>
                <w:rFonts w:ascii="Times New Roman" w:eastAsia="Times New Roman" w:hAnsi="Times New Roman"/>
                <w:color w:val="000000"/>
                <w:sz w:val="20"/>
                <w:szCs w:val="20"/>
              </w:rPr>
            </w:pPr>
          </w:p>
          <w:p w:rsidR="00DB6266" w:rsidRPr="00DB6266" w:rsidRDefault="00DB6266" w:rsidP="00DB6266">
            <w:pPr>
              <w:spacing w:after="0" w:line="240" w:lineRule="auto"/>
              <w:rPr>
                <w:rFonts w:ascii="Times New Roman" w:eastAsia="Times New Roman" w:hAnsi="Times New Roman"/>
                <w:color w:val="000000"/>
                <w:sz w:val="20"/>
                <w:szCs w:val="20"/>
              </w:rPr>
            </w:pPr>
          </w:p>
        </w:tc>
        <w:tc>
          <w:tcPr>
            <w:tcW w:w="184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Не требуется</w:t>
            </w:r>
          </w:p>
        </w:tc>
        <w:tc>
          <w:tcPr>
            <w:tcW w:w="1559"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 требуется</w:t>
            </w:r>
          </w:p>
        </w:tc>
      </w:tr>
      <w:tr w:rsidR="00DB6266" w:rsidRPr="00DB6266" w:rsidTr="0085788C">
        <w:trPr>
          <w:trHeight w:val="4007"/>
        </w:trPr>
        <w:tc>
          <w:tcPr>
            <w:tcW w:w="59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lastRenderedPageBreak/>
              <w:t>4</w:t>
            </w:r>
          </w:p>
        </w:tc>
        <w:tc>
          <w:tcPr>
            <w:tcW w:w="269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Доверенность </w:t>
            </w:r>
          </w:p>
        </w:tc>
        <w:tc>
          <w:tcPr>
            <w:tcW w:w="2552"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Доверенность </w:t>
            </w:r>
          </w:p>
        </w:tc>
        <w:tc>
          <w:tcPr>
            <w:tcW w:w="198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1 экз.                Действия:                   1) Проверка на соответствие установленным требованиям;                                            2) Формирование в дело              </w:t>
            </w:r>
          </w:p>
        </w:tc>
        <w:tc>
          <w:tcPr>
            <w:tcW w:w="183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Нет</w:t>
            </w:r>
          </w:p>
        </w:tc>
        <w:tc>
          <w:tcPr>
            <w:tcW w:w="355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Должны быть внесены сведения о:</w:t>
            </w:r>
            <w:r w:rsidRPr="00DB6266">
              <w:rPr>
                <w:rFonts w:ascii="Times New Roman" w:eastAsia="Times New Roman" w:hAnsi="Times New Roman"/>
                <w:color w:val="000000"/>
                <w:sz w:val="20"/>
                <w:szCs w:val="20"/>
              </w:rPr>
              <w:br/>
              <w:t xml:space="preserve">- дате ее составления (лучше прописью) </w:t>
            </w:r>
            <w:r w:rsidRPr="00DB6266">
              <w:rPr>
                <w:rFonts w:ascii="Times New Roman" w:eastAsia="Times New Roman" w:hAnsi="Times New Roman"/>
                <w:color w:val="000000"/>
                <w:sz w:val="20"/>
                <w:szCs w:val="20"/>
              </w:rPr>
              <w:br/>
              <w:t>-  Ф.И.О. и паспортных данны</w:t>
            </w:r>
            <w:proofErr w:type="gramStart"/>
            <w:r w:rsidRPr="00DB6266">
              <w:rPr>
                <w:rFonts w:ascii="Times New Roman" w:eastAsia="Times New Roman" w:hAnsi="Times New Roman"/>
                <w:color w:val="000000"/>
                <w:sz w:val="20"/>
                <w:szCs w:val="20"/>
              </w:rPr>
              <w:t>х(</w:t>
            </w:r>
            <w:proofErr w:type="gramEnd"/>
            <w:r w:rsidRPr="00DB6266">
              <w:rPr>
                <w:rFonts w:ascii="Times New Roman" w:eastAsia="Times New Roman" w:hAnsi="Times New Roman"/>
                <w:color w:val="000000"/>
                <w:sz w:val="20"/>
                <w:szCs w:val="20"/>
              </w:rPr>
              <w:t>номер паспорта, кем и когда выдан) индивидуального предпринимателя;</w:t>
            </w:r>
            <w:r w:rsidRPr="00DB6266">
              <w:rPr>
                <w:rFonts w:ascii="Times New Roman" w:eastAsia="Times New Roman" w:hAnsi="Times New Roman"/>
                <w:color w:val="000000"/>
                <w:sz w:val="20"/>
                <w:szCs w:val="20"/>
              </w:rPr>
              <w:br/>
              <w:t xml:space="preserve">- данных представителя. </w:t>
            </w:r>
            <w:proofErr w:type="gramStart"/>
            <w:r w:rsidRPr="00DB6266">
              <w:rPr>
                <w:rFonts w:ascii="Times New Roman" w:eastAsia="Times New Roman" w:hAnsi="Times New Roman"/>
                <w:color w:val="000000"/>
                <w:sz w:val="20"/>
                <w:szCs w:val="20"/>
              </w:rPr>
              <w:t>Для физического лица - это его Ф.И.О. и паспортные данные (номер паспорта, кем и когда выдан);</w:t>
            </w:r>
            <w:r w:rsidRPr="00DB6266">
              <w:rPr>
                <w:rFonts w:ascii="Times New Roman" w:eastAsia="Times New Roman" w:hAnsi="Times New Roman"/>
                <w:color w:val="000000"/>
                <w:sz w:val="20"/>
                <w:szCs w:val="20"/>
              </w:rPr>
              <w:br/>
              <w:t>- полномочиях, которые предоставлены представителю (максимально подробно);</w:t>
            </w:r>
            <w:r w:rsidRPr="00DB6266">
              <w:rPr>
                <w:rFonts w:ascii="Times New Roman" w:eastAsia="Times New Roman" w:hAnsi="Times New Roman"/>
                <w:color w:val="000000"/>
                <w:sz w:val="20"/>
                <w:szCs w:val="20"/>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843"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eastAsia="Times New Roman" w:hAnsi="Times New Roman"/>
                <w:color w:val="000000"/>
                <w:sz w:val="20"/>
                <w:szCs w:val="20"/>
              </w:rPr>
              <w:t>Не требуется</w:t>
            </w:r>
          </w:p>
        </w:tc>
        <w:tc>
          <w:tcPr>
            <w:tcW w:w="1559"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eastAsia="Times New Roman" w:hAnsi="Times New Roman"/>
                <w:color w:val="000000"/>
                <w:sz w:val="20"/>
                <w:szCs w:val="20"/>
              </w:rPr>
              <w:t>Не требуется</w:t>
            </w:r>
          </w:p>
        </w:tc>
      </w:tr>
      <w:tr w:rsidR="00DB6266" w:rsidRPr="00DB6266" w:rsidTr="0085788C">
        <w:tc>
          <w:tcPr>
            <w:tcW w:w="59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5</w:t>
            </w:r>
          </w:p>
        </w:tc>
        <w:tc>
          <w:tcPr>
            <w:tcW w:w="269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Документ, подтверждающий планирование реконструкции нежилого помещения</w:t>
            </w:r>
          </w:p>
        </w:tc>
        <w:tc>
          <w:tcPr>
            <w:tcW w:w="255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Проект реконструкции нежилого помещения (в отношении нежилого помещения для признания его в дальнейшем жилым помещением)</w:t>
            </w:r>
          </w:p>
        </w:tc>
        <w:tc>
          <w:tcPr>
            <w:tcW w:w="198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 xml:space="preserve">1 экз. Оригинал                         Действия: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Нет</w:t>
            </w:r>
          </w:p>
        </w:tc>
        <w:tc>
          <w:tcPr>
            <w:tcW w:w="355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Должен соответствовать требованиям Жилищного кодекса РФ, иных законов, подзаконных нормативно-правовых актов</w:t>
            </w:r>
          </w:p>
        </w:tc>
        <w:tc>
          <w:tcPr>
            <w:tcW w:w="1843"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eastAsia="Times New Roman" w:hAnsi="Times New Roman"/>
                <w:color w:val="000000"/>
                <w:sz w:val="20"/>
                <w:szCs w:val="20"/>
              </w:rPr>
              <w:t>Не требуется</w:t>
            </w:r>
          </w:p>
        </w:tc>
        <w:tc>
          <w:tcPr>
            <w:tcW w:w="1559"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eastAsia="Times New Roman" w:hAnsi="Times New Roman"/>
                <w:color w:val="000000"/>
                <w:sz w:val="20"/>
                <w:szCs w:val="20"/>
              </w:rPr>
              <w:t>Не требуется</w:t>
            </w:r>
          </w:p>
        </w:tc>
      </w:tr>
      <w:tr w:rsidR="00DB6266" w:rsidRPr="00DB6266" w:rsidTr="0085788C">
        <w:tc>
          <w:tcPr>
            <w:tcW w:w="59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6</w:t>
            </w:r>
          </w:p>
        </w:tc>
        <w:tc>
          <w:tcPr>
            <w:tcW w:w="269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Заключение специализированной организации</w:t>
            </w:r>
          </w:p>
        </w:tc>
        <w:tc>
          <w:tcPr>
            <w:tcW w:w="255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 xml:space="preserve">Заключение специализированной организации, проводившей </w:t>
            </w:r>
            <w:r w:rsidRPr="00DB6266">
              <w:rPr>
                <w:rFonts w:ascii="Times New Roman" w:hAnsi="Times New Roman"/>
                <w:sz w:val="20"/>
                <w:szCs w:val="20"/>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tc>
        <w:tc>
          <w:tcPr>
            <w:tcW w:w="198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lastRenderedPageBreak/>
              <w:t xml:space="preserve">1 экз. Оригинал                         Действия:                       1) проверка на </w:t>
            </w:r>
            <w:r w:rsidRPr="00DB6266">
              <w:rPr>
                <w:rFonts w:ascii="Times New Roman" w:hAnsi="Times New Roman"/>
                <w:sz w:val="20"/>
                <w:szCs w:val="20"/>
              </w:rPr>
              <w:lastRenderedPageBreak/>
              <w:t xml:space="preserve">соответствие установленным требованиям;                      2) снятие копии с оригинала;                           3)возврат оригинала заявителю;                                   4)формирование в дело                                         </w:t>
            </w:r>
          </w:p>
        </w:tc>
        <w:tc>
          <w:tcPr>
            <w:tcW w:w="1833"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lastRenderedPageBreak/>
              <w:t>Нет</w:t>
            </w:r>
          </w:p>
        </w:tc>
        <w:tc>
          <w:tcPr>
            <w:tcW w:w="355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Должно соответствовать требованиям Жилищного кодекса РФ, иных законов, подзаконных нормативно-</w:t>
            </w:r>
            <w:r w:rsidRPr="00DB6266">
              <w:rPr>
                <w:rFonts w:ascii="Times New Roman" w:hAnsi="Times New Roman"/>
                <w:sz w:val="20"/>
                <w:szCs w:val="20"/>
              </w:rPr>
              <w:lastRenderedPageBreak/>
              <w:t>правовых актов</w:t>
            </w:r>
          </w:p>
        </w:tc>
        <w:tc>
          <w:tcPr>
            <w:tcW w:w="1843"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eastAsia="Times New Roman" w:hAnsi="Times New Roman"/>
                <w:color w:val="000000"/>
                <w:sz w:val="20"/>
                <w:szCs w:val="20"/>
              </w:rPr>
              <w:lastRenderedPageBreak/>
              <w:t>Не требуется</w:t>
            </w:r>
          </w:p>
        </w:tc>
        <w:tc>
          <w:tcPr>
            <w:tcW w:w="1559"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eastAsia="Times New Roman" w:hAnsi="Times New Roman"/>
                <w:color w:val="000000"/>
                <w:sz w:val="20"/>
                <w:szCs w:val="20"/>
              </w:rPr>
              <w:t>Не требуется</w:t>
            </w:r>
          </w:p>
        </w:tc>
      </w:tr>
      <w:tr w:rsidR="00DB6266" w:rsidRPr="00DB6266" w:rsidTr="0085788C">
        <w:tc>
          <w:tcPr>
            <w:tcW w:w="59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lastRenderedPageBreak/>
              <w:t>7</w:t>
            </w:r>
          </w:p>
        </w:tc>
        <w:tc>
          <w:tcPr>
            <w:tcW w:w="269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 xml:space="preserve">Заключение проектно-изыскательской организации </w:t>
            </w:r>
          </w:p>
        </w:tc>
        <w:tc>
          <w:tcPr>
            <w:tcW w:w="255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tc>
        <w:tc>
          <w:tcPr>
            <w:tcW w:w="198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 xml:space="preserve">1 экз. Оригинал                         Действия: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Нет</w:t>
            </w:r>
          </w:p>
        </w:tc>
        <w:tc>
          <w:tcPr>
            <w:tcW w:w="355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Должно соответствовать требованиям Жилищного кодекса РФ, иных законов, подзаконных нормативно-правовых актов</w:t>
            </w:r>
          </w:p>
        </w:tc>
        <w:tc>
          <w:tcPr>
            <w:tcW w:w="1843"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eastAsia="Times New Roman" w:hAnsi="Times New Roman"/>
                <w:color w:val="000000"/>
                <w:sz w:val="20"/>
                <w:szCs w:val="20"/>
              </w:rPr>
              <w:t>Не требуется</w:t>
            </w:r>
          </w:p>
        </w:tc>
        <w:tc>
          <w:tcPr>
            <w:tcW w:w="1559"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eastAsia="Times New Roman" w:hAnsi="Times New Roman"/>
                <w:color w:val="000000"/>
                <w:sz w:val="20"/>
                <w:szCs w:val="20"/>
              </w:rPr>
              <w:t>Не требуется</w:t>
            </w:r>
          </w:p>
        </w:tc>
      </w:tr>
    </w:tbl>
    <w:p w:rsidR="00DB6266" w:rsidRPr="00DB6266" w:rsidRDefault="00DB6266" w:rsidP="00DB6266">
      <w:pPr>
        <w:spacing w:after="0" w:line="240" w:lineRule="auto"/>
        <w:rPr>
          <w:rFonts w:ascii="Times New Roman" w:hAnsi="Times New Roman"/>
          <w:b/>
          <w:bCs/>
          <w:sz w:val="20"/>
          <w:szCs w:val="20"/>
        </w:rPr>
      </w:pPr>
      <w:r w:rsidRPr="00DB6266">
        <w:rPr>
          <w:rFonts w:ascii="Times New Roman" w:hAnsi="Times New Roman"/>
          <w:b/>
          <w:bCs/>
          <w:sz w:val="20"/>
          <w:szCs w:val="20"/>
        </w:rPr>
        <w:t>Раздел 5. «Документы и сведения, получаемые посредством межведомственного информационного взаимодействия»</w:t>
      </w:r>
    </w:p>
    <w:tbl>
      <w:tblPr>
        <w:tblStyle w:val="af"/>
        <w:tblW w:w="16580" w:type="dxa"/>
        <w:tblInd w:w="-879" w:type="dxa"/>
        <w:tblLayout w:type="fixed"/>
        <w:tblLook w:val="04A0"/>
      </w:tblPr>
      <w:tblGrid>
        <w:gridCol w:w="1696"/>
        <w:gridCol w:w="1869"/>
        <w:gridCol w:w="1937"/>
        <w:gridCol w:w="1898"/>
        <w:gridCol w:w="2092"/>
        <w:gridCol w:w="1276"/>
        <w:gridCol w:w="2552"/>
        <w:gridCol w:w="1701"/>
        <w:gridCol w:w="1559"/>
      </w:tblGrid>
      <w:tr w:rsidR="00DB6266" w:rsidRPr="00DB6266" w:rsidTr="0085788C">
        <w:tc>
          <w:tcPr>
            <w:tcW w:w="1696"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 xml:space="preserve">Реквизиты актуальной технологической карты межведомственного взаимодействия </w:t>
            </w:r>
          </w:p>
        </w:tc>
        <w:tc>
          <w:tcPr>
            <w:tcW w:w="1869"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Наименование с запрашиваемого документа (сведения)</w:t>
            </w:r>
          </w:p>
        </w:tc>
        <w:tc>
          <w:tcPr>
            <w:tcW w:w="1937"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Перечень и состав сведений, запрашиваемых в рамках межведомственного информационного взаимодействия</w:t>
            </w:r>
          </w:p>
        </w:tc>
        <w:tc>
          <w:tcPr>
            <w:tcW w:w="1898"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Наименование органа (организации), направляющег</w:t>
            </w:r>
            <w:proofErr w:type="gramStart"/>
            <w:r w:rsidRPr="00DB6266">
              <w:rPr>
                <w:rFonts w:ascii="Times New Roman" w:eastAsia="Times New Roman" w:hAnsi="Times New Roman"/>
                <w:bCs/>
                <w:color w:val="000000"/>
                <w:sz w:val="20"/>
                <w:szCs w:val="20"/>
              </w:rPr>
              <w:t>о(</w:t>
            </w:r>
            <w:proofErr w:type="gramEnd"/>
            <w:r w:rsidRPr="00DB6266">
              <w:rPr>
                <w:rFonts w:ascii="Times New Roman" w:eastAsia="Times New Roman" w:hAnsi="Times New Roman"/>
                <w:bCs/>
                <w:color w:val="000000"/>
                <w:sz w:val="20"/>
                <w:szCs w:val="20"/>
              </w:rPr>
              <w:t xml:space="preserve">ей) межведомственный запрос </w:t>
            </w:r>
          </w:p>
        </w:tc>
        <w:tc>
          <w:tcPr>
            <w:tcW w:w="2092"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Наименование органа (организации), в адрес которого (ой) направляется межведомственный запрос</w:t>
            </w:r>
          </w:p>
        </w:tc>
        <w:tc>
          <w:tcPr>
            <w:tcW w:w="1276"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SID электронного сервиса</w:t>
            </w:r>
          </w:p>
        </w:tc>
        <w:tc>
          <w:tcPr>
            <w:tcW w:w="2552"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 xml:space="preserve">Срок осуществления межведомственного информационного взаимодействия </w:t>
            </w:r>
          </w:p>
        </w:tc>
        <w:tc>
          <w:tcPr>
            <w:tcW w:w="1701"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Форма (шаблон) межведомственного запроса</w:t>
            </w:r>
          </w:p>
        </w:tc>
        <w:tc>
          <w:tcPr>
            <w:tcW w:w="1559"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Образец заполнения формы межведомственного запроса</w:t>
            </w:r>
          </w:p>
        </w:tc>
      </w:tr>
      <w:tr w:rsidR="00DB6266" w:rsidRPr="00DB6266" w:rsidTr="0085788C">
        <w:tc>
          <w:tcPr>
            <w:tcW w:w="1696"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w:t>
            </w:r>
          </w:p>
        </w:tc>
        <w:tc>
          <w:tcPr>
            <w:tcW w:w="1869"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2</w:t>
            </w:r>
          </w:p>
        </w:tc>
        <w:tc>
          <w:tcPr>
            <w:tcW w:w="1937"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3</w:t>
            </w:r>
          </w:p>
        </w:tc>
        <w:tc>
          <w:tcPr>
            <w:tcW w:w="1898"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4</w:t>
            </w:r>
          </w:p>
        </w:tc>
        <w:tc>
          <w:tcPr>
            <w:tcW w:w="209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5</w:t>
            </w:r>
          </w:p>
        </w:tc>
        <w:tc>
          <w:tcPr>
            <w:tcW w:w="1276"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6</w:t>
            </w:r>
          </w:p>
        </w:tc>
        <w:tc>
          <w:tcPr>
            <w:tcW w:w="255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7</w:t>
            </w:r>
          </w:p>
        </w:tc>
        <w:tc>
          <w:tcPr>
            <w:tcW w:w="170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8</w:t>
            </w:r>
          </w:p>
        </w:tc>
        <w:tc>
          <w:tcPr>
            <w:tcW w:w="1559"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9</w:t>
            </w:r>
          </w:p>
        </w:tc>
      </w:tr>
      <w:tr w:rsidR="00DB6266" w:rsidRPr="00DB6266" w:rsidTr="0085788C">
        <w:tc>
          <w:tcPr>
            <w:tcW w:w="16580" w:type="dxa"/>
            <w:gridSpan w:val="9"/>
          </w:tcPr>
          <w:p w:rsidR="00DB6266" w:rsidRPr="00DB6266" w:rsidRDefault="00DB6266" w:rsidP="00DB6266">
            <w:pPr>
              <w:spacing w:after="0" w:line="240" w:lineRule="auto"/>
              <w:rPr>
                <w:rFonts w:ascii="Times New Roman" w:hAnsi="Times New Roman"/>
                <w:b/>
                <w:sz w:val="20"/>
                <w:szCs w:val="20"/>
              </w:rPr>
            </w:pPr>
            <w:r w:rsidRPr="00DB6266">
              <w:rPr>
                <w:rFonts w:ascii="Times New Roman" w:eastAsia="Times New Roman" w:hAnsi="Times New Roman"/>
                <w:color w:val="000000"/>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r>
      <w:tr w:rsidR="00DB6266" w:rsidRPr="00DB6266" w:rsidTr="0085788C">
        <w:tc>
          <w:tcPr>
            <w:tcW w:w="1696"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w:t>
            </w:r>
          </w:p>
        </w:tc>
        <w:tc>
          <w:tcPr>
            <w:tcW w:w="1869"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Выписка из Единого государственного реестра прав на недвижимое имущество и </w:t>
            </w:r>
            <w:r w:rsidRPr="00DB6266">
              <w:rPr>
                <w:rFonts w:ascii="Times New Roman" w:eastAsia="Times New Roman" w:hAnsi="Times New Roman"/>
                <w:color w:val="000000"/>
                <w:sz w:val="20"/>
                <w:szCs w:val="20"/>
              </w:rPr>
              <w:lastRenderedPageBreak/>
              <w:t xml:space="preserve">сделок с ним (ЕГРП) </w:t>
            </w:r>
          </w:p>
        </w:tc>
        <w:tc>
          <w:tcPr>
            <w:tcW w:w="1937"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 xml:space="preserve">1) Выписка из ЕГРП:  </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описание объекта недвижимости;</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2) Сведения о зарегистрированны</w:t>
            </w:r>
            <w:r w:rsidRPr="00DB6266">
              <w:rPr>
                <w:rFonts w:ascii="Times New Roman" w:eastAsia="Times New Roman" w:hAnsi="Times New Roman"/>
                <w:color w:val="000000"/>
                <w:sz w:val="20"/>
                <w:szCs w:val="20"/>
              </w:rPr>
              <w:lastRenderedPageBreak/>
              <w:t>х правах на объект недвижимости;</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3) Сведения об ограничениях (обременениях) прав;</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4) Сведения о существующих на момент выдачи выписки </w:t>
            </w:r>
            <w:proofErr w:type="spellStart"/>
            <w:r w:rsidRPr="00DB6266">
              <w:rPr>
                <w:rFonts w:ascii="Times New Roman" w:eastAsia="Times New Roman" w:hAnsi="Times New Roman"/>
                <w:color w:val="000000"/>
                <w:sz w:val="20"/>
                <w:szCs w:val="20"/>
              </w:rPr>
              <w:t>правопритязаниях</w:t>
            </w:r>
            <w:proofErr w:type="spellEnd"/>
            <w:r w:rsidRPr="00DB6266">
              <w:rPr>
                <w:rFonts w:ascii="Times New Roman" w:eastAsia="Times New Roman" w:hAnsi="Times New Roman"/>
                <w:color w:val="000000"/>
                <w:sz w:val="20"/>
                <w:szCs w:val="20"/>
              </w:rPr>
              <w:t xml:space="preserve"> и заявленных в судебном порядке правах требования в отношении данного объекта недвижимости</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w:t>
            </w:r>
          </w:p>
        </w:tc>
        <w:tc>
          <w:tcPr>
            <w:tcW w:w="1898"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Администрация муниципального образования</w:t>
            </w:r>
          </w:p>
        </w:tc>
        <w:tc>
          <w:tcPr>
            <w:tcW w:w="2092"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 (</w:t>
            </w:r>
            <w:proofErr w:type="spellStart"/>
            <w:r w:rsidRPr="00DB6266">
              <w:rPr>
                <w:rFonts w:ascii="Times New Roman" w:eastAsia="Times New Roman" w:hAnsi="Times New Roman"/>
                <w:color w:val="000000"/>
                <w:sz w:val="20"/>
                <w:szCs w:val="20"/>
              </w:rPr>
              <w:t>Росреестр</w:t>
            </w:r>
            <w:proofErr w:type="spellEnd"/>
            <w:r w:rsidRPr="00DB6266">
              <w:rPr>
                <w:rFonts w:ascii="Times New Roman" w:eastAsia="Times New Roman" w:hAnsi="Times New Roman"/>
                <w:color w:val="000000"/>
                <w:sz w:val="20"/>
                <w:szCs w:val="20"/>
              </w:rPr>
              <w:t>)</w:t>
            </w:r>
          </w:p>
        </w:tc>
        <w:tc>
          <w:tcPr>
            <w:tcW w:w="1276"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SID0003564</w:t>
            </w:r>
          </w:p>
        </w:tc>
        <w:tc>
          <w:tcPr>
            <w:tcW w:w="2552"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7 рабочих дней (направление запроса - 1 раб</w:t>
            </w:r>
            <w:proofErr w:type="gramStart"/>
            <w:r w:rsidRPr="00DB6266">
              <w:rPr>
                <w:rFonts w:ascii="Times New Roman" w:eastAsia="Times New Roman" w:hAnsi="Times New Roman"/>
                <w:color w:val="000000"/>
                <w:sz w:val="20"/>
                <w:szCs w:val="20"/>
              </w:rPr>
              <w:t>.</w:t>
            </w:r>
            <w:proofErr w:type="gramEnd"/>
            <w:r w:rsidRPr="00DB6266">
              <w:rPr>
                <w:rFonts w:ascii="Times New Roman" w:eastAsia="Times New Roman" w:hAnsi="Times New Roman"/>
                <w:color w:val="000000"/>
                <w:sz w:val="20"/>
                <w:szCs w:val="20"/>
              </w:rPr>
              <w:t xml:space="preserve"> </w:t>
            </w:r>
            <w:proofErr w:type="gramStart"/>
            <w:r w:rsidRPr="00DB6266">
              <w:rPr>
                <w:rFonts w:ascii="Times New Roman" w:eastAsia="Times New Roman" w:hAnsi="Times New Roman"/>
                <w:color w:val="000000"/>
                <w:sz w:val="20"/>
                <w:szCs w:val="20"/>
              </w:rPr>
              <w:t>д</w:t>
            </w:r>
            <w:proofErr w:type="gramEnd"/>
            <w:r w:rsidRPr="00DB6266">
              <w:rPr>
                <w:rFonts w:ascii="Times New Roman" w:eastAsia="Times New Roman" w:hAnsi="Times New Roman"/>
                <w:color w:val="000000"/>
                <w:sz w:val="20"/>
                <w:szCs w:val="20"/>
              </w:rPr>
              <w:t xml:space="preserve">ень, направление ответа на запрос - 5 раб. дней, приобщение ответа к личному делу - 1 раб. </w:t>
            </w:r>
            <w:r w:rsidRPr="00DB6266">
              <w:rPr>
                <w:rFonts w:ascii="Times New Roman" w:eastAsia="Times New Roman" w:hAnsi="Times New Roman"/>
                <w:color w:val="000000"/>
                <w:sz w:val="20"/>
                <w:szCs w:val="20"/>
              </w:rPr>
              <w:lastRenderedPageBreak/>
              <w:t>день)</w:t>
            </w:r>
          </w:p>
        </w:tc>
        <w:tc>
          <w:tcPr>
            <w:tcW w:w="1701"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Не требуется</w:t>
            </w:r>
          </w:p>
        </w:tc>
        <w:tc>
          <w:tcPr>
            <w:tcW w:w="1559"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 требуется</w:t>
            </w:r>
          </w:p>
        </w:tc>
      </w:tr>
    </w:tbl>
    <w:p w:rsidR="00DB6266" w:rsidRPr="00DB6266" w:rsidRDefault="00DB6266" w:rsidP="00DB6266">
      <w:pPr>
        <w:spacing w:after="0" w:line="240" w:lineRule="auto"/>
        <w:rPr>
          <w:rFonts w:ascii="Times New Roman" w:hAnsi="Times New Roman"/>
          <w:b/>
          <w:bCs/>
          <w:sz w:val="20"/>
          <w:szCs w:val="20"/>
        </w:rPr>
      </w:pPr>
      <w:r w:rsidRPr="00DB6266">
        <w:rPr>
          <w:rFonts w:ascii="Times New Roman" w:hAnsi="Times New Roman"/>
          <w:b/>
          <w:bCs/>
          <w:sz w:val="20"/>
          <w:szCs w:val="20"/>
        </w:rPr>
        <w:lastRenderedPageBreak/>
        <w:t>Раздел 6. «Результат услуги»</w:t>
      </w:r>
    </w:p>
    <w:tbl>
      <w:tblPr>
        <w:tblStyle w:val="af"/>
        <w:tblW w:w="16595" w:type="dxa"/>
        <w:tblInd w:w="-894" w:type="dxa"/>
        <w:tblLook w:val="04A0"/>
      </w:tblPr>
      <w:tblGrid>
        <w:gridCol w:w="495"/>
        <w:gridCol w:w="2266"/>
        <w:gridCol w:w="2438"/>
        <w:gridCol w:w="3310"/>
        <w:gridCol w:w="1391"/>
        <w:gridCol w:w="2405"/>
        <w:gridCol w:w="2366"/>
        <w:gridCol w:w="1023"/>
        <w:gridCol w:w="901"/>
      </w:tblGrid>
      <w:tr w:rsidR="00DB6266" w:rsidRPr="00DB6266" w:rsidTr="0085788C">
        <w:trPr>
          <w:trHeight w:val="1110"/>
        </w:trPr>
        <w:tc>
          <w:tcPr>
            <w:tcW w:w="495"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w:t>
            </w:r>
          </w:p>
        </w:tc>
        <w:tc>
          <w:tcPr>
            <w:tcW w:w="2266"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Документ/документы, являющиеся результатом услуги</w:t>
            </w:r>
          </w:p>
        </w:tc>
        <w:tc>
          <w:tcPr>
            <w:tcW w:w="2438"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Требования к документу/документам, являющимся результатом услуги</w:t>
            </w:r>
          </w:p>
        </w:tc>
        <w:tc>
          <w:tcPr>
            <w:tcW w:w="3310"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Характеристика результата (</w:t>
            </w:r>
            <w:proofErr w:type="gramStart"/>
            <w:r w:rsidRPr="00DB6266">
              <w:rPr>
                <w:rFonts w:ascii="Times New Roman" w:eastAsia="Times New Roman" w:hAnsi="Times New Roman"/>
                <w:bCs/>
                <w:color w:val="000000"/>
                <w:sz w:val="20"/>
                <w:szCs w:val="20"/>
              </w:rPr>
              <w:t>положительный</w:t>
            </w:r>
            <w:proofErr w:type="gramEnd"/>
            <w:r w:rsidRPr="00DB6266">
              <w:rPr>
                <w:rFonts w:ascii="Times New Roman" w:eastAsia="Times New Roman" w:hAnsi="Times New Roman"/>
                <w:bCs/>
                <w:color w:val="000000"/>
                <w:sz w:val="20"/>
                <w:szCs w:val="20"/>
              </w:rPr>
              <w:t>/отрицательный)</w:t>
            </w:r>
          </w:p>
        </w:tc>
        <w:tc>
          <w:tcPr>
            <w:tcW w:w="1391"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Форма документа/ документов, являющихся результатом услуги</w:t>
            </w:r>
          </w:p>
        </w:tc>
        <w:tc>
          <w:tcPr>
            <w:tcW w:w="2405"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Образец документа/документов, являющимся результатом услуги</w:t>
            </w:r>
          </w:p>
        </w:tc>
        <w:tc>
          <w:tcPr>
            <w:tcW w:w="2366" w:type="dxa"/>
            <w:vMerge w:val="restart"/>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Способ получения результата</w:t>
            </w:r>
          </w:p>
        </w:tc>
        <w:tc>
          <w:tcPr>
            <w:tcW w:w="1924" w:type="dxa"/>
            <w:gridSpan w:val="2"/>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Срок хранения невостребованных заявителем результатов</w:t>
            </w:r>
          </w:p>
        </w:tc>
      </w:tr>
      <w:tr w:rsidR="00DB6266" w:rsidRPr="00DB6266" w:rsidTr="0085788C">
        <w:trPr>
          <w:trHeight w:val="495"/>
        </w:trPr>
        <w:tc>
          <w:tcPr>
            <w:tcW w:w="495"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2266"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2438"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3310"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391"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2405"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2366" w:type="dxa"/>
            <w:vMerge/>
          </w:tcPr>
          <w:p w:rsidR="00DB6266" w:rsidRPr="00DB6266" w:rsidRDefault="00DB6266" w:rsidP="00DB6266">
            <w:pPr>
              <w:spacing w:after="0" w:line="240" w:lineRule="auto"/>
              <w:rPr>
                <w:rFonts w:ascii="Times New Roman" w:eastAsia="Times New Roman" w:hAnsi="Times New Roman"/>
                <w:bCs/>
                <w:color w:val="000000"/>
                <w:sz w:val="20"/>
                <w:szCs w:val="20"/>
              </w:rPr>
            </w:pPr>
          </w:p>
        </w:tc>
        <w:tc>
          <w:tcPr>
            <w:tcW w:w="1023"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в органе</w:t>
            </w:r>
          </w:p>
        </w:tc>
        <w:tc>
          <w:tcPr>
            <w:tcW w:w="901"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в МФЦ</w:t>
            </w:r>
          </w:p>
        </w:tc>
      </w:tr>
      <w:tr w:rsidR="00DB6266" w:rsidRPr="00DB6266" w:rsidTr="0085788C">
        <w:tc>
          <w:tcPr>
            <w:tcW w:w="495"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1</w:t>
            </w:r>
          </w:p>
        </w:tc>
        <w:tc>
          <w:tcPr>
            <w:tcW w:w="2266"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2</w:t>
            </w:r>
          </w:p>
        </w:tc>
        <w:tc>
          <w:tcPr>
            <w:tcW w:w="2438"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3</w:t>
            </w:r>
          </w:p>
        </w:tc>
        <w:tc>
          <w:tcPr>
            <w:tcW w:w="3310"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4</w:t>
            </w:r>
          </w:p>
        </w:tc>
        <w:tc>
          <w:tcPr>
            <w:tcW w:w="1391"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5</w:t>
            </w:r>
          </w:p>
        </w:tc>
        <w:tc>
          <w:tcPr>
            <w:tcW w:w="2405"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6</w:t>
            </w:r>
          </w:p>
        </w:tc>
        <w:tc>
          <w:tcPr>
            <w:tcW w:w="2366"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7</w:t>
            </w:r>
          </w:p>
        </w:tc>
        <w:tc>
          <w:tcPr>
            <w:tcW w:w="1023"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8</w:t>
            </w:r>
          </w:p>
        </w:tc>
        <w:tc>
          <w:tcPr>
            <w:tcW w:w="901" w:type="dxa"/>
          </w:tcPr>
          <w:p w:rsidR="00DB6266" w:rsidRPr="00DB6266" w:rsidRDefault="00DB6266" w:rsidP="00DB6266">
            <w:pPr>
              <w:spacing w:after="0" w:line="240" w:lineRule="auto"/>
              <w:rPr>
                <w:rFonts w:ascii="Times New Roman" w:hAnsi="Times New Roman"/>
                <w:b/>
                <w:sz w:val="20"/>
                <w:szCs w:val="20"/>
              </w:rPr>
            </w:pPr>
            <w:r w:rsidRPr="00DB6266">
              <w:rPr>
                <w:rFonts w:ascii="Times New Roman" w:hAnsi="Times New Roman"/>
                <w:b/>
                <w:sz w:val="20"/>
                <w:szCs w:val="20"/>
              </w:rPr>
              <w:t>9</w:t>
            </w:r>
          </w:p>
        </w:tc>
      </w:tr>
      <w:tr w:rsidR="00DB6266" w:rsidRPr="00DB6266" w:rsidTr="0085788C">
        <w:tc>
          <w:tcPr>
            <w:tcW w:w="16595" w:type="dxa"/>
            <w:gridSpan w:val="9"/>
          </w:tcPr>
          <w:p w:rsidR="00DB6266" w:rsidRPr="00DB6266" w:rsidRDefault="00DB6266" w:rsidP="00DB6266">
            <w:pPr>
              <w:spacing w:after="0" w:line="240" w:lineRule="auto"/>
              <w:rPr>
                <w:rFonts w:ascii="Times New Roman" w:hAnsi="Times New Roman"/>
                <w:b/>
                <w:sz w:val="20"/>
                <w:szCs w:val="20"/>
              </w:rPr>
            </w:pPr>
            <w:r w:rsidRPr="00DB6266">
              <w:rPr>
                <w:rFonts w:ascii="Times New Roman" w:eastAsia="Times New Roman" w:hAnsi="Times New Roman"/>
                <w:color w:val="000000"/>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r>
      <w:tr w:rsidR="00DB6266" w:rsidRPr="00DB6266" w:rsidTr="0085788C">
        <w:tc>
          <w:tcPr>
            <w:tcW w:w="495" w:type="dxa"/>
            <w:tcBorders>
              <w:top w:val="nil"/>
            </w:tcBorders>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1</w:t>
            </w:r>
          </w:p>
        </w:tc>
        <w:tc>
          <w:tcPr>
            <w:tcW w:w="2266" w:type="dxa"/>
            <w:tcBorders>
              <w:top w:val="nil"/>
            </w:tcBorders>
          </w:tcPr>
          <w:p w:rsidR="00DB6266" w:rsidRPr="00DB6266" w:rsidRDefault="00DB6266" w:rsidP="00DB6266">
            <w:pPr>
              <w:spacing w:after="0" w:line="240" w:lineRule="auto"/>
              <w:rPr>
                <w:rFonts w:ascii="Times New Roman" w:eastAsia="Times New Roman" w:hAnsi="Times New Roman"/>
                <w:color w:val="000000"/>
                <w:sz w:val="20"/>
                <w:szCs w:val="20"/>
              </w:rPr>
            </w:pPr>
            <w:proofErr w:type="gramStart"/>
            <w:r w:rsidRPr="00DB6266">
              <w:rPr>
                <w:rFonts w:ascii="Times New Roman" w:eastAsia="Times New Roman" w:hAnsi="Times New Roman"/>
                <w:color w:val="000000"/>
                <w:sz w:val="20"/>
                <w:szCs w:val="20"/>
              </w:rPr>
              <w:t xml:space="preserve">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DB6266">
              <w:rPr>
                <w:rFonts w:ascii="Times New Roman" w:eastAsia="Times New Roman" w:hAnsi="Times New Roman"/>
                <w:color w:val="000000"/>
                <w:sz w:val="20"/>
                <w:szCs w:val="20"/>
              </w:rPr>
              <w:lastRenderedPageBreak/>
              <w:t>реконструкции</w:t>
            </w:r>
            <w:proofErr w:type="gramEnd"/>
          </w:p>
        </w:tc>
        <w:tc>
          <w:tcPr>
            <w:tcW w:w="2438"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Указывается месторасположение помещения, в том числе наименования</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населенного пункта и улицы, номера дома и квартиры, </w:t>
            </w:r>
          </w:p>
          <w:p w:rsidR="00DB6266" w:rsidRPr="00DB6266" w:rsidRDefault="00DB6266" w:rsidP="00DB6266">
            <w:pPr>
              <w:spacing w:after="0" w:line="240" w:lineRule="auto"/>
              <w:rPr>
                <w:rFonts w:ascii="Times New Roman" w:eastAsia="Times New Roman" w:hAnsi="Times New Roman"/>
                <w:color w:val="000000"/>
                <w:sz w:val="20"/>
                <w:szCs w:val="20"/>
              </w:rPr>
            </w:pPr>
            <w:proofErr w:type="gramStart"/>
            <w:r w:rsidRPr="00DB6266">
              <w:rPr>
                <w:rFonts w:ascii="Times New Roman" w:eastAsia="Times New Roman" w:hAnsi="Times New Roman"/>
                <w:color w:val="000000"/>
                <w:sz w:val="20"/>
                <w:szCs w:val="20"/>
              </w:rPr>
              <w:t>указывается</w:t>
            </w:r>
            <w:proofErr w:type="gramEnd"/>
            <w:r w:rsidRPr="00DB6266">
              <w:rPr>
                <w:rFonts w:ascii="Times New Roman" w:eastAsia="Times New Roman" w:hAnsi="Times New Roman"/>
                <w:color w:val="000000"/>
                <w:sz w:val="20"/>
                <w:szCs w:val="20"/>
              </w:rPr>
              <w:t xml:space="preserve"> кем назначена комиссия, наименование федерального органа исполнительной</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власти, органа исполнительной власти субъекта Российской</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 xml:space="preserve"> Федерации, органа местного самоуправления, дата, номер решения  о созыве комиссии, состав комиссии, </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содержит обоснование </w:t>
            </w:r>
            <w:proofErr w:type="gramStart"/>
            <w:r w:rsidRPr="00DB6266">
              <w:rPr>
                <w:rFonts w:ascii="Times New Roman" w:eastAsia="Times New Roman" w:hAnsi="Times New Roman"/>
                <w:color w:val="000000"/>
                <w:sz w:val="20"/>
                <w:szCs w:val="20"/>
              </w:rPr>
              <w:t>принятого</w:t>
            </w:r>
            <w:proofErr w:type="gramEnd"/>
            <w:r w:rsidRPr="00DB6266">
              <w:rPr>
                <w:rFonts w:ascii="Times New Roman" w:eastAsia="Times New Roman" w:hAnsi="Times New Roman"/>
                <w:color w:val="000000"/>
                <w:sz w:val="20"/>
                <w:szCs w:val="20"/>
              </w:rPr>
              <w:t xml:space="preserve"> межведомственной комиссией</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заключения об оценке соответствия помещения</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(многоквартирного дома) требованиям, установленным в Положении</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о признании помещения жилым помещением, жилого помещения</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непригодным для проживания и многоквартирного дома аварийным  и подлежащим сносу или реконструкции</w:t>
            </w:r>
          </w:p>
        </w:tc>
        <w:tc>
          <w:tcPr>
            <w:tcW w:w="3310"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Положительный/отрицательный</w:t>
            </w:r>
          </w:p>
        </w:tc>
        <w:tc>
          <w:tcPr>
            <w:tcW w:w="1391"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Приложение 4</w:t>
            </w:r>
          </w:p>
        </w:tc>
        <w:tc>
          <w:tcPr>
            <w:tcW w:w="2405"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Нет</w:t>
            </w:r>
          </w:p>
        </w:tc>
        <w:tc>
          <w:tcPr>
            <w:tcW w:w="2366"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1) Администрация муниципального образования;                                                                          2) ГБУ ЛО «Многофункциональный центр предоставления государственных и муниципальных услуг»;</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3) Портал государственных услуг (функций) Ленинградской области: </w:t>
            </w:r>
            <w:r w:rsidRPr="00DB6266">
              <w:rPr>
                <w:rFonts w:ascii="Times New Roman" w:eastAsia="Times New Roman" w:hAnsi="Times New Roman"/>
                <w:color w:val="000000"/>
                <w:sz w:val="20"/>
                <w:szCs w:val="20"/>
                <w:lang w:val="en-US"/>
              </w:rPr>
              <w:t>www</w:t>
            </w:r>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gu</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lenobl</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ru</w:t>
            </w:r>
            <w:proofErr w:type="spellEnd"/>
            <w:r w:rsidRPr="00DB6266">
              <w:rPr>
                <w:rFonts w:ascii="Times New Roman" w:eastAsia="Times New Roman" w:hAnsi="Times New Roman"/>
                <w:color w:val="000000"/>
                <w:sz w:val="20"/>
                <w:szCs w:val="20"/>
              </w:rPr>
              <w:t xml:space="preserve">; </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4) Посредством почтовой связи        </w:t>
            </w:r>
          </w:p>
        </w:tc>
        <w:tc>
          <w:tcPr>
            <w:tcW w:w="102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3 года</w:t>
            </w:r>
          </w:p>
        </w:tc>
        <w:tc>
          <w:tcPr>
            <w:tcW w:w="901"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1 год</w:t>
            </w:r>
          </w:p>
        </w:tc>
      </w:tr>
    </w:tbl>
    <w:p w:rsidR="00DB6266" w:rsidRPr="00DB6266" w:rsidRDefault="00DB6266" w:rsidP="00DB6266">
      <w:pPr>
        <w:spacing w:after="0" w:line="240" w:lineRule="auto"/>
        <w:rPr>
          <w:rFonts w:ascii="Times New Roman" w:hAnsi="Times New Roman"/>
          <w:b/>
          <w:bCs/>
          <w:sz w:val="20"/>
          <w:szCs w:val="20"/>
        </w:rPr>
      </w:pPr>
      <w:r w:rsidRPr="00DB6266">
        <w:rPr>
          <w:rFonts w:ascii="Times New Roman" w:hAnsi="Times New Roman"/>
          <w:b/>
          <w:bCs/>
          <w:sz w:val="20"/>
          <w:szCs w:val="20"/>
        </w:rPr>
        <w:lastRenderedPageBreak/>
        <w:t>Раздел 7. «Технологические процессы предоставления услуги»</w:t>
      </w:r>
    </w:p>
    <w:tbl>
      <w:tblPr>
        <w:tblStyle w:val="af"/>
        <w:tblW w:w="16505" w:type="dxa"/>
        <w:tblInd w:w="-804" w:type="dxa"/>
        <w:tblLayout w:type="fixed"/>
        <w:tblLook w:val="04A0"/>
      </w:tblPr>
      <w:tblGrid>
        <w:gridCol w:w="345"/>
        <w:gridCol w:w="141"/>
        <w:gridCol w:w="2694"/>
        <w:gridCol w:w="5529"/>
        <w:gridCol w:w="2268"/>
        <w:gridCol w:w="2114"/>
        <w:gridCol w:w="1551"/>
        <w:gridCol w:w="1863"/>
      </w:tblGrid>
      <w:tr w:rsidR="00DB6266" w:rsidRPr="00DB6266" w:rsidTr="0085788C">
        <w:tc>
          <w:tcPr>
            <w:tcW w:w="486" w:type="dxa"/>
            <w:gridSpan w:val="2"/>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 xml:space="preserve">№ </w:t>
            </w:r>
            <w:proofErr w:type="spellStart"/>
            <w:proofErr w:type="gramStart"/>
            <w:r w:rsidRPr="00DB6266">
              <w:rPr>
                <w:rFonts w:ascii="Times New Roman" w:eastAsia="Times New Roman" w:hAnsi="Times New Roman"/>
                <w:bCs/>
                <w:color w:val="000000"/>
                <w:sz w:val="20"/>
                <w:szCs w:val="20"/>
              </w:rPr>
              <w:t>п</w:t>
            </w:r>
            <w:proofErr w:type="spellEnd"/>
            <w:proofErr w:type="gramEnd"/>
            <w:r w:rsidRPr="00DB6266">
              <w:rPr>
                <w:rFonts w:ascii="Times New Roman" w:eastAsia="Times New Roman" w:hAnsi="Times New Roman"/>
                <w:bCs/>
                <w:color w:val="000000"/>
                <w:sz w:val="20"/>
                <w:szCs w:val="20"/>
              </w:rPr>
              <w:t>/</w:t>
            </w:r>
            <w:proofErr w:type="spellStart"/>
            <w:r w:rsidRPr="00DB6266">
              <w:rPr>
                <w:rFonts w:ascii="Times New Roman" w:eastAsia="Times New Roman" w:hAnsi="Times New Roman"/>
                <w:bCs/>
                <w:color w:val="000000"/>
                <w:sz w:val="20"/>
                <w:szCs w:val="20"/>
              </w:rPr>
              <w:t>п</w:t>
            </w:r>
            <w:proofErr w:type="spellEnd"/>
          </w:p>
        </w:tc>
        <w:tc>
          <w:tcPr>
            <w:tcW w:w="2694"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Наименование процедуры процесса</w:t>
            </w:r>
          </w:p>
        </w:tc>
        <w:tc>
          <w:tcPr>
            <w:tcW w:w="5529"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Особенности исполнения процедуры процесса</w:t>
            </w:r>
          </w:p>
        </w:tc>
        <w:tc>
          <w:tcPr>
            <w:tcW w:w="2268"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Сроки исполнения процедуры (процесса)</w:t>
            </w:r>
          </w:p>
        </w:tc>
        <w:tc>
          <w:tcPr>
            <w:tcW w:w="2114"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Исполнитель процедуры процесса</w:t>
            </w:r>
          </w:p>
        </w:tc>
        <w:tc>
          <w:tcPr>
            <w:tcW w:w="1551" w:type="dxa"/>
          </w:tcPr>
          <w:p w:rsidR="00DB6266" w:rsidRPr="00DB6266" w:rsidRDefault="00DB6266" w:rsidP="00DB6266">
            <w:pPr>
              <w:spacing w:after="0" w:line="240" w:lineRule="auto"/>
              <w:rPr>
                <w:rFonts w:ascii="Times New Roman" w:eastAsia="Times New Roman" w:hAnsi="Times New Roman"/>
                <w:bCs/>
                <w:sz w:val="20"/>
                <w:szCs w:val="20"/>
              </w:rPr>
            </w:pPr>
            <w:r w:rsidRPr="00DB6266">
              <w:rPr>
                <w:rFonts w:ascii="Times New Roman" w:eastAsia="Times New Roman" w:hAnsi="Times New Roman"/>
                <w:bCs/>
                <w:sz w:val="20"/>
                <w:szCs w:val="20"/>
              </w:rPr>
              <w:t>Ресурсы, необходимые для выполнения процедуры процесса</w:t>
            </w:r>
          </w:p>
        </w:tc>
        <w:tc>
          <w:tcPr>
            <w:tcW w:w="1863"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Формы документов, необходимые для выполнения процедуры процесса</w:t>
            </w:r>
          </w:p>
        </w:tc>
      </w:tr>
      <w:tr w:rsidR="00DB6266" w:rsidRPr="00DB6266" w:rsidTr="0085788C">
        <w:tc>
          <w:tcPr>
            <w:tcW w:w="486" w:type="dxa"/>
            <w:gridSpan w:val="2"/>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w:t>
            </w:r>
          </w:p>
        </w:tc>
        <w:tc>
          <w:tcPr>
            <w:tcW w:w="269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2</w:t>
            </w:r>
          </w:p>
        </w:tc>
        <w:tc>
          <w:tcPr>
            <w:tcW w:w="5529"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3</w:t>
            </w:r>
          </w:p>
        </w:tc>
        <w:tc>
          <w:tcPr>
            <w:tcW w:w="2268"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4</w:t>
            </w:r>
          </w:p>
        </w:tc>
        <w:tc>
          <w:tcPr>
            <w:tcW w:w="2114"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5</w:t>
            </w:r>
          </w:p>
        </w:tc>
        <w:tc>
          <w:tcPr>
            <w:tcW w:w="1551"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6</w:t>
            </w:r>
          </w:p>
        </w:tc>
        <w:tc>
          <w:tcPr>
            <w:tcW w:w="1863"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7</w:t>
            </w:r>
          </w:p>
        </w:tc>
      </w:tr>
      <w:tr w:rsidR="00DB6266" w:rsidRPr="00DB6266" w:rsidTr="0085788C">
        <w:tc>
          <w:tcPr>
            <w:tcW w:w="16505" w:type="dxa"/>
            <w:gridSpan w:val="8"/>
          </w:tcPr>
          <w:p w:rsidR="00DB6266" w:rsidRPr="00DB6266" w:rsidRDefault="00DB6266" w:rsidP="00DB6266">
            <w:pPr>
              <w:spacing w:after="0" w:line="240" w:lineRule="auto"/>
              <w:rPr>
                <w:rFonts w:ascii="Times New Roman" w:hAnsi="Times New Roman"/>
                <w:b/>
                <w:sz w:val="20"/>
                <w:szCs w:val="20"/>
              </w:rPr>
            </w:pPr>
            <w:r w:rsidRPr="00DB6266">
              <w:rPr>
                <w:rFonts w:ascii="Times New Roman" w:eastAsia="Times New Roman" w:hAnsi="Times New Roman"/>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r>
      <w:tr w:rsidR="00DB6266" w:rsidRPr="00DB6266" w:rsidTr="0085788C">
        <w:tc>
          <w:tcPr>
            <w:tcW w:w="345"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w:t>
            </w:r>
          </w:p>
        </w:tc>
        <w:tc>
          <w:tcPr>
            <w:tcW w:w="2835" w:type="dxa"/>
            <w:gridSpan w:val="2"/>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Прием и регистрация заявления и документов</w:t>
            </w:r>
          </w:p>
          <w:p w:rsidR="00DB6266" w:rsidRPr="00DB6266" w:rsidRDefault="00DB6266" w:rsidP="00DB6266">
            <w:pPr>
              <w:spacing w:after="0" w:line="240" w:lineRule="auto"/>
              <w:rPr>
                <w:rFonts w:ascii="Times New Roman" w:eastAsia="Times New Roman" w:hAnsi="Times New Roman"/>
                <w:color w:val="000000"/>
                <w:sz w:val="20"/>
                <w:szCs w:val="20"/>
              </w:rPr>
            </w:pPr>
          </w:p>
        </w:tc>
        <w:tc>
          <w:tcPr>
            <w:tcW w:w="5529"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Установление личности заявителя путем проверки документов, удостоверяющих личность.</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Проверка наличие всех необходимых документов.</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Регистрация заявление в журнале регистрации документов, в  случае соответствия представленных заявления и документов требованиям.</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Сообщение заявителю максимального срока исполнения муниципальной услуги, а также номера телефона, по которому заявитель в течение срока исполнения </w:t>
            </w:r>
            <w:r w:rsidRPr="00DB6266">
              <w:rPr>
                <w:rFonts w:ascii="Times New Roman" w:eastAsia="Times New Roman" w:hAnsi="Times New Roman"/>
                <w:color w:val="000000"/>
                <w:sz w:val="20"/>
                <w:szCs w:val="20"/>
              </w:rPr>
              <w:lastRenderedPageBreak/>
              <w:t>муниципальной услуги может узнать о стадии рассмотрения документов и времени, оставшемся до ее завершения</w:t>
            </w:r>
          </w:p>
        </w:tc>
        <w:tc>
          <w:tcPr>
            <w:tcW w:w="2268"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 xml:space="preserve">Не более 15 минут </w:t>
            </w:r>
          </w:p>
        </w:tc>
        <w:tc>
          <w:tcPr>
            <w:tcW w:w="2114" w:type="dxa"/>
          </w:tcPr>
          <w:p w:rsidR="00DB6266" w:rsidRPr="00DB6266" w:rsidRDefault="00DB6266"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Должностное лицо администрации </w:t>
            </w:r>
          </w:p>
        </w:tc>
        <w:tc>
          <w:tcPr>
            <w:tcW w:w="1551" w:type="dxa"/>
          </w:tcPr>
          <w:p w:rsidR="00DB6266" w:rsidRPr="00DB6266" w:rsidRDefault="00DB6266" w:rsidP="00DB626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Документационное обеспечение (формы, бланки</w:t>
            </w:r>
            <w:proofErr w:type="gramStart"/>
            <w:r w:rsidRPr="00DB6266">
              <w:rPr>
                <w:rFonts w:ascii="Times New Roman" w:eastAsia="Times New Roman" w:hAnsi="Times New Roman"/>
                <w:sz w:val="20"/>
                <w:szCs w:val="20"/>
              </w:rPr>
              <w:t xml:space="preserve"> ,</w:t>
            </w:r>
            <w:proofErr w:type="gramEnd"/>
            <w:r w:rsidRPr="00DB6266">
              <w:rPr>
                <w:rFonts w:ascii="Times New Roman" w:eastAsia="Times New Roman" w:hAnsi="Times New Roman"/>
                <w:sz w:val="20"/>
                <w:szCs w:val="20"/>
              </w:rPr>
              <w:t xml:space="preserve"> указанные в приложениях к административному </w:t>
            </w:r>
            <w:r w:rsidRPr="00DB6266">
              <w:rPr>
                <w:rFonts w:ascii="Times New Roman" w:eastAsia="Times New Roman" w:hAnsi="Times New Roman"/>
                <w:sz w:val="20"/>
                <w:szCs w:val="20"/>
              </w:rPr>
              <w:lastRenderedPageBreak/>
              <w:t>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86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Не требуется</w:t>
            </w:r>
          </w:p>
        </w:tc>
      </w:tr>
      <w:tr w:rsidR="00DB6266" w:rsidRPr="00DB6266" w:rsidTr="0085788C">
        <w:tc>
          <w:tcPr>
            <w:tcW w:w="345"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lastRenderedPageBreak/>
              <w:t>2</w:t>
            </w:r>
          </w:p>
        </w:tc>
        <w:tc>
          <w:tcPr>
            <w:tcW w:w="2835" w:type="dxa"/>
            <w:gridSpan w:val="2"/>
          </w:tcPr>
          <w:p w:rsidR="00DB6266" w:rsidRPr="00DB6266" w:rsidRDefault="00DB6266" w:rsidP="00DB6266">
            <w:pPr>
              <w:spacing w:after="0" w:line="240" w:lineRule="auto"/>
              <w:rPr>
                <w:rFonts w:ascii="Times New Roman" w:eastAsia="Times New Roman" w:hAnsi="Times New Roman"/>
                <w:color w:val="000000"/>
                <w:sz w:val="20"/>
                <w:szCs w:val="20"/>
              </w:rPr>
            </w:pPr>
            <w:proofErr w:type="gramStart"/>
            <w:r w:rsidRPr="00DB6266">
              <w:rPr>
                <w:rFonts w:ascii="Times New Roman" w:eastAsia="Times New Roman" w:hAnsi="Times New Roman"/>
                <w:color w:val="000000"/>
                <w:sz w:val="20"/>
                <w:szCs w:val="20"/>
              </w:rPr>
              <w:t>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года № 47,</w:t>
            </w:r>
            <w:proofErr w:type="gramEnd"/>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принятие решения и оформление заключения межведомственной комиссией</w:t>
            </w:r>
          </w:p>
        </w:tc>
        <w:tc>
          <w:tcPr>
            <w:tcW w:w="5529"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Подготовка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DB6266" w:rsidRPr="00DB6266" w:rsidRDefault="00DB6266" w:rsidP="00DB6266">
            <w:pPr>
              <w:spacing w:after="0" w:line="240" w:lineRule="auto"/>
              <w:rPr>
                <w:rFonts w:ascii="Times New Roman" w:eastAsia="Times New Roman" w:hAnsi="Times New Roman"/>
                <w:color w:val="000000"/>
                <w:sz w:val="20"/>
                <w:szCs w:val="20"/>
              </w:rPr>
            </w:pPr>
            <w:proofErr w:type="gramStart"/>
            <w:r w:rsidRPr="00DB6266">
              <w:rPr>
                <w:rFonts w:ascii="Times New Roman" w:eastAsia="Times New Roman" w:hAnsi="Times New Roman"/>
                <w:color w:val="000000"/>
                <w:sz w:val="20"/>
                <w:szCs w:val="20"/>
              </w:rPr>
              <w:t xml:space="preserve">Комиссия рассматривает поступившее заявление или заключение органа государственного надзора (контроля) </w:t>
            </w:r>
            <w:r w:rsidRPr="00DB6266">
              <w:rPr>
                <w:rFonts w:ascii="Times New Roman" w:eastAsia="Times New Roman" w:hAnsi="Times New Roman"/>
                <w:color w:val="000000"/>
                <w:sz w:val="20"/>
                <w:szCs w:val="20"/>
              </w:rPr>
              <w:br/>
              <w:t>в течение 30 дней с даты регистрации и принимает решение (в виде заключения), указанное в пункте 47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года № 47, либо решение о проведении дополнительного</w:t>
            </w:r>
            <w:proofErr w:type="gramEnd"/>
            <w:r w:rsidRPr="00DB6266">
              <w:rPr>
                <w:rFonts w:ascii="Times New Roman" w:eastAsia="Times New Roman" w:hAnsi="Times New Roman"/>
                <w:color w:val="000000"/>
                <w:sz w:val="20"/>
                <w:szCs w:val="20"/>
              </w:rPr>
              <w:t xml:space="preserve"> обследования оцениваемого помещения</w:t>
            </w:r>
          </w:p>
        </w:tc>
        <w:tc>
          <w:tcPr>
            <w:tcW w:w="2268"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Не более 30 календарных дней </w:t>
            </w:r>
            <w:proofErr w:type="gramStart"/>
            <w:r w:rsidRPr="00DB6266">
              <w:rPr>
                <w:rFonts w:ascii="Times New Roman" w:eastAsia="Times New Roman" w:hAnsi="Times New Roman"/>
                <w:color w:val="000000"/>
                <w:sz w:val="20"/>
                <w:szCs w:val="20"/>
              </w:rPr>
              <w:t>с даты регистрации</w:t>
            </w:r>
            <w:proofErr w:type="gramEnd"/>
            <w:r w:rsidRPr="00DB6266">
              <w:rPr>
                <w:rFonts w:ascii="Times New Roman" w:eastAsia="Times New Roman" w:hAnsi="Times New Roman"/>
                <w:color w:val="000000"/>
                <w:sz w:val="20"/>
                <w:szCs w:val="20"/>
              </w:rPr>
              <w:t xml:space="preserve"> заявления </w:t>
            </w:r>
          </w:p>
          <w:p w:rsidR="00DB6266" w:rsidRPr="00DB6266" w:rsidRDefault="00DB6266" w:rsidP="00DB6266">
            <w:pPr>
              <w:spacing w:after="0" w:line="240" w:lineRule="auto"/>
              <w:rPr>
                <w:rFonts w:ascii="Times New Roman" w:eastAsia="Times New Roman" w:hAnsi="Times New Roman"/>
                <w:color w:val="000000"/>
                <w:sz w:val="20"/>
                <w:szCs w:val="20"/>
              </w:rPr>
            </w:pPr>
          </w:p>
          <w:p w:rsidR="00DB6266" w:rsidRPr="00DB6266" w:rsidRDefault="00DB6266" w:rsidP="00DB6266">
            <w:pPr>
              <w:spacing w:after="0" w:line="240" w:lineRule="auto"/>
              <w:rPr>
                <w:rFonts w:ascii="Times New Roman" w:eastAsia="Times New Roman" w:hAnsi="Times New Roman"/>
                <w:color w:val="000000"/>
                <w:sz w:val="20"/>
                <w:szCs w:val="20"/>
              </w:rPr>
            </w:pPr>
          </w:p>
        </w:tc>
        <w:tc>
          <w:tcPr>
            <w:tcW w:w="211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Межведомственная комиссия</w:t>
            </w:r>
          </w:p>
        </w:tc>
        <w:tc>
          <w:tcPr>
            <w:tcW w:w="1551" w:type="dxa"/>
          </w:tcPr>
          <w:p w:rsidR="00DB6266" w:rsidRPr="00DB6266" w:rsidRDefault="00DB6266" w:rsidP="00DB626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Документационное обеспечение (формы, бланки</w:t>
            </w:r>
            <w:proofErr w:type="gramStart"/>
            <w:r w:rsidRPr="00DB6266">
              <w:rPr>
                <w:rFonts w:ascii="Times New Roman" w:eastAsia="Times New Roman" w:hAnsi="Times New Roman"/>
                <w:sz w:val="20"/>
                <w:szCs w:val="20"/>
              </w:rPr>
              <w:t xml:space="preserve"> ,</w:t>
            </w:r>
            <w:proofErr w:type="gramEnd"/>
            <w:r w:rsidRPr="00DB6266">
              <w:rPr>
                <w:rFonts w:ascii="Times New Roman" w:eastAsia="Times New Roman" w:hAnsi="Times New Roman"/>
                <w:sz w:val="20"/>
                <w:szCs w:val="20"/>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863" w:type="dxa"/>
          </w:tcPr>
          <w:p w:rsidR="00DB6266" w:rsidRPr="00DB6266" w:rsidRDefault="00DB6266" w:rsidP="00DB6266">
            <w:pPr>
              <w:spacing w:after="0" w:line="240" w:lineRule="auto"/>
              <w:rPr>
                <w:rFonts w:ascii="Times New Roman" w:eastAsia="Times New Roman" w:hAnsi="Times New Roman"/>
                <w:color w:val="FF0000"/>
                <w:sz w:val="20"/>
                <w:szCs w:val="20"/>
              </w:rPr>
            </w:pPr>
          </w:p>
          <w:p w:rsidR="00D75A06" w:rsidRPr="00DB6266" w:rsidRDefault="00D75A06" w:rsidP="00D75A0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Заключение</w:t>
            </w:r>
          </w:p>
          <w:p w:rsidR="00D75A06" w:rsidRPr="00DB6266" w:rsidRDefault="00D75A06" w:rsidP="00D75A0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 xml:space="preserve">   об оценке соответствия помещения (многоквартирного дома)</w:t>
            </w:r>
          </w:p>
          <w:p w:rsidR="00D75A06" w:rsidRPr="00DB6266" w:rsidRDefault="00D75A06" w:rsidP="00D75A0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 xml:space="preserve"> требованиям, установленным в Положении о признании помещения</w:t>
            </w:r>
          </w:p>
          <w:p w:rsidR="00D75A06" w:rsidRPr="00DB6266" w:rsidRDefault="00D75A06" w:rsidP="00D75A0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 xml:space="preserve"> жилым помещением, жилого помещения непригодным для проживания</w:t>
            </w:r>
          </w:p>
          <w:p w:rsidR="00D75A06" w:rsidRPr="00DB6266" w:rsidRDefault="00D75A06" w:rsidP="00D75A0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 xml:space="preserve">       и многоквартирного дома аварийным и подлежащим</w:t>
            </w:r>
          </w:p>
          <w:p w:rsidR="00DB6266" w:rsidRPr="00DB6266" w:rsidRDefault="00D75A06" w:rsidP="00D75A06">
            <w:pPr>
              <w:spacing w:after="0" w:line="240" w:lineRule="auto"/>
              <w:rPr>
                <w:rFonts w:ascii="Times New Roman" w:eastAsia="Times New Roman" w:hAnsi="Times New Roman"/>
                <w:color w:val="FF0000"/>
                <w:sz w:val="20"/>
                <w:szCs w:val="20"/>
              </w:rPr>
            </w:pPr>
            <w:r w:rsidRPr="00DB6266">
              <w:rPr>
                <w:rFonts w:ascii="Times New Roman" w:eastAsia="Times New Roman" w:hAnsi="Times New Roman"/>
                <w:sz w:val="20"/>
                <w:szCs w:val="20"/>
              </w:rPr>
              <w:t xml:space="preserve">                   сносу или реконструкции</w:t>
            </w:r>
          </w:p>
          <w:p w:rsidR="00DB6266" w:rsidRPr="00DB6266" w:rsidRDefault="00DB6266" w:rsidP="00DB626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t>Приложение № 4</w:t>
            </w:r>
          </w:p>
          <w:p w:rsidR="00DB6266" w:rsidRPr="00D75A06" w:rsidRDefault="00DB6266" w:rsidP="00DB6266">
            <w:pPr>
              <w:spacing w:after="0" w:line="240" w:lineRule="auto"/>
              <w:rPr>
                <w:rFonts w:ascii="Times New Roman" w:eastAsia="Times New Roman" w:hAnsi="Times New Roman"/>
                <w:sz w:val="20"/>
                <w:szCs w:val="20"/>
              </w:rPr>
            </w:pPr>
            <w:r w:rsidRPr="00DB6266">
              <w:rPr>
                <w:rFonts w:ascii="Times New Roman" w:eastAsia="Times New Roman" w:hAnsi="Times New Roman"/>
                <w:sz w:val="20"/>
                <w:szCs w:val="20"/>
              </w:rPr>
              <w:lastRenderedPageBreak/>
              <w:t>к Административному регламенту</w:t>
            </w:r>
          </w:p>
          <w:p w:rsidR="00DB6266" w:rsidRPr="00DB6266" w:rsidRDefault="00DB6266" w:rsidP="00DB6266">
            <w:pPr>
              <w:spacing w:after="0" w:line="240" w:lineRule="auto"/>
              <w:rPr>
                <w:rFonts w:ascii="Times New Roman" w:eastAsia="Times New Roman" w:hAnsi="Times New Roman"/>
                <w:color w:val="000000"/>
                <w:sz w:val="20"/>
                <w:szCs w:val="20"/>
              </w:rPr>
            </w:pPr>
          </w:p>
        </w:tc>
      </w:tr>
      <w:tr w:rsidR="00DB6266" w:rsidRPr="00DB6266" w:rsidTr="0085788C">
        <w:tc>
          <w:tcPr>
            <w:tcW w:w="345"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lastRenderedPageBreak/>
              <w:t>3</w:t>
            </w:r>
          </w:p>
        </w:tc>
        <w:tc>
          <w:tcPr>
            <w:tcW w:w="2835" w:type="dxa"/>
            <w:gridSpan w:val="2"/>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Обследование помещения и составление комиссией  акта обследования помещения</w:t>
            </w:r>
          </w:p>
        </w:tc>
        <w:tc>
          <w:tcPr>
            <w:tcW w:w="5529"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Назначение даты проведения обследования и уведомление членов межведомственной комиссии о дате обследования посредством факсимильной связи (либо иным способом, установленным администрацией муниципального образования).</w:t>
            </w: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По результатам обследования составляется акт обследования помещения</w:t>
            </w:r>
          </w:p>
        </w:tc>
        <w:tc>
          <w:tcPr>
            <w:tcW w:w="2268"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Не более 3 календарных дней</w:t>
            </w:r>
          </w:p>
        </w:tc>
        <w:tc>
          <w:tcPr>
            <w:tcW w:w="2114"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Межведомственная комиссия</w:t>
            </w:r>
          </w:p>
        </w:tc>
        <w:tc>
          <w:tcPr>
            <w:tcW w:w="1551" w:type="dxa"/>
          </w:tcPr>
          <w:p w:rsidR="00DB6266" w:rsidRPr="00DB6266" w:rsidRDefault="00DB6266" w:rsidP="00DB6266">
            <w:pPr>
              <w:spacing w:after="0" w:line="240" w:lineRule="auto"/>
              <w:rPr>
                <w:rFonts w:ascii="Times New Roman" w:eastAsia="Times New Roman" w:hAnsi="Times New Roman"/>
                <w:sz w:val="20"/>
                <w:szCs w:val="20"/>
                <w:highlight w:val="yellow"/>
              </w:rPr>
            </w:pPr>
            <w:r w:rsidRPr="00DB6266">
              <w:rPr>
                <w:rFonts w:ascii="Times New Roman" w:eastAsia="Times New Roman" w:hAnsi="Times New Roman"/>
                <w:sz w:val="20"/>
                <w:szCs w:val="20"/>
              </w:rPr>
              <w:t>Документационное обеспечение (формы, бланки</w:t>
            </w:r>
            <w:proofErr w:type="gramStart"/>
            <w:r w:rsidRPr="00DB6266">
              <w:rPr>
                <w:rFonts w:ascii="Times New Roman" w:eastAsia="Times New Roman" w:hAnsi="Times New Roman"/>
                <w:sz w:val="20"/>
                <w:szCs w:val="20"/>
              </w:rPr>
              <w:t xml:space="preserve"> ,</w:t>
            </w:r>
            <w:proofErr w:type="gramEnd"/>
            <w:r w:rsidRPr="00DB6266">
              <w:rPr>
                <w:rFonts w:ascii="Times New Roman" w:eastAsia="Times New Roman" w:hAnsi="Times New Roman"/>
                <w:sz w:val="20"/>
                <w:szCs w:val="20"/>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863" w:type="dxa"/>
          </w:tcPr>
          <w:p w:rsidR="00DB6266" w:rsidRPr="00DB6266" w:rsidRDefault="00DB6266" w:rsidP="00DB6266">
            <w:pPr>
              <w:spacing w:after="0" w:line="240" w:lineRule="auto"/>
              <w:rPr>
                <w:rFonts w:ascii="Times New Roman" w:eastAsia="Times New Roman" w:hAnsi="Times New Roman"/>
                <w:color w:val="000000"/>
                <w:sz w:val="20"/>
                <w:szCs w:val="20"/>
              </w:rPr>
            </w:pPr>
          </w:p>
          <w:p w:rsidR="006D74F4" w:rsidRPr="00DB6266" w:rsidRDefault="006D74F4" w:rsidP="006D74F4">
            <w:pPr>
              <w:spacing w:after="0" w:line="240" w:lineRule="auto"/>
              <w:jc w:val="center"/>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АКТ</w:t>
            </w:r>
            <w:r>
              <w:rPr>
                <w:rFonts w:ascii="Times New Roman" w:eastAsia="Times New Roman" w:hAnsi="Times New Roman"/>
                <w:color w:val="000000"/>
                <w:sz w:val="20"/>
                <w:szCs w:val="20"/>
              </w:rPr>
              <w:t xml:space="preserve"> </w:t>
            </w:r>
            <w:r w:rsidRPr="00DB6266">
              <w:rPr>
                <w:rFonts w:ascii="Times New Roman" w:eastAsia="Times New Roman" w:hAnsi="Times New Roman"/>
                <w:color w:val="000000"/>
                <w:sz w:val="20"/>
                <w:szCs w:val="20"/>
              </w:rPr>
              <w:t>обследования помещения</w:t>
            </w:r>
            <w:r>
              <w:rPr>
                <w:rFonts w:ascii="Times New Roman" w:eastAsia="Times New Roman" w:hAnsi="Times New Roman"/>
                <w:color w:val="000000"/>
                <w:sz w:val="20"/>
                <w:szCs w:val="20"/>
              </w:rPr>
              <w:t>-</w:t>
            </w:r>
          </w:p>
          <w:p w:rsidR="00DB6266" w:rsidRPr="00DB6266" w:rsidRDefault="00DB6266" w:rsidP="00DB6266">
            <w:pPr>
              <w:spacing w:after="0" w:line="240" w:lineRule="auto"/>
              <w:rPr>
                <w:rFonts w:ascii="Times New Roman" w:eastAsia="Times New Roman" w:hAnsi="Times New Roman"/>
                <w:color w:val="000000"/>
                <w:sz w:val="20"/>
                <w:szCs w:val="20"/>
              </w:rPr>
            </w:pPr>
          </w:p>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Приложение № 3</w:t>
            </w:r>
          </w:p>
          <w:p w:rsidR="00DB6266" w:rsidRPr="00DB6266" w:rsidRDefault="00DB6266"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к </w:t>
            </w:r>
          </w:p>
          <w:p w:rsidR="00DB6266" w:rsidRPr="00DB6266" w:rsidRDefault="00DB6266" w:rsidP="00DB6266">
            <w:pPr>
              <w:spacing w:after="0" w:line="240" w:lineRule="auto"/>
              <w:rPr>
                <w:rFonts w:ascii="Times New Roman" w:eastAsia="Times New Roman" w:hAnsi="Times New Roman"/>
                <w:color w:val="000000"/>
                <w:sz w:val="20"/>
                <w:szCs w:val="20"/>
              </w:rPr>
            </w:pPr>
          </w:p>
          <w:p w:rsidR="00DB6266" w:rsidRPr="00DB6266" w:rsidRDefault="00DB6266" w:rsidP="00DB6266">
            <w:pPr>
              <w:spacing w:after="0" w:line="240" w:lineRule="auto"/>
              <w:rPr>
                <w:rFonts w:ascii="Times New Roman" w:eastAsia="Times New Roman" w:hAnsi="Times New Roman"/>
                <w:color w:val="000000"/>
                <w:sz w:val="20"/>
                <w:szCs w:val="20"/>
              </w:rPr>
            </w:pPr>
          </w:p>
          <w:p w:rsidR="00DB6266" w:rsidRPr="00DB6266" w:rsidRDefault="00DB6266" w:rsidP="00DB6266">
            <w:pPr>
              <w:spacing w:after="0" w:line="240" w:lineRule="auto"/>
              <w:rPr>
                <w:rFonts w:ascii="Times New Roman" w:eastAsia="Times New Roman" w:hAnsi="Times New Roman"/>
                <w:color w:val="000000"/>
                <w:sz w:val="20"/>
                <w:szCs w:val="20"/>
              </w:rPr>
            </w:pPr>
          </w:p>
        </w:tc>
      </w:tr>
      <w:tr w:rsidR="00DB6266" w:rsidRPr="00DB6266" w:rsidTr="0085788C">
        <w:trPr>
          <w:trHeight w:val="678"/>
        </w:trPr>
        <w:tc>
          <w:tcPr>
            <w:tcW w:w="345"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4</w:t>
            </w:r>
          </w:p>
        </w:tc>
        <w:tc>
          <w:tcPr>
            <w:tcW w:w="2835" w:type="dxa"/>
            <w:gridSpan w:val="2"/>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Направление заявителю  заключения</w:t>
            </w:r>
          </w:p>
        </w:tc>
        <w:tc>
          <w:tcPr>
            <w:tcW w:w="5529"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Направление по одному экземпляру заключения заявителю заказным письмом с уведомлением по адресу, указанному в заявлении</w:t>
            </w:r>
          </w:p>
        </w:tc>
        <w:tc>
          <w:tcPr>
            <w:tcW w:w="2268"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Не более 5 </w:t>
            </w:r>
            <w:r w:rsidRPr="00DB6266">
              <w:rPr>
                <w:rFonts w:ascii="Times New Roman" w:eastAsia="Times New Roman" w:hAnsi="Times New Roman"/>
                <w:sz w:val="20"/>
                <w:szCs w:val="20"/>
              </w:rPr>
              <w:t>календарных дней</w:t>
            </w:r>
          </w:p>
        </w:tc>
        <w:tc>
          <w:tcPr>
            <w:tcW w:w="2114" w:type="dxa"/>
          </w:tcPr>
          <w:p w:rsidR="00DB6266" w:rsidRPr="00DB6266" w:rsidRDefault="00DB6266" w:rsidP="00D75A0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Должностное лицо администрации </w:t>
            </w:r>
            <w:bookmarkStart w:id="0" w:name="_GoBack"/>
            <w:bookmarkEnd w:id="0"/>
          </w:p>
        </w:tc>
        <w:tc>
          <w:tcPr>
            <w:tcW w:w="1551" w:type="dxa"/>
          </w:tcPr>
          <w:p w:rsidR="00DB6266" w:rsidRPr="00DB6266" w:rsidRDefault="00DB6266" w:rsidP="00DB6266">
            <w:pPr>
              <w:spacing w:after="0" w:line="240" w:lineRule="auto"/>
              <w:rPr>
                <w:rFonts w:ascii="Times New Roman" w:eastAsia="Times New Roman" w:hAnsi="Times New Roman"/>
                <w:sz w:val="20"/>
                <w:szCs w:val="20"/>
                <w:highlight w:val="yellow"/>
              </w:rPr>
            </w:pPr>
            <w:r w:rsidRPr="00DB6266">
              <w:rPr>
                <w:rFonts w:ascii="Times New Roman" w:eastAsia="Times New Roman" w:hAnsi="Times New Roman"/>
                <w:sz w:val="20"/>
                <w:szCs w:val="20"/>
              </w:rPr>
              <w:t>Документационное обеспечение (формы, бланки</w:t>
            </w:r>
            <w:proofErr w:type="gramStart"/>
            <w:r w:rsidRPr="00DB6266">
              <w:rPr>
                <w:rFonts w:ascii="Times New Roman" w:eastAsia="Times New Roman" w:hAnsi="Times New Roman"/>
                <w:sz w:val="20"/>
                <w:szCs w:val="20"/>
              </w:rPr>
              <w:t xml:space="preserve"> ,</w:t>
            </w:r>
            <w:proofErr w:type="gramEnd"/>
            <w:r w:rsidRPr="00DB6266">
              <w:rPr>
                <w:rFonts w:ascii="Times New Roman" w:eastAsia="Times New Roman" w:hAnsi="Times New Roman"/>
                <w:sz w:val="20"/>
                <w:szCs w:val="20"/>
              </w:rPr>
              <w:t xml:space="preserve"> указанные в приложениях к административному регламенту) технологическое обеспечение (наличие </w:t>
            </w:r>
            <w:r w:rsidRPr="00DB6266">
              <w:rPr>
                <w:rFonts w:ascii="Times New Roman" w:eastAsia="Times New Roman" w:hAnsi="Times New Roman"/>
                <w:sz w:val="20"/>
                <w:szCs w:val="20"/>
              </w:rPr>
              <w:lastRenderedPageBreak/>
              <w:t>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863"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Не требуется</w:t>
            </w:r>
          </w:p>
        </w:tc>
      </w:tr>
    </w:tbl>
    <w:p w:rsidR="00DB6266" w:rsidRPr="00DB6266" w:rsidRDefault="00DB6266" w:rsidP="00DB6266">
      <w:pPr>
        <w:spacing w:after="0" w:line="240" w:lineRule="auto"/>
        <w:rPr>
          <w:rFonts w:ascii="Times New Roman" w:hAnsi="Times New Roman"/>
          <w:b/>
          <w:bCs/>
          <w:sz w:val="20"/>
          <w:szCs w:val="20"/>
        </w:rPr>
      </w:pPr>
      <w:r w:rsidRPr="00DB6266">
        <w:rPr>
          <w:rFonts w:ascii="Times New Roman" w:hAnsi="Times New Roman"/>
          <w:b/>
          <w:bCs/>
          <w:sz w:val="20"/>
          <w:szCs w:val="20"/>
        </w:rPr>
        <w:lastRenderedPageBreak/>
        <w:t>Раздел 8. «Особенности предоставления услуги в электронной форме»</w:t>
      </w:r>
    </w:p>
    <w:tbl>
      <w:tblPr>
        <w:tblStyle w:val="af"/>
        <w:tblW w:w="16520" w:type="dxa"/>
        <w:tblInd w:w="-819" w:type="dxa"/>
        <w:tblLook w:val="04A0"/>
      </w:tblPr>
      <w:tblGrid>
        <w:gridCol w:w="2345"/>
        <w:gridCol w:w="2410"/>
        <w:gridCol w:w="3402"/>
        <w:gridCol w:w="2126"/>
        <w:gridCol w:w="2418"/>
        <w:gridCol w:w="3819"/>
      </w:tblGrid>
      <w:tr w:rsidR="00DB6266" w:rsidRPr="00DB6266" w:rsidTr="0085788C">
        <w:tc>
          <w:tcPr>
            <w:tcW w:w="2345"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Способ получения заявителем информации о сроках и порядке предоставления услуги</w:t>
            </w:r>
          </w:p>
        </w:tc>
        <w:tc>
          <w:tcPr>
            <w:tcW w:w="2410"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Способ записи на прием в орган</w:t>
            </w:r>
          </w:p>
        </w:tc>
        <w:tc>
          <w:tcPr>
            <w:tcW w:w="3402"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Способ оплаты заявителем государственной пошлины или иной платы, взимаемой за предоставление услуги</w:t>
            </w:r>
          </w:p>
        </w:tc>
        <w:tc>
          <w:tcPr>
            <w:tcW w:w="2418"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Способ получения сведений о ходе выполнения запроса о предоставлении услуги</w:t>
            </w:r>
          </w:p>
        </w:tc>
        <w:tc>
          <w:tcPr>
            <w:tcW w:w="3819" w:type="dxa"/>
          </w:tcPr>
          <w:p w:rsidR="00DB6266" w:rsidRPr="00DB6266" w:rsidRDefault="00DB6266" w:rsidP="00DB6266">
            <w:pPr>
              <w:spacing w:after="0" w:line="240" w:lineRule="auto"/>
              <w:rPr>
                <w:rFonts w:ascii="Times New Roman" w:eastAsia="Times New Roman" w:hAnsi="Times New Roman"/>
                <w:bCs/>
                <w:color w:val="000000"/>
                <w:sz w:val="20"/>
                <w:szCs w:val="20"/>
              </w:rPr>
            </w:pPr>
            <w:r w:rsidRPr="00DB6266">
              <w:rPr>
                <w:rFonts w:ascii="Times New Roman" w:eastAsia="Times New Roman" w:hAnsi="Times New Roman"/>
                <w:bCs/>
                <w:color w:val="000000"/>
                <w:sz w:val="20"/>
                <w:szCs w:val="20"/>
              </w:rPr>
              <w:t>Способ подачи жалобы на нарушение порядка предоставления услуги и досудебного (</w:t>
            </w:r>
            <w:proofErr w:type="spellStart"/>
            <w:r w:rsidRPr="00DB6266">
              <w:rPr>
                <w:rFonts w:ascii="Times New Roman" w:eastAsia="Times New Roman" w:hAnsi="Times New Roman"/>
                <w:bCs/>
                <w:color w:val="000000"/>
                <w:sz w:val="20"/>
                <w:szCs w:val="20"/>
              </w:rPr>
              <w:t>внесудебног</w:t>
            </w:r>
            <w:proofErr w:type="spellEnd"/>
            <w:r w:rsidRPr="00DB6266">
              <w:rPr>
                <w:rFonts w:ascii="Times New Roman" w:eastAsia="Times New Roman" w:hAnsi="Times New Roman"/>
                <w:bCs/>
                <w:color w:val="000000"/>
                <w:sz w:val="20"/>
                <w:szCs w:val="20"/>
              </w:rPr>
              <w:t>) обжалования решений и действий (бездействия) органа в процессе получения услуги</w:t>
            </w:r>
          </w:p>
        </w:tc>
      </w:tr>
      <w:tr w:rsidR="00DB6266" w:rsidRPr="00DB6266" w:rsidTr="0085788C">
        <w:tc>
          <w:tcPr>
            <w:tcW w:w="2345"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1</w:t>
            </w:r>
          </w:p>
        </w:tc>
        <w:tc>
          <w:tcPr>
            <w:tcW w:w="2410"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2</w:t>
            </w:r>
          </w:p>
        </w:tc>
        <w:tc>
          <w:tcPr>
            <w:tcW w:w="3402"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3</w:t>
            </w:r>
          </w:p>
        </w:tc>
        <w:tc>
          <w:tcPr>
            <w:tcW w:w="2126"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4</w:t>
            </w:r>
          </w:p>
        </w:tc>
        <w:tc>
          <w:tcPr>
            <w:tcW w:w="2418"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5</w:t>
            </w:r>
          </w:p>
        </w:tc>
        <w:tc>
          <w:tcPr>
            <w:tcW w:w="3819" w:type="dxa"/>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6</w:t>
            </w:r>
          </w:p>
        </w:tc>
      </w:tr>
      <w:tr w:rsidR="00DB6266" w:rsidRPr="00DB6266" w:rsidTr="0085788C">
        <w:tc>
          <w:tcPr>
            <w:tcW w:w="16520" w:type="dxa"/>
            <w:gridSpan w:val="6"/>
          </w:tcPr>
          <w:p w:rsidR="00DB6266" w:rsidRPr="00DB6266" w:rsidRDefault="00DB6266" w:rsidP="00DB6266">
            <w:pPr>
              <w:spacing w:after="0" w:line="240" w:lineRule="auto"/>
              <w:rPr>
                <w:rFonts w:ascii="Times New Roman" w:hAnsi="Times New Roman"/>
                <w:sz w:val="20"/>
                <w:szCs w:val="20"/>
              </w:rPr>
            </w:pPr>
            <w:r w:rsidRPr="00DB6266">
              <w:rPr>
                <w:rFonts w:ascii="Times New Roman" w:hAnsi="Times New Roman"/>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r>
      <w:tr w:rsidR="00DB6266" w:rsidRPr="00DB6266" w:rsidTr="0085788C">
        <w:tc>
          <w:tcPr>
            <w:tcW w:w="2345"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Портал государственных услуг (функций) Ленинградской области: </w:t>
            </w:r>
            <w:r w:rsidRPr="00DB6266">
              <w:rPr>
                <w:rFonts w:ascii="Times New Roman" w:eastAsia="Times New Roman" w:hAnsi="Times New Roman"/>
                <w:color w:val="000000"/>
                <w:sz w:val="20"/>
                <w:szCs w:val="20"/>
                <w:lang w:val="en-US"/>
              </w:rPr>
              <w:t>www</w:t>
            </w:r>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gu</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lenobl</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ru</w:t>
            </w:r>
            <w:proofErr w:type="spellEnd"/>
            <w:r w:rsidRPr="00DB6266">
              <w:rPr>
                <w:rFonts w:ascii="Times New Roman" w:eastAsia="Times New Roman" w:hAnsi="Times New Roman"/>
                <w:color w:val="000000"/>
                <w:sz w:val="20"/>
                <w:szCs w:val="20"/>
              </w:rPr>
              <w:t>;</w:t>
            </w:r>
          </w:p>
        </w:tc>
        <w:tc>
          <w:tcPr>
            <w:tcW w:w="2410"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Портал государственных услуг (функций) Ленинградской области: </w:t>
            </w:r>
            <w:r w:rsidRPr="00DB6266">
              <w:rPr>
                <w:rFonts w:ascii="Times New Roman" w:eastAsia="Times New Roman" w:hAnsi="Times New Roman"/>
                <w:color w:val="000000"/>
                <w:sz w:val="20"/>
                <w:szCs w:val="20"/>
                <w:lang w:val="en-US"/>
              </w:rPr>
              <w:t>www</w:t>
            </w:r>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gu</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lenobl</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ru</w:t>
            </w:r>
            <w:proofErr w:type="spellEnd"/>
            <w:r w:rsidRPr="00DB6266">
              <w:rPr>
                <w:rFonts w:ascii="Times New Roman" w:eastAsia="Times New Roman" w:hAnsi="Times New Roman"/>
                <w:color w:val="000000"/>
                <w:sz w:val="20"/>
                <w:szCs w:val="20"/>
              </w:rPr>
              <w:t>;</w:t>
            </w:r>
          </w:p>
        </w:tc>
        <w:tc>
          <w:tcPr>
            <w:tcW w:w="3402" w:type="dxa"/>
          </w:tcPr>
          <w:p w:rsidR="00DB6266" w:rsidRPr="00DB6266" w:rsidRDefault="00DB6266" w:rsidP="00DB6266">
            <w:pPr>
              <w:spacing w:after="0" w:line="240" w:lineRule="auto"/>
              <w:rPr>
                <w:rFonts w:ascii="Times New Roman" w:eastAsia="Times New Roman" w:hAnsi="Times New Roman"/>
                <w:color w:val="000000"/>
                <w:sz w:val="20"/>
                <w:szCs w:val="20"/>
              </w:rPr>
            </w:pPr>
            <w:proofErr w:type="gramStart"/>
            <w:r w:rsidRPr="00DB6266">
              <w:rPr>
                <w:rFonts w:ascii="Times New Roman" w:eastAsia="Times New Roman" w:hAnsi="Times New Roman"/>
                <w:color w:val="000000"/>
                <w:sz w:val="20"/>
                <w:szCs w:val="20"/>
              </w:rPr>
              <w:t>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roofErr w:type="gramEnd"/>
            <w:r w:rsidRPr="00DB6266">
              <w:rPr>
                <w:rFonts w:ascii="Times New Roman" w:eastAsia="Times New Roman" w:hAnsi="Times New Roman"/>
                <w:color w:val="000000"/>
                <w:sz w:val="20"/>
                <w:szCs w:val="20"/>
              </w:rPr>
              <w:t xml:space="preserve"> </w:t>
            </w:r>
            <w:r w:rsidRPr="00DB6266">
              <w:rPr>
                <w:rFonts w:ascii="Times New Roman" w:eastAsia="Times New Roman" w:hAnsi="Times New Roman"/>
                <w:color w:val="000000"/>
                <w:sz w:val="20"/>
                <w:szCs w:val="20"/>
              </w:rPr>
              <w:br/>
              <w:t>В случае</w:t>
            </w:r>
            <w:proofErr w:type="gramStart"/>
            <w:r w:rsidRPr="00DB6266">
              <w:rPr>
                <w:rFonts w:ascii="Times New Roman" w:eastAsia="Times New Roman" w:hAnsi="Times New Roman"/>
                <w:color w:val="000000"/>
                <w:sz w:val="20"/>
                <w:szCs w:val="20"/>
              </w:rPr>
              <w:t>,</w:t>
            </w:r>
            <w:proofErr w:type="gramEnd"/>
            <w:r w:rsidRPr="00DB6266">
              <w:rPr>
                <w:rFonts w:ascii="Times New Roman" w:eastAsia="Times New Roman" w:hAnsi="Times New Roman"/>
                <w:color w:val="000000"/>
                <w:sz w:val="20"/>
                <w:szCs w:val="20"/>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государственной услуги считается дата личной явки </w:t>
            </w:r>
            <w:r w:rsidRPr="00DB6266">
              <w:rPr>
                <w:rFonts w:ascii="Times New Roman" w:eastAsia="Times New Roman" w:hAnsi="Times New Roman"/>
                <w:color w:val="000000"/>
                <w:sz w:val="20"/>
                <w:szCs w:val="20"/>
              </w:rPr>
              <w:lastRenderedPageBreak/>
              <w:t>заявителя в администрацию муниципального образования  с предоставлением документов, отвечающих требованиям, настоящей технологической схемы</w:t>
            </w:r>
          </w:p>
        </w:tc>
        <w:tc>
          <w:tcPr>
            <w:tcW w:w="2126"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Нет</w:t>
            </w:r>
          </w:p>
        </w:tc>
        <w:tc>
          <w:tcPr>
            <w:tcW w:w="2418"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1. Портал государственных услуг (функций) Ленинградской области: </w:t>
            </w:r>
            <w:r w:rsidRPr="00DB6266">
              <w:rPr>
                <w:rFonts w:ascii="Times New Roman" w:eastAsia="Times New Roman" w:hAnsi="Times New Roman"/>
                <w:color w:val="000000"/>
                <w:sz w:val="20"/>
                <w:szCs w:val="20"/>
                <w:lang w:val="en-US"/>
              </w:rPr>
              <w:t>www</w:t>
            </w:r>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gu</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lenobl</w:t>
            </w:r>
            <w:proofErr w:type="spellEnd"/>
            <w:r w:rsidRPr="00DB6266">
              <w:rPr>
                <w:rFonts w:ascii="Times New Roman" w:eastAsia="Times New Roman" w:hAnsi="Times New Roman"/>
                <w:color w:val="000000"/>
                <w:sz w:val="20"/>
                <w:szCs w:val="20"/>
              </w:rPr>
              <w:t>.</w:t>
            </w:r>
            <w:proofErr w:type="spellStart"/>
            <w:r w:rsidRPr="00DB6266">
              <w:rPr>
                <w:rFonts w:ascii="Times New Roman" w:eastAsia="Times New Roman" w:hAnsi="Times New Roman"/>
                <w:color w:val="000000"/>
                <w:sz w:val="20"/>
                <w:szCs w:val="20"/>
                <w:lang w:val="en-US"/>
              </w:rPr>
              <w:t>ru</w:t>
            </w:r>
            <w:proofErr w:type="spellEnd"/>
            <w:r w:rsidRPr="00DB6266">
              <w:rPr>
                <w:rFonts w:ascii="Times New Roman" w:eastAsia="Times New Roman" w:hAnsi="Times New Roman"/>
                <w:color w:val="000000"/>
                <w:sz w:val="20"/>
                <w:szCs w:val="20"/>
              </w:rPr>
              <w:t>;</w:t>
            </w:r>
            <w:r w:rsidRPr="00DB6266">
              <w:rPr>
                <w:rFonts w:ascii="Times New Roman" w:eastAsia="Times New Roman" w:hAnsi="Times New Roman"/>
                <w:color w:val="000000"/>
                <w:sz w:val="20"/>
                <w:szCs w:val="20"/>
              </w:rPr>
              <w:br/>
              <w:t>2.Электронная почта заявителя</w:t>
            </w:r>
          </w:p>
        </w:tc>
        <w:tc>
          <w:tcPr>
            <w:tcW w:w="3819" w:type="dxa"/>
          </w:tcPr>
          <w:p w:rsidR="00DB6266" w:rsidRPr="00DB6266" w:rsidRDefault="00DB6266" w:rsidP="00DB6266">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1.</w:t>
            </w:r>
            <w:proofErr w:type="gramStart"/>
            <w:r w:rsidR="007D419E" w:rsidRPr="00E03C0C">
              <w:rPr>
                <w:rFonts w:ascii="Times New Roman" w:hAnsi="Times New Roman"/>
                <w:sz w:val="20"/>
                <w:szCs w:val="20"/>
              </w:rPr>
              <w:t xml:space="preserve"> :</w:t>
            </w:r>
            <w:proofErr w:type="gramEnd"/>
            <w:r w:rsidR="007D419E" w:rsidRPr="00E03C0C">
              <w:rPr>
                <w:rFonts w:ascii="Times New Roman" w:hAnsi="Times New Roman"/>
                <w:sz w:val="20"/>
                <w:szCs w:val="20"/>
              </w:rPr>
              <w:t xml:space="preserve"> </w:t>
            </w:r>
            <w:hyperlink r:id="rId11" w:history="1">
              <w:r w:rsidR="007D419E" w:rsidRPr="00E03C0C">
                <w:rPr>
                  <w:rStyle w:val="af3"/>
                  <w:rFonts w:ascii="Times New Roman" w:hAnsi="Times New Roman"/>
                  <w:sz w:val="20"/>
                  <w:szCs w:val="20"/>
                </w:rPr>
                <w:t>http://</w:t>
              </w:r>
              <w:r w:rsidR="007D419E" w:rsidRPr="00E03C0C">
                <w:rPr>
                  <w:rStyle w:val="af3"/>
                  <w:rFonts w:ascii="Times New Roman" w:hAnsi="Times New Roman"/>
                  <w:sz w:val="20"/>
                  <w:szCs w:val="20"/>
                  <w:lang w:val="en-US"/>
                </w:rPr>
                <w:t>www</w:t>
              </w:r>
              <w:r w:rsidR="007D419E" w:rsidRPr="00E03C0C">
                <w:rPr>
                  <w:rStyle w:val="af3"/>
                  <w:rFonts w:ascii="Times New Roman" w:hAnsi="Times New Roman"/>
                  <w:sz w:val="20"/>
                  <w:szCs w:val="20"/>
                </w:rPr>
                <w:t>.</w:t>
              </w:r>
              <w:r w:rsidR="007D419E" w:rsidRPr="00E03C0C">
                <w:rPr>
                  <w:rStyle w:val="af3"/>
                  <w:rFonts w:ascii="Times New Roman" w:hAnsi="Times New Roman"/>
                  <w:sz w:val="20"/>
                  <w:szCs w:val="20"/>
                  <w:lang w:val="en-US"/>
                </w:rPr>
                <w:t>klopici</w:t>
              </w:r>
              <w:r w:rsidR="007D419E" w:rsidRPr="00E03C0C">
                <w:rPr>
                  <w:rStyle w:val="af3"/>
                  <w:rFonts w:ascii="Times New Roman" w:hAnsi="Times New Roman"/>
                  <w:sz w:val="20"/>
                  <w:szCs w:val="20"/>
                </w:rPr>
                <w:t>.</w:t>
              </w:r>
              <w:r w:rsidR="007D419E" w:rsidRPr="00E03C0C">
                <w:rPr>
                  <w:rStyle w:val="af3"/>
                  <w:rFonts w:ascii="Times New Roman" w:hAnsi="Times New Roman"/>
                  <w:sz w:val="20"/>
                  <w:szCs w:val="20"/>
                  <w:lang w:val="en-US"/>
                </w:rPr>
                <w:t>ucoz</w:t>
              </w:r>
              <w:r w:rsidR="007D419E" w:rsidRPr="00E03C0C">
                <w:rPr>
                  <w:rStyle w:val="af3"/>
                  <w:rFonts w:ascii="Times New Roman" w:hAnsi="Times New Roman"/>
                  <w:sz w:val="20"/>
                  <w:szCs w:val="20"/>
                </w:rPr>
                <w:t>.ru</w:t>
              </w:r>
            </w:hyperlink>
            <w:r w:rsidRPr="00DB6266">
              <w:rPr>
                <w:rFonts w:ascii="Times New Roman" w:eastAsia="Times New Roman" w:hAnsi="Times New Roman"/>
                <w:color w:val="000000"/>
                <w:sz w:val="20"/>
                <w:szCs w:val="20"/>
              </w:rPr>
              <w:br/>
              <w:t xml:space="preserve">2. Портал государственных услуг (функций) Ленинградской области: </w:t>
            </w:r>
            <w:r w:rsidRPr="00DB6266">
              <w:rPr>
                <w:rFonts w:ascii="Times New Roman" w:eastAsia="Times New Roman" w:hAnsi="Times New Roman"/>
                <w:color w:val="000000"/>
                <w:sz w:val="20"/>
                <w:szCs w:val="20"/>
                <w:lang w:val="en-US"/>
              </w:rPr>
              <w:t>www</w:t>
            </w:r>
            <w:r w:rsidRPr="00DB6266">
              <w:rPr>
                <w:rFonts w:ascii="Times New Roman" w:eastAsia="Times New Roman" w:hAnsi="Times New Roman"/>
                <w:color w:val="000000"/>
                <w:sz w:val="20"/>
                <w:szCs w:val="20"/>
              </w:rPr>
              <w:t>.</w:t>
            </w:r>
            <w:r w:rsidRPr="00DB6266">
              <w:rPr>
                <w:rFonts w:ascii="Times New Roman" w:eastAsia="Times New Roman" w:hAnsi="Times New Roman"/>
                <w:color w:val="000000"/>
                <w:sz w:val="20"/>
                <w:szCs w:val="20"/>
                <w:lang w:val="en-US"/>
              </w:rPr>
              <w:t>gu</w:t>
            </w:r>
            <w:r w:rsidRPr="00DB6266">
              <w:rPr>
                <w:rFonts w:ascii="Times New Roman" w:eastAsia="Times New Roman" w:hAnsi="Times New Roman"/>
                <w:color w:val="000000"/>
                <w:sz w:val="20"/>
                <w:szCs w:val="20"/>
              </w:rPr>
              <w:t>.</w:t>
            </w:r>
            <w:r w:rsidRPr="00DB6266">
              <w:rPr>
                <w:rFonts w:ascii="Times New Roman" w:eastAsia="Times New Roman" w:hAnsi="Times New Roman"/>
                <w:color w:val="000000"/>
                <w:sz w:val="20"/>
                <w:szCs w:val="20"/>
                <w:lang w:val="en-US"/>
              </w:rPr>
              <w:t>lenobl</w:t>
            </w:r>
            <w:r w:rsidRPr="00DB6266">
              <w:rPr>
                <w:rFonts w:ascii="Times New Roman" w:eastAsia="Times New Roman" w:hAnsi="Times New Roman"/>
                <w:color w:val="000000"/>
                <w:sz w:val="20"/>
                <w:szCs w:val="20"/>
              </w:rPr>
              <w:t>.</w:t>
            </w:r>
            <w:r w:rsidRPr="00DB6266">
              <w:rPr>
                <w:rFonts w:ascii="Times New Roman" w:eastAsia="Times New Roman" w:hAnsi="Times New Roman"/>
                <w:color w:val="000000"/>
                <w:sz w:val="20"/>
                <w:szCs w:val="20"/>
                <w:lang w:val="en-US"/>
              </w:rPr>
              <w:t>ru</w:t>
            </w:r>
            <w:r w:rsidRPr="00DB6266">
              <w:rPr>
                <w:rFonts w:ascii="Times New Roman" w:eastAsia="Times New Roman" w:hAnsi="Times New Roman"/>
                <w:color w:val="000000"/>
                <w:sz w:val="20"/>
                <w:szCs w:val="20"/>
              </w:rPr>
              <w:t>;</w:t>
            </w:r>
          </w:p>
        </w:tc>
      </w:tr>
    </w:tbl>
    <w:p w:rsidR="00DB6266" w:rsidRPr="00DB6266" w:rsidRDefault="00DB6266" w:rsidP="00DB6266">
      <w:pPr>
        <w:spacing w:after="0" w:line="240" w:lineRule="auto"/>
        <w:rPr>
          <w:rFonts w:ascii="Times New Roman" w:hAnsi="Times New Roman"/>
          <w:b/>
          <w:sz w:val="20"/>
          <w:szCs w:val="20"/>
        </w:rPr>
      </w:pPr>
    </w:p>
    <w:p w:rsidR="00DD6666" w:rsidRDefault="00DD6666"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7D419E" w:rsidRDefault="007D419E"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DB6266">
      <w:pPr>
        <w:spacing w:after="0" w:line="240" w:lineRule="auto"/>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r>
        <w:rPr>
          <w:rFonts w:ascii="Times New Roman" w:eastAsia="Times New Roman" w:hAnsi="Times New Roman"/>
          <w:b/>
          <w:bCs/>
          <w:sz w:val="20"/>
          <w:szCs w:val="20"/>
        </w:rPr>
        <w:lastRenderedPageBreak/>
        <w:t>Приложение №1 к административному регламенту</w:t>
      </w: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Pr="00E03C0C" w:rsidRDefault="00E03C0C" w:rsidP="00E03C0C">
      <w:pPr>
        <w:shd w:val="clear" w:color="auto" w:fill="FFFFFF"/>
        <w:tabs>
          <w:tab w:val="left" w:leader="underscore" w:pos="7843"/>
        </w:tabs>
        <w:spacing w:after="0" w:line="240" w:lineRule="auto"/>
        <w:ind w:left="706"/>
        <w:jc w:val="center"/>
        <w:rPr>
          <w:rFonts w:ascii="Times New Roman" w:hAnsi="Times New Roman"/>
          <w:sz w:val="20"/>
          <w:szCs w:val="20"/>
        </w:rPr>
      </w:pPr>
      <w:r w:rsidRPr="00E03C0C">
        <w:rPr>
          <w:rFonts w:ascii="Times New Roman" w:hAnsi="Times New Roman"/>
          <w:sz w:val="20"/>
          <w:szCs w:val="20"/>
        </w:rPr>
        <w:t>СВЕДЕНИЯ</w:t>
      </w:r>
    </w:p>
    <w:p w:rsidR="00E03C0C" w:rsidRPr="00E03C0C" w:rsidRDefault="00E03C0C" w:rsidP="00E03C0C">
      <w:pPr>
        <w:shd w:val="clear" w:color="auto" w:fill="FFFFFF"/>
        <w:tabs>
          <w:tab w:val="left" w:leader="underscore" w:pos="7843"/>
        </w:tabs>
        <w:spacing w:after="0" w:line="240" w:lineRule="auto"/>
        <w:ind w:left="706"/>
        <w:jc w:val="center"/>
        <w:rPr>
          <w:rFonts w:ascii="Times New Roman" w:hAnsi="Times New Roman"/>
          <w:sz w:val="20"/>
          <w:szCs w:val="20"/>
        </w:rPr>
      </w:pPr>
      <w:r w:rsidRPr="00E03C0C">
        <w:rPr>
          <w:rFonts w:ascii="Times New Roman" w:hAnsi="Times New Roman"/>
          <w:sz w:val="20"/>
          <w:szCs w:val="20"/>
        </w:rPr>
        <w:t>о местонахождении и графике раб</w:t>
      </w:r>
      <w:r w:rsidRPr="00E03C0C">
        <w:rPr>
          <w:rFonts w:ascii="Times New Roman" w:hAnsi="Times New Roman"/>
          <w:sz w:val="20"/>
          <w:szCs w:val="20"/>
        </w:rPr>
        <w:t>о</w:t>
      </w:r>
      <w:r w:rsidRPr="00E03C0C">
        <w:rPr>
          <w:rFonts w:ascii="Times New Roman" w:hAnsi="Times New Roman"/>
          <w:sz w:val="20"/>
          <w:szCs w:val="20"/>
        </w:rPr>
        <w:t>ты</w:t>
      </w:r>
    </w:p>
    <w:p w:rsidR="00E03C0C" w:rsidRPr="00E03C0C" w:rsidRDefault="00E03C0C" w:rsidP="00E03C0C">
      <w:pPr>
        <w:shd w:val="clear" w:color="auto" w:fill="FFFFFF"/>
        <w:tabs>
          <w:tab w:val="left" w:leader="underscore" w:pos="7843"/>
        </w:tabs>
        <w:spacing w:after="0" w:line="240" w:lineRule="auto"/>
        <w:ind w:left="706"/>
        <w:jc w:val="center"/>
        <w:rPr>
          <w:rFonts w:ascii="Times New Roman" w:hAnsi="Times New Roman"/>
          <w:sz w:val="20"/>
          <w:szCs w:val="20"/>
        </w:rPr>
      </w:pPr>
      <w:r w:rsidRPr="00E03C0C">
        <w:rPr>
          <w:rFonts w:ascii="Times New Roman" w:hAnsi="Times New Roman"/>
          <w:sz w:val="20"/>
          <w:szCs w:val="20"/>
        </w:rPr>
        <w:t>Администрации Клопицкого сельского поселения</w:t>
      </w:r>
    </w:p>
    <w:p w:rsidR="00E03C0C" w:rsidRPr="00E03C0C" w:rsidRDefault="00E03C0C" w:rsidP="00E03C0C">
      <w:pPr>
        <w:shd w:val="clear" w:color="auto" w:fill="FFFFFF"/>
        <w:tabs>
          <w:tab w:val="left" w:leader="underscore" w:pos="7843"/>
        </w:tabs>
        <w:spacing w:after="0" w:line="240" w:lineRule="auto"/>
        <w:jc w:val="center"/>
        <w:rPr>
          <w:rFonts w:ascii="Times New Roman" w:hAnsi="Times New Roman"/>
          <w:b/>
          <w:sz w:val="20"/>
          <w:szCs w:val="20"/>
        </w:rPr>
      </w:pPr>
    </w:p>
    <w:p w:rsidR="00E03C0C" w:rsidRPr="00E03C0C" w:rsidRDefault="00E03C0C" w:rsidP="00E03C0C">
      <w:pPr>
        <w:widowControl w:val="0"/>
        <w:tabs>
          <w:tab w:val="left" w:pos="142"/>
          <w:tab w:val="left" w:pos="284"/>
          <w:tab w:val="num" w:pos="360"/>
        </w:tabs>
        <w:autoSpaceDE w:val="0"/>
        <w:autoSpaceDN w:val="0"/>
        <w:adjustRightInd w:val="0"/>
        <w:spacing w:after="0" w:line="240" w:lineRule="auto"/>
        <w:jc w:val="center"/>
        <w:rPr>
          <w:rFonts w:ascii="Times New Roman" w:hAnsi="Times New Roman"/>
          <w:color w:val="1D1B11"/>
          <w:sz w:val="20"/>
          <w:szCs w:val="20"/>
        </w:rPr>
      </w:pPr>
      <w:r w:rsidRPr="00E03C0C">
        <w:rPr>
          <w:rFonts w:ascii="Times New Roman" w:hAnsi="Times New Roman"/>
          <w:b/>
          <w:sz w:val="20"/>
          <w:szCs w:val="20"/>
        </w:rPr>
        <w:t xml:space="preserve">Адрес: </w:t>
      </w:r>
      <w:r w:rsidRPr="00E03C0C">
        <w:rPr>
          <w:rFonts w:ascii="Times New Roman" w:hAnsi="Times New Roman"/>
          <w:color w:val="1D1B11"/>
          <w:sz w:val="20"/>
          <w:szCs w:val="20"/>
        </w:rPr>
        <w:t>188421, д. Клопицы, Волосовский район, Ленинградская область.</w:t>
      </w:r>
    </w:p>
    <w:p w:rsidR="00E03C0C" w:rsidRPr="00E03C0C" w:rsidRDefault="00E03C0C" w:rsidP="00E03C0C">
      <w:pPr>
        <w:widowControl w:val="0"/>
        <w:tabs>
          <w:tab w:val="left" w:pos="142"/>
          <w:tab w:val="left" w:pos="284"/>
          <w:tab w:val="num" w:pos="360"/>
        </w:tabs>
        <w:autoSpaceDE w:val="0"/>
        <w:autoSpaceDN w:val="0"/>
        <w:adjustRightInd w:val="0"/>
        <w:spacing w:after="0" w:line="240" w:lineRule="auto"/>
        <w:jc w:val="center"/>
        <w:rPr>
          <w:rFonts w:ascii="Times New Roman" w:hAnsi="Times New Roman"/>
          <w:color w:val="1D1B11"/>
          <w:sz w:val="20"/>
          <w:szCs w:val="20"/>
        </w:rPr>
      </w:pPr>
      <w:r w:rsidRPr="00E03C0C">
        <w:rPr>
          <w:rFonts w:ascii="Times New Roman" w:hAnsi="Times New Roman"/>
          <w:color w:val="1D1B11"/>
          <w:sz w:val="20"/>
          <w:szCs w:val="20"/>
        </w:rPr>
        <w:t>График работы: с 8.00 до 17.00 мин.; обед с 12.00 до 13.00 мин</w:t>
      </w:r>
      <w:proofErr w:type="gramStart"/>
      <w:r w:rsidRPr="00E03C0C">
        <w:rPr>
          <w:rFonts w:ascii="Times New Roman" w:hAnsi="Times New Roman"/>
          <w:color w:val="1D1B11"/>
          <w:sz w:val="20"/>
          <w:szCs w:val="20"/>
        </w:rPr>
        <w:t>..</w:t>
      </w:r>
      <w:proofErr w:type="gramEnd"/>
    </w:p>
    <w:p w:rsidR="00E03C0C" w:rsidRPr="00E03C0C" w:rsidRDefault="00E03C0C" w:rsidP="00E03C0C">
      <w:pPr>
        <w:widowControl w:val="0"/>
        <w:tabs>
          <w:tab w:val="left" w:pos="142"/>
          <w:tab w:val="left" w:pos="284"/>
          <w:tab w:val="num" w:pos="360"/>
        </w:tabs>
        <w:autoSpaceDE w:val="0"/>
        <w:autoSpaceDN w:val="0"/>
        <w:adjustRightInd w:val="0"/>
        <w:spacing w:after="0" w:line="240" w:lineRule="auto"/>
        <w:jc w:val="center"/>
        <w:rPr>
          <w:rFonts w:ascii="Times New Roman" w:hAnsi="Times New Roman"/>
          <w:color w:val="1D1B11"/>
          <w:sz w:val="20"/>
          <w:szCs w:val="20"/>
        </w:rPr>
      </w:pPr>
      <w:r w:rsidRPr="00E03C0C">
        <w:rPr>
          <w:rFonts w:ascii="Times New Roman" w:hAnsi="Times New Roman"/>
          <w:color w:val="1D1B11"/>
          <w:sz w:val="20"/>
          <w:szCs w:val="20"/>
        </w:rPr>
        <w:t>Справочный телефон/факс: 8(81373) 78-332</w:t>
      </w:r>
    </w:p>
    <w:p w:rsidR="00E03C0C" w:rsidRPr="00E03C0C" w:rsidRDefault="00E03C0C" w:rsidP="00E03C0C">
      <w:pPr>
        <w:widowControl w:val="0"/>
        <w:tabs>
          <w:tab w:val="left" w:pos="142"/>
          <w:tab w:val="left" w:pos="284"/>
          <w:tab w:val="num" w:pos="360"/>
        </w:tabs>
        <w:autoSpaceDE w:val="0"/>
        <w:autoSpaceDN w:val="0"/>
        <w:adjustRightInd w:val="0"/>
        <w:spacing w:after="0" w:line="240" w:lineRule="auto"/>
        <w:jc w:val="center"/>
        <w:rPr>
          <w:rFonts w:ascii="Times New Roman" w:hAnsi="Times New Roman"/>
          <w:color w:val="1D1B11"/>
          <w:sz w:val="20"/>
          <w:szCs w:val="20"/>
        </w:rPr>
      </w:pPr>
      <w:r w:rsidRPr="00E03C0C">
        <w:rPr>
          <w:rFonts w:ascii="Times New Roman" w:hAnsi="Times New Roman"/>
          <w:color w:val="1D1B11"/>
          <w:sz w:val="20"/>
          <w:szCs w:val="20"/>
        </w:rPr>
        <w:t>Адрес электронной почты (</w:t>
      </w:r>
      <w:proofErr w:type="spellStart"/>
      <w:r w:rsidRPr="00E03C0C">
        <w:rPr>
          <w:rFonts w:ascii="Times New Roman" w:hAnsi="Times New Roman"/>
          <w:color w:val="1D1B11"/>
          <w:sz w:val="20"/>
          <w:szCs w:val="20"/>
        </w:rPr>
        <w:t>E-mail</w:t>
      </w:r>
      <w:proofErr w:type="spellEnd"/>
      <w:r w:rsidRPr="00E03C0C">
        <w:rPr>
          <w:rFonts w:ascii="Times New Roman" w:hAnsi="Times New Roman"/>
          <w:color w:val="1D1B11"/>
          <w:sz w:val="20"/>
          <w:szCs w:val="20"/>
        </w:rPr>
        <w:t xml:space="preserve">): </w:t>
      </w:r>
      <w:hyperlink r:id="rId12" w:history="1">
        <w:r w:rsidRPr="00E03C0C">
          <w:rPr>
            <w:rStyle w:val="af3"/>
            <w:rFonts w:ascii="Times New Roman" w:hAnsi="Times New Roman"/>
            <w:sz w:val="20"/>
            <w:szCs w:val="20"/>
            <w:lang w:val="en-US"/>
          </w:rPr>
          <w:t>klopitsy</w:t>
        </w:r>
        <w:r w:rsidRPr="00E03C0C">
          <w:rPr>
            <w:rStyle w:val="af3"/>
            <w:rFonts w:ascii="Times New Roman" w:hAnsi="Times New Roman"/>
            <w:sz w:val="20"/>
            <w:szCs w:val="20"/>
          </w:rPr>
          <w:t>@</w:t>
        </w:r>
        <w:r w:rsidRPr="00E03C0C">
          <w:rPr>
            <w:rStyle w:val="af3"/>
            <w:rFonts w:ascii="Times New Roman" w:hAnsi="Times New Roman"/>
            <w:sz w:val="20"/>
            <w:szCs w:val="20"/>
            <w:lang w:val="en-US"/>
          </w:rPr>
          <w:t>mail</w:t>
        </w:r>
        <w:r w:rsidRPr="00E03C0C">
          <w:rPr>
            <w:rStyle w:val="af3"/>
            <w:rFonts w:ascii="Times New Roman" w:hAnsi="Times New Roman"/>
            <w:sz w:val="20"/>
            <w:szCs w:val="20"/>
          </w:rPr>
          <w:t>.</w:t>
        </w:r>
        <w:proofErr w:type="spellStart"/>
        <w:r w:rsidRPr="00E03C0C">
          <w:rPr>
            <w:rStyle w:val="af3"/>
            <w:rFonts w:ascii="Times New Roman" w:hAnsi="Times New Roman"/>
            <w:sz w:val="20"/>
            <w:szCs w:val="20"/>
            <w:lang w:val="en-US"/>
          </w:rPr>
          <w:t>ru</w:t>
        </w:r>
        <w:proofErr w:type="spellEnd"/>
      </w:hyperlink>
    </w:p>
    <w:p w:rsidR="00E03C0C" w:rsidRPr="00E03C0C" w:rsidRDefault="00E03C0C" w:rsidP="00E03C0C">
      <w:pPr>
        <w:widowControl w:val="0"/>
        <w:tabs>
          <w:tab w:val="left" w:pos="142"/>
          <w:tab w:val="left" w:pos="284"/>
          <w:tab w:val="num" w:pos="360"/>
        </w:tabs>
        <w:autoSpaceDE w:val="0"/>
        <w:autoSpaceDN w:val="0"/>
        <w:adjustRightInd w:val="0"/>
        <w:spacing w:after="0" w:line="240" w:lineRule="auto"/>
        <w:jc w:val="center"/>
        <w:rPr>
          <w:rFonts w:ascii="Times New Roman" w:hAnsi="Times New Roman"/>
          <w:color w:val="1D1B11"/>
          <w:sz w:val="20"/>
          <w:szCs w:val="20"/>
        </w:rPr>
      </w:pPr>
      <w:r w:rsidRPr="00E03C0C">
        <w:rPr>
          <w:rFonts w:ascii="Times New Roman" w:hAnsi="Times New Roman"/>
          <w:sz w:val="20"/>
          <w:szCs w:val="20"/>
        </w:rPr>
        <w:t>Места нахождения, справочные телефоны и адреса электронной почты органов местного самоуправления Ленинградской области приведены в приложении 2 к административному регламенту.</w:t>
      </w:r>
    </w:p>
    <w:p w:rsidR="00E03C0C" w:rsidRPr="00E03C0C" w:rsidRDefault="00E03C0C" w:rsidP="00E03C0C">
      <w:pPr>
        <w:autoSpaceDE w:val="0"/>
        <w:autoSpaceDN w:val="0"/>
        <w:adjustRightInd w:val="0"/>
        <w:spacing w:after="0" w:line="240" w:lineRule="auto"/>
        <w:jc w:val="center"/>
        <w:rPr>
          <w:rFonts w:ascii="Times New Roman" w:hAnsi="Times New Roman"/>
          <w:sz w:val="20"/>
          <w:szCs w:val="20"/>
        </w:rPr>
      </w:pPr>
      <w:r w:rsidRPr="00E03C0C">
        <w:rPr>
          <w:rFonts w:ascii="Times New Roman" w:hAnsi="Times New Roman"/>
          <w:sz w:val="20"/>
          <w:szCs w:val="20"/>
        </w:rPr>
        <w:t xml:space="preserve">Электронный адрес официального сайта: </w:t>
      </w:r>
      <w:hyperlink r:id="rId13" w:history="1">
        <w:r w:rsidRPr="00E03C0C">
          <w:rPr>
            <w:rStyle w:val="af3"/>
            <w:rFonts w:ascii="Times New Roman" w:hAnsi="Times New Roman"/>
            <w:sz w:val="20"/>
            <w:szCs w:val="20"/>
          </w:rPr>
          <w:t>http://</w:t>
        </w:r>
        <w:r w:rsidRPr="00E03C0C">
          <w:rPr>
            <w:rStyle w:val="af3"/>
            <w:rFonts w:ascii="Times New Roman" w:hAnsi="Times New Roman"/>
            <w:sz w:val="20"/>
            <w:szCs w:val="20"/>
            <w:lang w:val="en-US"/>
          </w:rPr>
          <w:t>www</w:t>
        </w:r>
        <w:r w:rsidRPr="00E03C0C">
          <w:rPr>
            <w:rStyle w:val="af3"/>
            <w:rFonts w:ascii="Times New Roman" w:hAnsi="Times New Roman"/>
            <w:sz w:val="20"/>
            <w:szCs w:val="20"/>
          </w:rPr>
          <w:t>.</w:t>
        </w:r>
        <w:proofErr w:type="spellStart"/>
        <w:r w:rsidRPr="00E03C0C">
          <w:rPr>
            <w:rStyle w:val="af3"/>
            <w:rFonts w:ascii="Times New Roman" w:hAnsi="Times New Roman"/>
            <w:sz w:val="20"/>
            <w:szCs w:val="20"/>
            <w:lang w:val="en-US"/>
          </w:rPr>
          <w:t>klopici</w:t>
        </w:r>
        <w:proofErr w:type="spellEnd"/>
        <w:r w:rsidRPr="00E03C0C">
          <w:rPr>
            <w:rStyle w:val="af3"/>
            <w:rFonts w:ascii="Times New Roman" w:hAnsi="Times New Roman"/>
            <w:sz w:val="20"/>
            <w:szCs w:val="20"/>
          </w:rPr>
          <w:t>.</w:t>
        </w:r>
        <w:proofErr w:type="spellStart"/>
        <w:r w:rsidRPr="00E03C0C">
          <w:rPr>
            <w:rStyle w:val="af3"/>
            <w:rFonts w:ascii="Times New Roman" w:hAnsi="Times New Roman"/>
            <w:sz w:val="20"/>
            <w:szCs w:val="20"/>
            <w:lang w:val="en-US"/>
          </w:rPr>
          <w:t>ucoz</w:t>
        </w:r>
        <w:proofErr w:type="spellEnd"/>
        <w:r w:rsidRPr="00E03C0C">
          <w:rPr>
            <w:rStyle w:val="af3"/>
            <w:rFonts w:ascii="Times New Roman" w:hAnsi="Times New Roman"/>
            <w:sz w:val="20"/>
            <w:szCs w:val="20"/>
          </w:rPr>
          <w:t>.</w:t>
        </w:r>
        <w:proofErr w:type="spellStart"/>
        <w:r w:rsidRPr="00E03C0C">
          <w:rPr>
            <w:rStyle w:val="af3"/>
            <w:rFonts w:ascii="Times New Roman" w:hAnsi="Times New Roman"/>
            <w:sz w:val="20"/>
            <w:szCs w:val="20"/>
          </w:rPr>
          <w:t>ru</w:t>
        </w:r>
        <w:proofErr w:type="spellEnd"/>
      </w:hyperlink>
    </w:p>
    <w:p w:rsidR="00E03C0C" w:rsidRPr="00E03C0C" w:rsidRDefault="00E03C0C" w:rsidP="00E03C0C">
      <w:pPr>
        <w:shd w:val="clear" w:color="auto" w:fill="FFFFFF"/>
        <w:tabs>
          <w:tab w:val="left" w:leader="underscore" w:pos="7843"/>
        </w:tabs>
        <w:spacing w:after="0" w:line="240" w:lineRule="auto"/>
        <w:jc w:val="center"/>
        <w:rPr>
          <w:rFonts w:ascii="Times New Roman" w:hAnsi="Times New Roman"/>
          <w:sz w:val="20"/>
          <w:szCs w:val="20"/>
        </w:rPr>
      </w:pPr>
    </w:p>
    <w:p w:rsidR="00E03C0C" w:rsidRPr="00E03C0C" w:rsidRDefault="00E03C0C" w:rsidP="00E03C0C">
      <w:pPr>
        <w:shd w:val="clear" w:color="auto" w:fill="FFFFFF"/>
        <w:tabs>
          <w:tab w:val="left" w:leader="underscore" w:pos="7843"/>
        </w:tabs>
        <w:spacing w:after="0" w:line="240" w:lineRule="auto"/>
        <w:ind w:left="706"/>
        <w:jc w:val="center"/>
        <w:rPr>
          <w:rFonts w:ascii="Times New Roman" w:hAnsi="Times New Roman"/>
          <w:b/>
          <w:sz w:val="20"/>
          <w:szCs w:val="20"/>
        </w:rPr>
      </w:pPr>
    </w:p>
    <w:p w:rsidR="00E03C0C" w:rsidRPr="00E03C0C" w:rsidRDefault="00E03C0C" w:rsidP="00E03C0C">
      <w:pPr>
        <w:shd w:val="clear" w:color="auto" w:fill="FFFFFF"/>
        <w:tabs>
          <w:tab w:val="left" w:leader="underscore" w:pos="7843"/>
        </w:tabs>
        <w:spacing w:after="0" w:line="240" w:lineRule="auto"/>
        <w:ind w:left="706"/>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2"/>
        <w:gridCol w:w="5816"/>
        <w:gridCol w:w="3484"/>
      </w:tblGrid>
      <w:tr w:rsidR="00E03C0C" w:rsidRPr="00E03C0C" w:rsidTr="00E03C0C">
        <w:trPr>
          <w:trHeight w:val="570"/>
        </w:trPr>
        <w:tc>
          <w:tcPr>
            <w:tcW w:w="1949" w:type="pct"/>
          </w:tcPr>
          <w:p w:rsidR="00E03C0C" w:rsidRPr="00E03C0C" w:rsidRDefault="00E03C0C" w:rsidP="00E03C0C">
            <w:pPr>
              <w:tabs>
                <w:tab w:val="left" w:leader="underscore" w:pos="7843"/>
              </w:tabs>
              <w:spacing w:after="0" w:line="240" w:lineRule="auto"/>
              <w:jc w:val="center"/>
              <w:rPr>
                <w:rFonts w:ascii="Times New Roman" w:hAnsi="Times New Roman"/>
                <w:sz w:val="20"/>
                <w:szCs w:val="20"/>
              </w:rPr>
            </w:pPr>
            <w:r w:rsidRPr="00E03C0C">
              <w:rPr>
                <w:rFonts w:ascii="Times New Roman" w:hAnsi="Times New Roman"/>
                <w:sz w:val="20"/>
                <w:szCs w:val="20"/>
              </w:rPr>
              <w:t>Ф.И.О.</w:t>
            </w:r>
          </w:p>
          <w:p w:rsidR="00E03C0C" w:rsidRPr="00E03C0C" w:rsidRDefault="00E03C0C" w:rsidP="00E03C0C">
            <w:pPr>
              <w:tabs>
                <w:tab w:val="left" w:leader="underscore" w:pos="7843"/>
              </w:tabs>
              <w:spacing w:after="0" w:line="240" w:lineRule="auto"/>
              <w:jc w:val="center"/>
              <w:rPr>
                <w:rFonts w:ascii="Times New Roman" w:hAnsi="Times New Roman"/>
                <w:sz w:val="20"/>
                <w:szCs w:val="20"/>
              </w:rPr>
            </w:pPr>
          </w:p>
        </w:tc>
        <w:tc>
          <w:tcPr>
            <w:tcW w:w="1908" w:type="pct"/>
          </w:tcPr>
          <w:p w:rsidR="00E03C0C" w:rsidRPr="00E03C0C" w:rsidRDefault="00E03C0C" w:rsidP="00E03C0C">
            <w:pPr>
              <w:tabs>
                <w:tab w:val="left" w:leader="underscore" w:pos="7843"/>
              </w:tabs>
              <w:spacing w:after="0" w:line="240" w:lineRule="auto"/>
              <w:jc w:val="center"/>
              <w:rPr>
                <w:rFonts w:ascii="Times New Roman" w:hAnsi="Times New Roman"/>
                <w:sz w:val="20"/>
                <w:szCs w:val="20"/>
              </w:rPr>
            </w:pPr>
            <w:r w:rsidRPr="00E03C0C">
              <w:rPr>
                <w:rFonts w:ascii="Times New Roman" w:hAnsi="Times New Roman"/>
                <w:sz w:val="20"/>
                <w:szCs w:val="20"/>
              </w:rPr>
              <w:t>Должность</w:t>
            </w:r>
          </w:p>
        </w:tc>
        <w:tc>
          <w:tcPr>
            <w:tcW w:w="1143" w:type="pct"/>
          </w:tcPr>
          <w:p w:rsidR="00E03C0C" w:rsidRPr="00E03C0C" w:rsidRDefault="00E03C0C" w:rsidP="00E03C0C">
            <w:pPr>
              <w:tabs>
                <w:tab w:val="left" w:leader="underscore" w:pos="7843"/>
              </w:tabs>
              <w:spacing w:after="0" w:line="240" w:lineRule="auto"/>
              <w:jc w:val="center"/>
              <w:rPr>
                <w:rFonts w:ascii="Times New Roman" w:hAnsi="Times New Roman"/>
                <w:sz w:val="20"/>
                <w:szCs w:val="20"/>
              </w:rPr>
            </w:pPr>
            <w:r w:rsidRPr="00E03C0C">
              <w:rPr>
                <w:rFonts w:ascii="Times New Roman" w:hAnsi="Times New Roman"/>
                <w:sz w:val="20"/>
                <w:szCs w:val="20"/>
              </w:rPr>
              <w:t>Служебный</w:t>
            </w:r>
          </w:p>
          <w:p w:rsidR="00E03C0C" w:rsidRPr="00E03C0C" w:rsidRDefault="00E03C0C" w:rsidP="00E03C0C">
            <w:pPr>
              <w:tabs>
                <w:tab w:val="left" w:leader="underscore" w:pos="7843"/>
              </w:tabs>
              <w:spacing w:after="0" w:line="240" w:lineRule="auto"/>
              <w:jc w:val="center"/>
              <w:rPr>
                <w:rFonts w:ascii="Times New Roman" w:hAnsi="Times New Roman"/>
                <w:sz w:val="20"/>
                <w:szCs w:val="20"/>
              </w:rPr>
            </w:pPr>
            <w:r w:rsidRPr="00E03C0C">
              <w:rPr>
                <w:rFonts w:ascii="Times New Roman" w:hAnsi="Times New Roman"/>
                <w:sz w:val="20"/>
                <w:szCs w:val="20"/>
              </w:rPr>
              <w:t>телефон</w:t>
            </w:r>
          </w:p>
        </w:tc>
      </w:tr>
      <w:tr w:rsidR="00E03C0C" w:rsidRPr="00E03C0C" w:rsidTr="00E03C0C">
        <w:trPr>
          <w:trHeight w:val="277"/>
        </w:trPr>
        <w:tc>
          <w:tcPr>
            <w:tcW w:w="1949" w:type="pct"/>
          </w:tcPr>
          <w:p w:rsidR="00E03C0C" w:rsidRPr="00E03C0C" w:rsidRDefault="00E03C0C" w:rsidP="00E03C0C">
            <w:pPr>
              <w:tabs>
                <w:tab w:val="left" w:leader="underscore" w:pos="7843"/>
              </w:tabs>
              <w:spacing w:after="0" w:line="240" w:lineRule="auto"/>
              <w:jc w:val="center"/>
              <w:rPr>
                <w:rFonts w:ascii="Times New Roman" w:hAnsi="Times New Roman"/>
                <w:sz w:val="20"/>
                <w:szCs w:val="20"/>
              </w:rPr>
            </w:pPr>
            <w:r w:rsidRPr="00E03C0C">
              <w:rPr>
                <w:rFonts w:ascii="Times New Roman" w:hAnsi="Times New Roman"/>
                <w:sz w:val="20"/>
                <w:szCs w:val="20"/>
              </w:rPr>
              <w:t>Комарова Тамара Владимировна</w:t>
            </w:r>
          </w:p>
        </w:tc>
        <w:tc>
          <w:tcPr>
            <w:tcW w:w="1908" w:type="pct"/>
          </w:tcPr>
          <w:p w:rsidR="00E03C0C" w:rsidRPr="00E03C0C" w:rsidRDefault="00E03C0C" w:rsidP="00E03C0C">
            <w:pPr>
              <w:tabs>
                <w:tab w:val="left" w:leader="underscore" w:pos="7843"/>
              </w:tabs>
              <w:spacing w:after="0" w:line="240" w:lineRule="auto"/>
              <w:jc w:val="center"/>
              <w:rPr>
                <w:rFonts w:ascii="Times New Roman" w:hAnsi="Times New Roman"/>
                <w:sz w:val="20"/>
                <w:szCs w:val="20"/>
              </w:rPr>
            </w:pPr>
            <w:r w:rsidRPr="00E03C0C">
              <w:rPr>
                <w:rFonts w:ascii="Times New Roman" w:hAnsi="Times New Roman"/>
                <w:sz w:val="20"/>
                <w:szCs w:val="20"/>
              </w:rPr>
              <w:t>Глава администрации</w:t>
            </w:r>
          </w:p>
        </w:tc>
        <w:tc>
          <w:tcPr>
            <w:tcW w:w="1143" w:type="pct"/>
          </w:tcPr>
          <w:p w:rsidR="00E03C0C" w:rsidRPr="00E03C0C" w:rsidRDefault="00E03C0C" w:rsidP="00E03C0C">
            <w:pPr>
              <w:tabs>
                <w:tab w:val="left" w:leader="underscore" w:pos="7843"/>
              </w:tabs>
              <w:spacing w:after="0" w:line="240" w:lineRule="auto"/>
              <w:jc w:val="center"/>
              <w:rPr>
                <w:rFonts w:ascii="Times New Roman" w:hAnsi="Times New Roman"/>
                <w:sz w:val="20"/>
                <w:szCs w:val="20"/>
              </w:rPr>
            </w:pPr>
            <w:r w:rsidRPr="00E03C0C">
              <w:rPr>
                <w:rFonts w:ascii="Times New Roman" w:hAnsi="Times New Roman"/>
                <w:sz w:val="20"/>
                <w:szCs w:val="20"/>
              </w:rPr>
              <w:t>8(81373)78332</w:t>
            </w:r>
          </w:p>
        </w:tc>
      </w:tr>
    </w:tbl>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6D74F4" w:rsidRDefault="006D74F4" w:rsidP="00E03C0C">
      <w:pPr>
        <w:spacing w:after="0" w:line="240" w:lineRule="auto"/>
        <w:jc w:val="right"/>
        <w:rPr>
          <w:rFonts w:ascii="Times New Roman" w:eastAsia="Times New Roman" w:hAnsi="Times New Roman"/>
          <w:b/>
          <w:bCs/>
          <w:sz w:val="20"/>
          <w:szCs w:val="20"/>
        </w:rPr>
      </w:pPr>
    </w:p>
    <w:p w:rsidR="006D74F4" w:rsidRDefault="006D74F4"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p>
    <w:p w:rsidR="00E03C0C" w:rsidRDefault="00E03C0C" w:rsidP="00E03C0C">
      <w:pPr>
        <w:spacing w:after="0" w:line="240" w:lineRule="auto"/>
        <w:jc w:val="right"/>
        <w:rPr>
          <w:rFonts w:ascii="Times New Roman" w:eastAsia="Times New Roman" w:hAnsi="Times New Roman"/>
          <w:b/>
          <w:bCs/>
          <w:sz w:val="20"/>
          <w:szCs w:val="20"/>
        </w:rPr>
      </w:pPr>
      <w:r>
        <w:rPr>
          <w:rFonts w:ascii="Times New Roman" w:eastAsia="Times New Roman" w:hAnsi="Times New Roman"/>
          <w:b/>
          <w:bCs/>
          <w:sz w:val="20"/>
          <w:szCs w:val="20"/>
        </w:rPr>
        <w:lastRenderedPageBreak/>
        <w:t>Приложение №2 к административному регламенту</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В межведомственную комиссию по оценке жилых помещений</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на территории муниципального образования</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от _____________________________________________________</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(указать статус заявителя - собственник  помещения, наниматель) </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(фамилия, имя, отчество гражданина, наименование, адрес места нахождения юридического лица)</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(адрес проживания и регистрации)</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w:t>
      </w:r>
    </w:p>
    <w:p w:rsidR="00E03C0C" w:rsidRPr="00DB6266"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(контактный телефон)</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w:t>
      </w:r>
    </w:p>
    <w:p w:rsidR="00E03C0C" w:rsidRPr="00DB6266" w:rsidRDefault="00E03C0C" w:rsidP="00E03C0C">
      <w:pPr>
        <w:spacing w:after="0" w:line="240" w:lineRule="auto"/>
        <w:jc w:val="center"/>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ЗАЯВЛЕНИЕ</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Прошу провести оценку соответствия помещения  по  адресу:</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_________________________________________________________________________________________________________</w:t>
      </w:r>
    </w:p>
    <w:p w:rsidR="00E03C0C" w:rsidRPr="00DB6266" w:rsidRDefault="00E03C0C" w:rsidP="00E03C0C">
      <w:pPr>
        <w:spacing w:after="0" w:line="240" w:lineRule="auto"/>
        <w:rPr>
          <w:rFonts w:ascii="Times New Roman" w:eastAsia="Times New Roman" w:hAnsi="Times New Roman"/>
          <w:color w:val="000000"/>
          <w:sz w:val="20"/>
          <w:szCs w:val="20"/>
        </w:rPr>
      </w:pPr>
      <w:proofErr w:type="gramStart"/>
      <w:r w:rsidRPr="00DB6266">
        <w:rPr>
          <w:rFonts w:ascii="Times New Roman" w:eastAsia="Times New Roman" w:hAnsi="Times New Roman"/>
          <w:color w:val="000000"/>
          <w:sz w:val="20"/>
          <w:szCs w:val="20"/>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proofErr w:type="gramEnd"/>
    </w:p>
    <w:p w:rsidR="00E03C0C" w:rsidRPr="00DB6266" w:rsidRDefault="00E03C0C" w:rsidP="00E03C0C">
      <w:pPr>
        <w:spacing w:after="0" w:line="240" w:lineRule="auto"/>
        <w:rPr>
          <w:rFonts w:ascii="Times New Roman" w:eastAsia="Times New Roman" w:hAnsi="Times New Roman"/>
          <w:color w:val="000000"/>
          <w:sz w:val="20"/>
          <w:szCs w:val="20"/>
        </w:rPr>
      </w:pPr>
      <w:proofErr w:type="spellStart"/>
      <w:r w:rsidRPr="00DB6266">
        <w:rPr>
          <w:rFonts w:ascii="Times New Roman" w:eastAsia="Times New Roman" w:hAnsi="Times New Roman"/>
          <w:color w:val="000000"/>
          <w:sz w:val="20"/>
          <w:szCs w:val="20"/>
        </w:rPr>
        <w:t>_______________муниципального</w:t>
      </w:r>
      <w:proofErr w:type="spellEnd"/>
      <w:r w:rsidRPr="00DB6266">
        <w:rPr>
          <w:rFonts w:ascii="Times New Roman" w:eastAsia="Times New Roman" w:hAnsi="Times New Roman"/>
          <w:color w:val="000000"/>
          <w:sz w:val="20"/>
          <w:szCs w:val="20"/>
        </w:rPr>
        <w:t xml:space="preserve"> образования </w:t>
      </w:r>
      <w:proofErr w:type="gramStart"/>
      <w:r w:rsidRPr="00DB6266">
        <w:rPr>
          <w:rFonts w:ascii="Times New Roman" w:eastAsia="Times New Roman" w:hAnsi="Times New Roman"/>
          <w:color w:val="000000"/>
          <w:sz w:val="20"/>
          <w:szCs w:val="20"/>
        </w:rPr>
        <w:t>от</w:t>
      </w:r>
      <w:proofErr w:type="gramEnd"/>
      <w:r w:rsidRPr="00DB6266">
        <w:rPr>
          <w:rFonts w:ascii="Times New Roman" w:eastAsia="Times New Roman" w:hAnsi="Times New Roman"/>
          <w:color w:val="000000"/>
          <w:sz w:val="20"/>
          <w:szCs w:val="20"/>
        </w:rPr>
        <w:t xml:space="preserve"> _________№______________.</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К заявлению прилагаются:</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C0C" w:rsidRPr="00DB6266" w:rsidRDefault="00E03C0C" w:rsidP="00E03C0C">
      <w:pPr>
        <w:spacing w:after="0" w:line="240" w:lineRule="auto"/>
        <w:rPr>
          <w:rFonts w:ascii="Times New Roman" w:eastAsia="Times New Roman" w:hAnsi="Times New Roman"/>
          <w:color w:val="000000"/>
          <w:sz w:val="20"/>
          <w:szCs w:val="20"/>
        </w:rPr>
      </w:pP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Дополнительные документы __________________________________________________________________________________________________________________________________________________________</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Сведения для отправки решения по почте:</w:t>
      </w:r>
    </w:p>
    <w:p w:rsidR="00E03C0C" w:rsidRPr="00DB6266" w:rsidRDefault="00E03C0C" w:rsidP="00E03C0C">
      <w:pPr>
        <w:spacing w:after="0" w:line="240" w:lineRule="auto"/>
        <w:rPr>
          <w:rFonts w:ascii="Times New Roman" w:eastAsia="Times New Roman" w:hAnsi="Times New Roman"/>
          <w:color w:val="000000"/>
          <w:sz w:val="20"/>
          <w:szCs w:val="20"/>
        </w:rPr>
      </w:pP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Согласие всех лиц, имеющих долю в праве собственности на жилое помещение:</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п.п.</w:t>
      </w:r>
      <w:r w:rsidRPr="00DB6266">
        <w:rPr>
          <w:rFonts w:ascii="Times New Roman" w:eastAsia="Times New Roman" w:hAnsi="Times New Roman"/>
          <w:color w:val="000000"/>
          <w:sz w:val="20"/>
          <w:szCs w:val="20"/>
        </w:rPr>
        <w:tab/>
        <w:t>Ф.И.О.</w:t>
      </w:r>
      <w:r w:rsidRPr="00DB6266">
        <w:rPr>
          <w:rFonts w:ascii="Times New Roman" w:eastAsia="Times New Roman" w:hAnsi="Times New Roman"/>
          <w:color w:val="000000"/>
          <w:sz w:val="20"/>
          <w:szCs w:val="20"/>
        </w:rPr>
        <w:tab/>
        <w:t>Реквизиты правоустанавливающего документа, объем площади помещения, принадлежащего на праве собственности</w:t>
      </w:r>
      <w:r w:rsidRPr="00DB6266">
        <w:rPr>
          <w:rFonts w:ascii="Times New Roman" w:eastAsia="Times New Roman" w:hAnsi="Times New Roman"/>
          <w:color w:val="000000"/>
          <w:sz w:val="20"/>
          <w:szCs w:val="20"/>
        </w:rPr>
        <w:tab/>
      </w:r>
      <w:proofErr w:type="gramStart"/>
      <w:r w:rsidRPr="00DB6266">
        <w:rPr>
          <w:rFonts w:ascii="Times New Roman" w:eastAsia="Times New Roman" w:hAnsi="Times New Roman"/>
          <w:color w:val="000000"/>
          <w:sz w:val="20"/>
          <w:szCs w:val="20"/>
        </w:rPr>
        <w:t>согласен</w:t>
      </w:r>
      <w:proofErr w:type="gramEnd"/>
      <w:r w:rsidRPr="00DB6266">
        <w:rPr>
          <w:rFonts w:ascii="Times New Roman" w:eastAsia="Times New Roman" w:hAnsi="Times New Roman"/>
          <w:color w:val="000000"/>
          <w:sz w:val="20"/>
          <w:szCs w:val="20"/>
        </w:rPr>
        <w:t>/не согласен</w:t>
      </w:r>
      <w:r w:rsidRPr="00DB6266">
        <w:rPr>
          <w:rFonts w:ascii="Times New Roman" w:eastAsia="Times New Roman" w:hAnsi="Times New Roman"/>
          <w:color w:val="000000"/>
          <w:sz w:val="20"/>
          <w:szCs w:val="20"/>
        </w:rPr>
        <w:tab/>
        <w:t>Подпись</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ab/>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Результат рассмотрения заявления прошу:</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w:t>
      </w:r>
      <w:r w:rsidRPr="00DB6266">
        <w:rPr>
          <w:rFonts w:ascii="Times New Roman" w:eastAsia="Times New Roman" w:hAnsi="Times New Roman"/>
          <w:color w:val="000000"/>
          <w:sz w:val="20"/>
          <w:szCs w:val="20"/>
        </w:rPr>
        <w:tab/>
        <w:t>Выдать на руки в Администрации</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w:t>
      </w:r>
      <w:r w:rsidRPr="00DB6266">
        <w:rPr>
          <w:rFonts w:ascii="Times New Roman" w:eastAsia="Times New Roman" w:hAnsi="Times New Roman"/>
          <w:color w:val="000000"/>
          <w:sz w:val="20"/>
          <w:szCs w:val="20"/>
        </w:rPr>
        <w:tab/>
        <w:t>Выдать на руки в МФЦ</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w:t>
      </w:r>
      <w:r w:rsidRPr="00DB6266">
        <w:rPr>
          <w:rFonts w:ascii="Times New Roman" w:eastAsia="Times New Roman" w:hAnsi="Times New Roman"/>
          <w:color w:val="000000"/>
          <w:sz w:val="20"/>
          <w:szCs w:val="20"/>
        </w:rPr>
        <w:tab/>
        <w:t>Направить по почте</w:t>
      </w: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w:t>
      </w:r>
      <w:r w:rsidRPr="00DB6266">
        <w:rPr>
          <w:rFonts w:ascii="Times New Roman" w:eastAsia="Times New Roman" w:hAnsi="Times New Roman"/>
          <w:color w:val="000000"/>
          <w:sz w:val="20"/>
          <w:szCs w:val="20"/>
        </w:rPr>
        <w:tab/>
        <w:t>Направить в электронной форме в личный кабинет на ПГУ</w:t>
      </w:r>
    </w:p>
    <w:p w:rsidR="00E03C0C" w:rsidRPr="00DB6266" w:rsidRDefault="00E03C0C" w:rsidP="00E03C0C">
      <w:pPr>
        <w:spacing w:after="0" w:line="240" w:lineRule="auto"/>
        <w:rPr>
          <w:rFonts w:ascii="Times New Roman" w:eastAsia="Times New Roman" w:hAnsi="Times New Roman"/>
          <w:color w:val="000000"/>
          <w:sz w:val="20"/>
          <w:szCs w:val="20"/>
        </w:rPr>
      </w:pPr>
    </w:p>
    <w:p w:rsidR="00E03C0C" w:rsidRPr="00DB6266" w:rsidRDefault="00E03C0C" w:rsidP="00E03C0C">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                                                                                          __________________</w:t>
      </w:r>
    </w:p>
    <w:p w:rsidR="00E03C0C" w:rsidRDefault="00E03C0C" w:rsidP="00E03C0C">
      <w:pPr>
        <w:spacing w:after="0" w:line="240" w:lineRule="auto"/>
        <w:jc w:val="right"/>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(дата)                                                                                                              (подпись)</w:t>
      </w:r>
    </w:p>
    <w:p w:rsidR="00D75A06" w:rsidRDefault="00D75A06" w:rsidP="006D74F4">
      <w:pPr>
        <w:spacing w:after="0" w:line="240" w:lineRule="auto"/>
        <w:rPr>
          <w:rFonts w:ascii="Times New Roman" w:eastAsia="Times New Roman" w:hAnsi="Times New Roman"/>
          <w:b/>
          <w:bCs/>
          <w:sz w:val="20"/>
          <w:szCs w:val="20"/>
        </w:rPr>
      </w:pPr>
    </w:p>
    <w:p w:rsidR="00D75A06" w:rsidRDefault="00D75A06" w:rsidP="008540BF">
      <w:pPr>
        <w:spacing w:after="0" w:line="240" w:lineRule="auto"/>
        <w:jc w:val="right"/>
        <w:rPr>
          <w:rFonts w:ascii="Times New Roman" w:eastAsia="Times New Roman" w:hAnsi="Times New Roman"/>
          <w:b/>
          <w:bCs/>
          <w:sz w:val="20"/>
          <w:szCs w:val="20"/>
        </w:rPr>
      </w:pPr>
    </w:p>
    <w:p w:rsidR="00D75A06" w:rsidRDefault="00D75A06" w:rsidP="008540BF">
      <w:pPr>
        <w:spacing w:after="0" w:line="240" w:lineRule="auto"/>
        <w:jc w:val="right"/>
        <w:rPr>
          <w:rFonts w:ascii="Times New Roman" w:eastAsia="Times New Roman" w:hAnsi="Times New Roman"/>
          <w:b/>
          <w:bCs/>
          <w:sz w:val="20"/>
          <w:szCs w:val="20"/>
        </w:rPr>
      </w:pPr>
    </w:p>
    <w:p w:rsidR="008540BF" w:rsidRDefault="008540BF" w:rsidP="008540BF">
      <w:pPr>
        <w:spacing w:after="0" w:line="240" w:lineRule="auto"/>
        <w:jc w:val="right"/>
        <w:rPr>
          <w:rFonts w:ascii="Times New Roman" w:eastAsia="Times New Roman" w:hAnsi="Times New Roman"/>
          <w:b/>
          <w:bCs/>
          <w:sz w:val="20"/>
          <w:szCs w:val="20"/>
        </w:rPr>
      </w:pPr>
      <w:r>
        <w:rPr>
          <w:rFonts w:ascii="Times New Roman" w:eastAsia="Times New Roman" w:hAnsi="Times New Roman"/>
          <w:b/>
          <w:bCs/>
          <w:sz w:val="20"/>
          <w:szCs w:val="20"/>
        </w:rPr>
        <w:t>Приложение №3 к административному регламенту</w:t>
      </w:r>
    </w:p>
    <w:p w:rsidR="008540BF" w:rsidRDefault="008540BF" w:rsidP="00E03C0C">
      <w:pPr>
        <w:spacing w:after="0" w:line="240" w:lineRule="auto"/>
        <w:jc w:val="right"/>
        <w:rPr>
          <w:rFonts w:ascii="Times New Roman" w:eastAsia="Times New Roman" w:hAnsi="Times New Roman"/>
          <w:color w:val="000000"/>
          <w:sz w:val="20"/>
          <w:szCs w:val="20"/>
        </w:rPr>
      </w:pPr>
    </w:p>
    <w:p w:rsidR="008540BF" w:rsidRDefault="008540BF" w:rsidP="008540BF">
      <w:pPr>
        <w:spacing w:after="0" w:line="240" w:lineRule="auto"/>
        <w:rPr>
          <w:rFonts w:ascii="Times New Roman" w:eastAsia="Times New Roman" w:hAnsi="Times New Roman"/>
          <w:color w:val="000000"/>
          <w:sz w:val="20"/>
          <w:szCs w:val="20"/>
        </w:rPr>
      </w:pPr>
    </w:p>
    <w:p w:rsidR="008540BF" w:rsidRPr="00DB6266" w:rsidRDefault="008540BF" w:rsidP="008540BF">
      <w:pPr>
        <w:spacing w:after="0" w:line="240" w:lineRule="auto"/>
        <w:jc w:val="center"/>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АКТ</w:t>
      </w:r>
      <w:r>
        <w:rPr>
          <w:rFonts w:ascii="Times New Roman" w:eastAsia="Times New Roman" w:hAnsi="Times New Roman"/>
          <w:color w:val="000000"/>
          <w:sz w:val="20"/>
          <w:szCs w:val="20"/>
        </w:rPr>
        <w:t xml:space="preserve"> </w:t>
      </w:r>
      <w:r w:rsidRPr="00DB6266">
        <w:rPr>
          <w:rFonts w:ascii="Times New Roman" w:eastAsia="Times New Roman" w:hAnsi="Times New Roman"/>
          <w:color w:val="000000"/>
          <w:sz w:val="20"/>
          <w:szCs w:val="20"/>
        </w:rPr>
        <w:t>обследования помещения</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 _______________                                                                     </w:t>
      </w:r>
      <w:r>
        <w:rPr>
          <w:rFonts w:ascii="Times New Roman" w:eastAsia="Times New Roman" w:hAnsi="Times New Roman"/>
          <w:color w:val="000000"/>
          <w:sz w:val="20"/>
          <w:szCs w:val="20"/>
        </w:rPr>
        <w:t xml:space="preserve">               </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(дата)</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(месторасположение помещения, в том числе наименования населенного  пункта и улицы, номер дома и квартиры)</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Межведомственная комиссия, назначенная 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в составе председателя________________________________________________________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(Ф.И.О., занимаемая должность и место работы)</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и членов комиссии 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(Ф.И.О., занимаемая должность и место работы)</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при участии приглашенных экспертов 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proofErr w:type="gramStart"/>
      <w:r w:rsidRPr="00DB6266">
        <w:rPr>
          <w:rFonts w:ascii="Times New Roman" w:eastAsia="Times New Roman" w:hAnsi="Times New Roman"/>
          <w:color w:val="000000"/>
          <w:sz w:val="20"/>
          <w:szCs w:val="20"/>
        </w:rPr>
        <w:t>Ф.И.О., занимаемая должность и место работы)</w:t>
      </w:r>
      <w:proofErr w:type="gramEnd"/>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и приглашенного собственника  помещения  или  уполномоченного  им  лица</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(Ф.И.О., занимаемая должность и место работы)</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произвела обследование помещения по заявлению</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proofErr w:type="gramStart"/>
      <w:r w:rsidRPr="00DB6266">
        <w:rPr>
          <w:rFonts w:ascii="Times New Roman" w:eastAsia="Times New Roman" w:hAnsi="Times New Roman"/>
          <w:color w:val="000000"/>
          <w:sz w:val="20"/>
          <w:szCs w:val="20"/>
        </w:rPr>
        <w:t>(реквизиты заявителя:</w:t>
      </w:r>
      <w:proofErr w:type="gramEnd"/>
      <w:r w:rsidRPr="00DB6266">
        <w:rPr>
          <w:rFonts w:ascii="Times New Roman" w:eastAsia="Times New Roman" w:hAnsi="Times New Roman"/>
          <w:color w:val="000000"/>
          <w:sz w:val="20"/>
          <w:szCs w:val="20"/>
        </w:rPr>
        <w:t xml:space="preserve"> </w:t>
      </w:r>
      <w:proofErr w:type="gramStart"/>
      <w:r w:rsidRPr="00DB6266">
        <w:rPr>
          <w:rFonts w:ascii="Times New Roman" w:eastAsia="Times New Roman" w:hAnsi="Times New Roman"/>
          <w:color w:val="000000"/>
          <w:sz w:val="20"/>
          <w:szCs w:val="20"/>
        </w:rPr>
        <w:t>Ф.И.О. и адрес - для физического лица,    наименование организации и занимаемая должность - для юридического лица)</w:t>
      </w:r>
      <w:proofErr w:type="gramEnd"/>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и составила настоящий акт обследования помещения</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(адрес, принадлежность помещения, кадастровый номер, год ввода в   эксплуатацию)</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Краткое описание  состояния  жилого  помещения,  инженерных  систем  здания, оборудования и механизмов и  прилегающей  к  зданию  территории</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lastRenderedPageBreak/>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(кем проведен контроль (испытание), по каким показателям, какие  фактические значения  получены)</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 xml:space="preserve">Заключение  межведомственной комиссии по  результатам  обследования помещения </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_____________________________________________________________________________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Приложение к акту:</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а) результаты инструментального контроля;</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б) результаты лабораторных испытаний;</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в) результаты исследований;</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г) заключения экспертов проектно-изыскательских и  специализированных организаций;</w:t>
      </w:r>
    </w:p>
    <w:p w:rsidR="008540BF" w:rsidRPr="00DB6266" w:rsidRDefault="008540BF" w:rsidP="008540BF">
      <w:pPr>
        <w:spacing w:after="0" w:line="240" w:lineRule="auto"/>
        <w:rPr>
          <w:rFonts w:ascii="Times New Roman" w:eastAsia="Times New Roman" w:hAnsi="Times New Roman"/>
          <w:color w:val="000000"/>
          <w:sz w:val="20"/>
          <w:szCs w:val="20"/>
        </w:rPr>
      </w:pPr>
      <w:proofErr w:type="spellStart"/>
      <w:r w:rsidRPr="00DB6266">
        <w:rPr>
          <w:rFonts w:ascii="Times New Roman" w:eastAsia="Times New Roman" w:hAnsi="Times New Roman"/>
          <w:color w:val="000000"/>
          <w:sz w:val="20"/>
          <w:szCs w:val="20"/>
        </w:rPr>
        <w:t>д</w:t>
      </w:r>
      <w:proofErr w:type="spellEnd"/>
      <w:r w:rsidRPr="00DB6266">
        <w:rPr>
          <w:rFonts w:ascii="Times New Roman" w:eastAsia="Times New Roman" w:hAnsi="Times New Roman"/>
          <w:color w:val="000000"/>
          <w:sz w:val="20"/>
          <w:szCs w:val="20"/>
        </w:rPr>
        <w:t>) другие материалы по решению межведомственной комиссии.</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Председатель межведомственной комиссии</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__________________________________  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(подпись)                                                                       (Ф.И.О.)</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Члены межведомственной комиссии</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                         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(подпись)                                                                       (Ф.И.О.)</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                    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(подпись)                                                                       (Ф.И.О.)</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_______________________                     __________________________________</w:t>
      </w:r>
    </w:p>
    <w:p w:rsidR="008540BF" w:rsidRPr="00DB6266" w:rsidRDefault="008540BF" w:rsidP="008540BF">
      <w:pPr>
        <w:spacing w:after="0" w:line="240" w:lineRule="auto"/>
        <w:rPr>
          <w:rFonts w:ascii="Times New Roman" w:eastAsia="Times New Roman" w:hAnsi="Times New Roman"/>
          <w:color w:val="000000"/>
          <w:sz w:val="20"/>
          <w:szCs w:val="20"/>
        </w:rPr>
      </w:pPr>
      <w:r w:rsidRPr="00DB6266">
        <w:rPr>
          <w:rFonts w:ascii="Times New Roman" w:eastAsia="Times New Roman" w:hAnsi="Times New Roman"/>
          <w:color w:val="000000"/>
          <w:sz w:val="20"/>
          <w:szCs w:val="20"/>
        </w:rPr>
        <w:t>(подпись)                                                                       (Ф.И.О.)</w:t>
      </w: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p>
    <w:p w:rsidR="00D75A06" w:rsidRDefault="00D75A06" w:rsidP="00D75A06">
      <w:pPr>
        <w:spacing w:after="0" w:line="240" w:lineRule="auto"/>
        <w:jc w:val="right"/>
        <w:rPr>
          <w:rFonts w:ascii="Times New Roman" w:eastAsia="Times New Roman" w:hAnsi="Times New Roman"/>
          <w:b/>
          <w:bCs/>
          <w:sz w:val="20"/>
          <w:szCs w:val="20"/>
        </w:rPr>
      </w:pPr>
      <w:r>
        <w:rPr>
          <w:rFonts w:ascii="Times New Roman" w:eastAsia="Times New Roman" w:hAnsi="Times New Roman"/>
          <w:b/>
          <w:bCs/>
          <w:sz w:val="20"/>
          <w:szCs w:val="20"/>
        </w:rPr>
        <w:t>Приложение №4 к административному регламенту</w:t>
      </w:r>
    </w:p>
    <w:p w:rsidR="00D75A06" w:rsidRDefault="00D75A06" w:rsidP="00D75A06">
      <w:pPr>
        <w:spacing w:after="0" w:line="240" w:lineRule="auto"/>
        <w:jc w:val="right"/>
        <w:rPr>
          <w:rFonts w:ascii="Times New Roman" w:eastAsia="Times New Roman" w:hAnsi="Times New Roman"/>
          <w:sz w:val="20"/>
          <w:szCs w:val="20"/>
        </w:rPr>
      </w:pPr>
    </w:p>
    <w:p w:rsidR="00D75A06" w:rsidRPr="00DB6266" w:rsidRDefault="00D75A06" w:rsidP="00D75A06">
      <w:pPr>
        <w:spacing w:after="0" w:line="240" w:lineRule="auto"/>
        <w:jc w:val="center"/>
        <w:rPr>
          <w:rFonts w:ascii="Times New Roman" w:eastAsia="Times New Roman" w:hAnsi="Times New Roman"/>
          <w:sz w:val="20"/>
          <w:szCs w:val="20"/>
        </w:rPr>
      </w:pPr>
      <w:r w:rsidRPr="00DB6266">
        <w:rPr>
          <w:rFonts w:ascii="Times New Roman" w:eastAsia="Times New Roman" w:hAnsi="Times New Roman"/>
          <w:sz w:val="20"/>
          <w:szCs w:val="20"/>
        </w:rPr>
        <w:t>Заключение</w:t>
      </w:r>
    </w:p>
    <w:p w:rsidR="00D75A06" w:rsidRPr="00DB6266" w:rsidRDefault="00D75A06" w:rsidP="00D75A06">
      <w:pPr>
        <w:spacing w:after="0" w:line="240" w:lineRule="auto"/>
        <w:jc w:val="center"/>
        <w:rPr>
          <w:rFonts w:ascii="Times New Roman" w:eastAsia="Times New Roman" w:hAnsi="Times New Roman"/>
          <w:sz w:val="20"/>
          <w:szCs w:val="20"/>
        </w:rPr>
      </w:pPr>
      <w:r w:rsidRPr="00DB6266">
        <w:rPr>
          <w:rFonts w:ascii="Times New Roman" w:eastAsia="Times New Roman" w:hAnsi="Times New Roman"/>
          <w:sz w:val="20"/>
          <w:szCs w:val="20"/>
        </w:rPr>
        <w:t>об оценке соответствия помещения (многоквартирного дома)</w:t>
      </w:r>
    </w:p>
    <w:p w:rsidR="00D75A06" w:rsidRPr="00DB6266" w:rsidRDefault="00D75A06" w:rsidP="00D75A06">
      <w:pPr>
        <w:spacing w:after="0" w:line="240" w:lineRule="auto"/>
        <w:jc w:val="center"/>
        <w:rPr>
          <w:rFonts w:ascii="Times New Roman" w:eastAsia="Times New Roman" w:hAnsi="Times New Roman"/>
          <w:sz w:val="20"/>
          <w:szCs w:val="20"/>
        </w:rPr>
      </w:pPr>
      <w:r w:rsidRPr="00DB6266">
        <w:rPr>
          <w:rFonts w:ascii="Times New Roman" w:eastAsia="Times New Roman" w:hAnsi="Times New Roman"/>
          <w:sz w:val="20"/>
          <w:szCs w:val="20"/>
        </w:rPr>
        <w:t>требованиям, установленным в Положении о признании помещения</w:t>
      </w:r>
    </w:p>
    <w:p w:rsidR="00D75A06" w:rsidRPr="00DB6266" w:rsidRDefault="00D75A06" w:rsidP="00D75A06">
      <w:pPr>
        <w:spacing w:after="0" w:line="240" w:lineRule="auto"/>
        <w:jc w:val="center"/>
        <w:rPr>
          <w:rFonts w:ascii="Times New Roman" w:eastAsia="Times New Roman" w:hAnsi="Times New Roman"/>
          <w:sz w:val="20"/>
          <w:szCs w:val="20"/>
        </w:rPr>
      </w:pPr>
      <w:r w:rsidRPr="00DB6266">
        <w:rPr>
          <w:rFonts w:ascii="Times New Roman" w:eastAsia="Times New Roman" w:hAnsi="Times New Roman"/>
          <w:sz w:val="20"/>
          <w:szCs w:val="20"/>
        </w:rPr>
        <w:t>жилым помещением, жилого помещения непригодным для проживания</w:t>
      </w:r>
    </w:p>
    <w:p w:rsidR="00D75A06" w:rsidRPr="00DB6266" w:rsidRDefault="00D75A06" w:rsidP="00D75A06">
      <w:pPr>
        <w:spacing w:after="0" w:line="240" w:lineRule="auto"/>
        <w:jc w:val="center"/>
        <w:rPr>
          <w:rFonts w:ascii="Times New Roman" w:eastAsia="Times New Roman" w:hAnsi="Times New Roman"/>
          <w:sz w:val="20"/>
          <w:szCs w:val="20"/>
        </w:rPr>
      </w:pPr>
      <w:r w:rsidRPr="00DB6266">
        <w:rPr>
          <w:rFonts w:ascii="Times New Roman" w:eastAsia="Times New Roman" w:hAnsi="Times New Roman"/>
          <w:sz w:val="20"/>
          <w:szCs w:val="20"/>
        </w:rPr>
        <w:t>и многоквартирного дома аварийным и подлежащим</w:t>
      </w:r>
    </w:p>
    <w:p w:rsidR="00D75A06" w:rsidRPr="00DB6266" w:rsidRDefault="00D75A06" w:rsidP="00D75A06">
      <w:pPr>
        <w:spacing w:after="0" w:line="240" w:lineRule="auto"/>
        <w:jc w:val="center"/>
        <w:rPr>
          <w:rFonts w:ascii="Times New Roman" w:eastAsia="Times New Roman" w:hAnsi="Times New Roman"/>
          <w:sz w:val="20"/>
          <w:szCs w:val="20"/>
        </w:rPr>
      </w:pPr>
      <w:r w:rsidRPr="00DB6266">
        <w:rPr>
          <w:rFonts w:ascii="Times New Roman" w:eastAsia="Times New Roman" w:hAnsi="Times New Roman"/>
          <w:sz w:val="20"/>
          <w:szCs w:val="20"/>
        </w:rPr>
        <w:t>сносу или реконструкции N ________________________ _______________________________________</w:t>
      </w:r>
    </w:p>
    <w:p w:rsidR="00D75A06" w:rsidRPr="00DB6266" w:rsidRDefault="00D75A06" w:rsidP="00D75A06">
      <w:pPr>
        <w:spacing w:after="0" w:line="240" w:lineRule="auto"/>
        <w:jc w:val="center"/>
        <w:rPr>
          <w:rFonts w:ascii="Times New Roman" w:eastAsia="Times New Roman" w:hAnsi="Times New Roman"/>
          <w:sz w:val="20"/>
          <w:szCs w:val="20"/>
        </w:rPr>
      </w:pPr>
      <w:r w:rsidRPr="00DB6266">
        <w:rPr>
          <w:rFonts w:ascii="Times New Roman" w:eastAsia="Times New Roman" w:hAnsi="Times New Roman"/>
          <w:sz w:val="20"/>
          <w:szCs w:val="20"/>
        </w:rPr>
        <w:t>(дата)</w:t>
      </w:r>
    </w:p>
    <w:p w:rsidR="00D75A06" w:rsidRPr="00DB6266" w:rsidRDefault="00D75A06" w:rsidP="00D75A06">
      <w:pPr>
        <w:spacing w:after="0" w:line="240" w:lineRule="auto"/>
        <w:rPr>
          <w:rFonts w:ascii="Times New Roman" w:eastAsia="Times New Roman" w:hAnsi="Times New Roman"/>
          <w:sz w:val="20"/>
          <w:szCs w:val="20"/>
        </w:rPr>
      </w:pP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proofErr w:type="gramStart"/>
      <w:r w:rsidRPr="00B37ADE">
        <w:rPr>
          <w:rFonts w:ascii="Times New Roman" w:eastAsia="Times New Roman" w:hAnsi="Times New Roman"/>
          <w:sz w:val="20"/>
          <w:szCs w:val="20"/>
        </w:rPr>
        <w:t>(месторасположение помещения, в том числе наименования</w:t>
      </w:r>
      <w:proofErr w:type="gramEnd"/>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населенного пункта и улицы, номера дома и квартиры)</w:t>
      </w:r>
    </w:p>
    <w:p w:rsidR="00D75A06" w:rsidRPr="00B37ADE" w:rsidRDefault="00D75A06" w:rsidP="00B37ADE">
      <w:pPr>
        <w:spacing w:after="0" w:line="240" w:lineRule="auto"/>
        <w:jc w:val="center"/>
        <w:rPr>
          <w:rFonts w:ascii="Times New Roman" w:eastAsia="Times New Roman" w:hAnsi="Times New Roman"/>
          <w:sz w:val="20"/>
          <w:szCs w:val="20"/>
        </w:rPr>
      </w:pP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Межведомственная            комиссия,              назначенная</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proofErr w:type="gramStart"/>
      <w:r w:rsidRPr="00B37ADE">
        <w:rPr>
          <w:rFonts w:ascii="Times New Roman" w:eastAsia="Times New Roman" w:hAnsi="Times New Roman"/>
          <w:sz w:val="20"/>
          <w:szCs w:val="20"/>
        </w:rPr>
        <w:t>(кем назначена, наименование федерального органа исполнительной</w:t>
      </w:r>
      <w:proofErr w:type="gramEnd"/>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власти, органа исполнительной власти субъекта Российской</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Федерации, органа местного самоуправления, дата, номер решения</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о созыве комиссии)</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в составе председателя 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(ф.и.о., занимаемая должность и место работы)</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и членов комиссии 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(ф.и.о., занимаемая должность и место работы)</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при участии приглашенных экспертов 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(ф.и.о., занимаемая должность и место работы)</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и приглашенного собственника помещения или уполномоченного им лица</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(ф.и.о., занимаемая должность и место работы)</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по результатам рассмотренных документов 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(приводится перечень документов)</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 xml:space="preserve">и   на  основании акта межведомственной комиссии, составленного </w:t>
      </w:r>
      <w:proofErr w:type="gramStart"/>
      <w:r w:rsidRPr="00B37ADE">
        <w:rPr>
          <w:rFonts w:ascii="Times New Roman" w:eastAsia="Times New Roman" w:hAnsi="Times New Roman"/>
          <w:sz w:val="20"/>
          <w:szCs w:val="20"/>
        </w:rPr>
        <w:t>по</w:t>
      </w:r>
      <w:proofErr w:type="gramEnd"/>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результатам обследования, 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lastRenderedPageBreak/>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proofErr w:type="gramStart"/>
      <w:r w:rsidRPr="00B37ADE">
        <w:rPr>
          <w:rFonts w:ascii="Times New Roman" w:eastAsia="Times New Roman" w:hAnsi="Times New Roman"/>
          <w:sz w:val="20"/>
          <w:szCs w:val="20"/>
        </w:rPr>
        <w:t>(приводится заключение, взятое из акта обследования (в случае</w:t>
      </w:r>
      <w:proofErr w:type="gramEnd"/>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проведения обследования), или указывается, что на основании</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решения межведомственной комиссии обследование не проводилось)</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приняла заключение о 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proofErr w:type="gramStart"/>
      <w:r w:rsidRPr="00B37ADE">
        <w:rPr>
          <w:rFonts w:ascii="Times New Roman" w:eastAsia="Times New Roman" w:hAnsi="Times New Roman"/>
          <w:sz w:val="20"/>
          <w:szCs w:val="20"/>
        </w:rPr>
        <w:t>(приводится обоснование принятого межведомственной комиссией</w:t>
      </w:r>
      <w:proofErr w:type="gramEnd"/>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заключения об оценке соответствия помещения</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(многоквартирного дома) требованиям, установленным в Положении</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о признании помещения жилым помещением, жилого помещения</w:t>
      </w:r>
    </w:p>
    <w:p w:rsidR="00D75A06" w:rsidRPr="00B37ADE" w:rsidRDefault="00D75A06" w:rsidP="00B37ADE">
      <w:pPr>
        <w:spacing w:after="0" w:line="240" w:lineRule="auto"/>
        <w:jc w:val="center"/>
        <w:rPr>
          <w:rFonts w:ascii="Times New Roman" w:eastAsia="Times New Roman" w:hAnsi="Times New Roman"/>
          <w:sz w:val="20"/>
          <w:szCs w:val="20"/>
        </w:rPr>
      </w:pPr>
      <w:proofErr w:type="gramStart"/>
      <w:r w:rsidRPr="00B37ADE">
        <w:rPr>
          <w:rFonts w:ascii="Times New Roman" w:eastAsia="Times New Roman" w:hAnsi="Times New Roman"/>
          <w:sz w:val="20"/>
          <w:szCs w:val="20"/>
        </w:rPr>
        <w:t>непригодным</w:t>
      </w:r>
      <w:proofErr w:type="gramEnd"/>
      <w:r w:rsidRPr="00B37ADE">
        <w:rPr>
          <w:rFonts w:ascii="Times New Roman" w:eastAsia="Times New Roman" w:hAnsi="Times New Roman"/>
          <w:sz w:val="20"/>
          <w:szCs w:val="20"/>
        </w:rPr>
        <w:t xml:space="preserve"> для проживания и многоквартирного дома аварийным</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и подлежащим сносу или реконструкции)</w:t>
      </w:r>
    </w:p>
    <w:p w:rsidR="00D75A06" w:rsidRPr="00B37ADE" w:rsidRDefault="00D75A06" w:rsidP="00B37ADE">
      <w:pPr>
        <w:spacing w:after="0" w:line="240" w:lineRule="auto"/>
        <w:jc w:val="center"/>
        <w:rPr>
          <w:rFonts w:ascii="Times New Roman" w:eastAsia="Times New Roman" w:hAnsi="Times New Roman"/>
          <w:sz w:val="20"/>
          <w:szCs w:val="20"/>
        </w:rPr>
      </w:pP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Приложение к заключению:</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а) перечень рассмотренных документов;</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б) акт обследования помещения (в случае проведения обследования);</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 xml:space="preserve">в) перечень   других   материалов,   запрошенных  </w:t>
      </w:r>
      <w:proofErr w:type="gramStart"/>
      <w:r w:rsidRPr="00B37ADE">
        <w:rPr>
          <w:rFonts w:ascii="Times New Roman" w:eastAsia="Times New Roman" w:hAnsi="Times New Roman"/>
          <w:sz w:val="20"/>
          <w:szCs w:val="20"/>
        </w:rPr>
        <w:t>межведомственной</w:t>
      </w:r>
      <w:proofErr w:type="gramEnd"/>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комиссией;</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г) особое мнение членов межведомственной комиссии:</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_________________________________________________________________.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Председатель межведомственной комиссии</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         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(подпись)                           (ф.и.о.)</w:t>
      </w:r>
    </w:p>
    <w:p w:rsidR="00D75A06" w:rsidRPr="00B37ADE" w:rsidRDefault="00D75A06" w:rsidP="00B37ADE">
      <w:pPr>
        <w:spacing w:after="0" w:line="240" w:lineRule="auto"/>
        <w:jc w:val="center"/>
        <w:rPr>
          <w:rFonts w:ascii="Times New Roman" w:eastAsia="Times New Roman" w:hAnsi="Times New Roman"/>
          <w:sz w:val="20"/>
          <w:szCs w:val="20"/>
        </w:rPr>
      </w:pP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Члены межведомственной комиссии</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         ________________________________</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(подпись)                           (ф.и.о.)</w:t>
      </w:r>
    </w:p>
    <w:p w:rsidR="00D75A06" w:rsidRPr="00B37ADE" w:rsidRDefault="00D75A06" w:rsidP="00B37ADE">
      <w:pPr>
        <w:spacing w:after="0" w:line="240" w:lineRule="auto"/>
        <w:jc w:val="center"/>
        <w:rPr>
          <w:rFonts w:ascii="Times New Roman" w:eastAsia="Times New Roman" w:hAnsi="Times New Roman"/>
          <w:sz w:val="20"/>
          <w:szCs w:val="20"/>
        </w:rPr>
      </w:pPr>
      <w:r w:rsidRPr="00B37ADE">
        <w:rPr>
          <w:rFonts w:ascii="Times New Roman" w:eastAsia="Times New Roman" w:hAnsi="Times New Roman"/>
          <w:sz w:val="20"/>
          <w:szCs w:val="20"/>
        </w:rPr>
        <w:t>_____________________         ________________________________</w:t>
      </w:r>
    </w:p>
    <w:p w:rsidR="008540BF" w:rsidRPr="00B37ADE" w:rsidRDefault="00D75A06" w:rsidP="00B37ADE">
      <w:pPr>
        <w:spacing w:after="0" w:line="240" w:lineRule="auto"/>
        <w:jc w:val="center"/>
        <w:rPr>
          <w:rFonts w:ascii="Times New Roman" w:eastAsia="Times New Roman" w:hAnsi="Times New Roman"/>
          <w:b/>
          <w:bCs/>
          <w:sz w:val="20"/>
          <w:szCs w:val="20"/>
        </w:rPr>
      </w:pPr>
      <w:r w:rsidRPr="00B37ADE">
        <w:rPr>
          <w:rFonts w:ascii="Times New Roman" w:eastAsia="Times New Roman" w:hAnsi="Times New Roman"/>
          <w:sz w:val="20"/>
          <w:szCs w:val="20"/>
        </w:rPr>
        <w:t>(подпись)</w:t>
      </w:r>
    </w:p>
    <w:sectPr w:rsidR="008540BF" w:rsidRPr="00B37ADE" w:rsidSect="001D33BF">
      <w:pgSz w:w="16838" w:h="11906" w:orient="landscape"/>
      <w:pgMar w:top="707" w:right="67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64" w:rsidRDefault="00237C64" w:rsidP="0021279F">
      <w:pPr>
        <w:spacing w:after="0" w:line="240" w:lineRule="auto"/>
      </w:pPr>
      <w:r>
        <w:separator/>
      </w:r>
    </w:p>
  </w:endnote>
  <w:endnote w:type="continuationSeparator" w:id="0">
    <w:p w:rsidR="00237C64" w:rsidRDefault="00237C64"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64" w:rsidRDefault="00237C64" w:rsidP="0021279F">
      <w:pPr>
        <w:spacing w:after="0" w:line="240" w:lineRule="auto"/>
      </w:pPr>
      <w:r>
        <w:separator/>
      </w:r>
    </w:p>
  </w:footnote>
  <w:footnote w:type="continuationSeparator" w:id="0">
    <w:p w:rsidR="00237C64" w:rsidRDefault="00237C64"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61868"/>
    <w:rsid w:val="000723F0"/>
    <w:rsid w:val="00077857"/>
    <w:rsid w:val="0008298B"/>
    <w:rsid w:val="0008735D"/>
    <w:rsid w:val="00090D95"/>
    <w:rsid w:val="000A281B"/>
    <w:rsid w:val="000C1871"/>
    <w:rsid w:val="000D0753"/>
    <w:rsid w:val="000E368E"/>
    <w:rsid w:val="000E60B0"/>
    <w:rsid w:val="000F135B"/>
    <w:rsid w:val="000F145A"/>
    <w:rsid w:val="000F1F64"/>
    <w:rsid w:val="000F29E9"/>
    <w:rsid w:val="000F45E8"/>
    <w:rsid w:val="000F4BD5"/>
    <w:rsid w:val="00102549"/>
    <w:rsid w:val="001049A6"/>
    <w:rsid w:val="0011175D"/>
    <w:rsid w:val="00116127"/>
    <w:rsid w:val="00123D6B"/>
    <w:rsid w:val="00141B8D"/>
    <w:rsid w:val="00141DC9"/>
    <w:rsid w:val="00172F60"/>
    <w:rsid w:val="001742E7"/>
    <w:rsid w:val="00181465"/>
    <w:rsid w:val="00185166"/>
    <w:rsid w:val="00190BC0"/>
    <w:rsid w:val="00193BA6"/>
    <w:rsid w:val="001B11AC"/>
    <w:rsid w:val="001D23A2"/>
    <w:rsid w:val="001D49E6"/>
    <w:rsid w:val="001D50C1"/>
    <w:rsid w:val="001D67FA"/>
    <w:rsid w:val="001E35AD"/>
    <w:rsid w:val="001E6383"/>
    <w:rsid w:val="001F5033"/>
    <w:rsid w:val="0021279F"/>
    <w:rsid w:val="00217772"/>
    <w:rsid w:val="00234984"/>
    <w:rsid w:val="00237C64"/>
    <w:rsid w:val="00251B24"/>
    <w:rsid w:val="00254AA3"/>
    <w:rsid w:val="00265DCC"/>
    <w:rsid w:val="00281977"/>
    <w:rsid w:val="00294536"/>
    <w:rsid w:val="002948CF"/>
    <w:rsid w:val="002B2BB8"/>
    <w:rsid w:val="002B76B7"/>
    <w:rsid w:val="002C6B3F"/>
    <w:rsid w:val="002D280D"/>
    <w:rsid w:val="00302B39"/>
    <w:rsid w:val="00311C2D"/>
    <w:rsid w:val="00312126"/>
    <w:rsid w:val="00317405"/>
    <w:rsid w:val="00330181"/>
    <w:rsid w:val="0033024B"/>
    <w:rsid w:val="00334365"/>
    <w:rsid w:val="00340A91"/>
    <w:rsid w:val="003551A3"/>
    <w:rsid w:val="0036271B"/>
    <w:rsid w:val="00366E31"/>
    <w:rsid w:val="0037514F"/>
    <w:rsid w:val="00382047"/>
    <w:rsid w:val="003832C1"/>
    <w:rsid w:val="00384937"/>
    <w:rsid w:val="0039098C"/>
    <w:rsid w:val="003A6263"/>
    <w:rsid w:val="003B4078"/>
    <w:rsid w:val="003D30D6"/>
    <w:rsid w:val="003E0091"/>
    <w:rsid w:val="003E3AEA"/>
    <w:rsid w:val="003F1F88"/>
    <w:rsid w:val="003F54B1"/>
    <w:rsid w:val="003F659E"/>
    <w:rsid w:val="00401BA4"/>
    <w:rsid w:val="004216F0"/>
    <w:rsid w:val="00422371"/>
    <w:rsid w:val="0043778E"/>
    <w:rsid w:val="00442ABC"/>
    <w:rsid w:val="004550CF"/>
    <w:rsid w:val="00462206"/>
    <w:rsid w:val="004677DF"/>
    <w:rsid w:val="004762D1"/>
    <w:rsid w:val="00482789"/>
    <w:rsid w:val="00485B5C"/>
    <w:rsid w:val="00493C8A"/>
    <w:rsid w:val="004971B4"/>
    <w:rsid w:val="004A3FA6"/>
    <w:rsid w:val="004B4529"/>
    <w:rsid w:val="004B5D32"/>
    <w:rsid w:val="004C0F93"/>
    <w:rsid w:val="004C3D3F"/>
    <w:rsid w:val="004E25B3"/>
    <w:rsid w:val="004E617A"/>
    <w:rsid w:val="00500962"/>
    <w:rsid w:val="00501A0C"/>
    <w:rsid w:val="005040B8"/>
    <w:rsid w:val="00540FD7"/>
    <w:rsid w:val="005537D4"/>
    <w:rsid w:val="00561A20"/>
    <w:rsid w:val="005640B9"/>
    <w:rsid w:val="005850EC"/>
    <w:rsid w:val="00591A80"/>
    <w:rsid w:val="00591E7F"/>
    <w:rsid w:val="0059259C"/>
    <w:rsid w:val="00592601"/>
    <w:rsid w:val="005A4C73"/>
    <w:rsid w:val="005A4FD1"/>
    <w:rsid w:val="005A67BA"/>
    <w:rsid w:val="005B13AB"/>
    <w:rsid w:val="005C4C8E"/>
    <w:rsid w:val="005C58D1"/>
    <w:rsid w:val="005C716F"/>
    <w:rsid w:val="005E553E"/>
    <w:rsid w:val="005F757A"/>
    <w:rsid w:val="0060195B"/>
    <w:rsid w:val="00602065"/>
    <w:rsid w:val="0061265C"/>
    <w:rsid w:val="00626819"/>
    <w:rsid w:val="006403C6"/>
    <w:rsid w:val="00642AE6"/>
    <w:rsid w:val="00644B0A"/>
    <w:rsid w:val="0064717D"/>
    <w:rsid w:val="006535F1"/>
    <w:rsid w:val="006535FE"/>
    <w:rsid w:val="0066429D"/>
    <w:rsid w:val="006667F2"/>
    <w:rsid w:val="00671E3E"/>
    <w:rsid w:val="006736A6"/>
    <w:rsid w:val="00674927"/>
    <w:rsid w:val="00680B62"/>
    <w:rsid w:val="00690D19"/>
    <w:rsid w:val="006A1F86"/>
    <w:rsid w:val="006A7D52"/>
    <w:rsid w:val="006B1A98"/>
    <w:rsid w:val="006B7288"/>
    <w:rsid w:val="006C113E"/>
    <w:rsid w:val="006C1A3D"/>
    <w:rsid w:val="006C3391"/>
    <w:rsid w:val="006D431B"/>
    <w:rsid w:val="006D74F4"/>
    <w:rsid w:val="006E1619"/>
    <w:rsid w:val="006E3888"/>
    <w:rsid w:val="006E4E5F"/>
    <w:rsid w:val="00702719"/>
    <w:rsid w:val="00711317"/>
    <w:rsid w:val="00714D92"/>
    <w:rsid w:val="00716EEA"/>
    <w:rsid w:val="007214D7"/>
    <w:rsid w:val="00722AF2"/>
    <w:rsid w:val="0073541C"/>
    <w:rsid w:val="00741B18"/>
    <w:rsid w:val="0074508C"/>
    <w:rsid w:val="007454DF"/>
    <w:rsid w:val="00755CEB"/>
    <w:rsid w:val="007578BC"/>
    <w:rsid w:val="0076245E"/>
    <w:rsid w:val="00770937"/>
    <w:rsid w:val="00784366"/>
    <w:rsid w:val="007905F9"/>
    <w:rsid w:val="00795377"/>
    <w:rsid w:val="007B52CA"/>
    <w:rsid w:val="007C0D0F"/>
    <w:rsid w:val="007C3641"/>
    <w:rsid w:val="007D0EB4"/>
    <w:rsid w:val="007D419E"/>
    <w:rsid w:val="007D77FA"/>
    <w:rsid w:val="007E24B5"/>
    <w:rsid w:val="0083163A"/>
    <w:rsid w:val="00847D7C"/>
    <w:rsid w:val="00850E10"/>
    <w:rsid w:val="008540BF"/>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0A51"/>
    <w:rsid w:val="009A6546"/>
    <w:rsid w:val="009C01E8"/>
    <w:rsid w:val="009C1B8E"/>
    <w:rsid w:val="009C6584"/>
    <w:rsid w:val="009D0ED1"/>
    <w:rsid w:val="009D7E23"/>
    <w:rsid w:val="009E4C65"/>
    <w:rsid w:val="00A11E08"/>
    <w:rsid w:val="00A17254"/>
    <w:rsid w:val="00A20A7C"/>
    <w:rsid w:val="00A301FA"/>
    <w:rsid w:val="00A31882"/>
    <w:rsid w:val="00A52100"/>
    <w:rsid w:val="00A64145"/>
    <w:rsid w:val="00A65340"/>
    <w:rsid w:val="00A72F2D"/>
    <w:rsid w:val="00A75BC4"/>
    <w:rsid w:val="00A818A6"/>
    <w:rsid w:val="00A914C4"/>
    <w:rsid w:val="00AA3525"/>
    <w:rsid w:val="00AD5D23"/>
    <w:rsid w:val="00AF21E8"/>
    <w:rsid w:val="00AF48C2"/>
    <w:rsid w:val="00AF7E6B"/>
    <w:rsid w:val="00B21A96"/>
    <w:rsid w:val="00B37ADE"/>
    <w:rsid w:val="00B403E4"/>
    <w:rsid w:val="00B53B80"/>
    <w:rsid w:val="00B61153"/>
    <w:rsid w:val="00B67531"/>
    <w:rsid w:val="00B6794D"/>
    <w:rsid w:val="00B72814"/>
    <w:rsid w:val="00B97470"/>
    <w:rsid w:val="00BB19D1"/>
    <w:rsid w:val="00BB5126"/>
    <w:rsid w:val="00BB6C71"/>
    <w:rsid w:val="00BB7B83"/>
    <w:rsid w:val="00BD0960"/>
    <w:rsid w:val="00BD1F21"/>
    <w:rsid w:val="00BE209F"/>
    <w:rsid w:val="00BE43AE"/>
    <w:rsid w:val="00BF3C82"/>
    <w:rsid w:val="00BF4311"/>
    <w:rsid w:val="00C1258B"/>
    <w:rsid w:val="00C33A62"/>
    <w:rsid w:val="00C70460"/>
    <w:rsid w:val="00C709C0"/>
    <w:rsid w:val="00C84DE4"/>
    <w:rsid w:val="00C906C0"/>
    <w:rsid w:val="00C93E92"/>
    <w:rsid w:val="00CA7652"/>
    <w:rsid w:val="00CA78D2"/>
    <w:rsid w:val="00CC1C2E"/>
    <w:rsid w:val="00CC69B7"/>
    <w:rsid w:val="00CD3766"/>
    <w:rsid w:val="00CF3D71"/>
    <w:rsid w:val="00D257CB"/>
    <w:rsid w:val="00D563BA"/>
    <w:rsid w:val="00D70CB6"/>
    <w:rsid w:val="00D75A06"/>
    <w:rsid w:val="00D841F4"/>
    <w:rsid w:val="00D84FCC"/>
    <w:rsid w:val="00D87DDC"/>
    <w:rsid w:val="00D9196A"/>
    <w:rsid w:val="00DA1146"/>
    <w:rsid w:val="00DB6266"/>
    <w:rsid w:val="00DC3974"/>
    <w:rsid w:val="00DC493C"/>
    <w:rsid w:val="00DC70D2"/>
    <w:rsid w:val="00DD5EE6"/>
    <w:rsid w:val="00DD6666"/>
    <w:rsid w:val="00DD6ED8"/>
    <w:rsid w:val="00DE2070"/>
    <w:rsid w:val="00DE29AB"/>
    <w:rsid w:val="00DE7967"/>
    <w:rsid w:val="00E02BEC"/>
    <w:rsid w:val="00E03C0C"/>
    <w:rsid w:val="00E12FD2"/>
    <w:rsid w:val="00E3574A"/>
    <w:rsid w:val="00E56D4F"/>
    <w:rsid w:val="00E57A40"/>
    <w:rsid w:val="00EB1D75"/>
    <w:rsid w:val="00EB68D9"/>
    <w:rsid w:val="00EC56AF"/>
    <w:rsid w:val="00ED5D11"/>
    <w:rsid w:val="00F04954"/>
    <w:rsid w:val="00F151FE"/>
    <w:rsid w:val="00F234D8"/>
    <w:rsid w:val="00F239BD"/>
    <w:rsid w:val="00F4447E"/>
    <w:rsid w:val="00F45291"/>
    <w:rsid w:val="00F554F8"/>
    <w:rsid w:val="00F561C6"/>
    <w:rsid w:val="00F670EC"/>
    <w:rsid w:val="00F676A3"/>
    <w:rsid w:val="00F72B62"/>
    <w:rsid w:val="00F809B6"/>
    <w:rsid w:val="00F82BB3"/>
    <w:rsid w:val="00F83006"/>
    <w:rsid w:val="00FA1834"/>
    <w:rsid w:val="00FA7DD4"/>
    <w:rsid w:val="00FB6AAB"/>
    <w:rsid w:val="00FC25FD"/>
    <w:rsid w:val="00FD1AF6"/>
    <w:rsid w:val="00FD3C4C"/>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w:basedOn w:val="a"/>
    <w:link w:val="af8"/>
    <w:uiPriority w:val="99"/>
    <w:semiHidden/>
    <w:unhideWhenUsed/>
    <w:rsid w:val="007C3641"/>
    <w:pPr>
      <w:spacing w:after="120"/>
    </w:pPr>
  </w:style>
  <w:style w:type="character" w:customStyle="1" w:styleId="af8">
    <w:name w:val="Основной текст Знак"/>
    <w:basedOn w:val="a0"/>
    <w:link w:val="af7"/>
    <w:uiPriority w:val="99"/>
    <w:semiHidden/>
    <w:rsid w:val="007C3641"/>
    <w:rPr>
      <w:sz w:val="22"/>
      <w:szCs w:val="22"/>
    </w:rPr>
  </w:style>
  <w:style w:type="paragraph" w:styleId="af9">
    <w:name w:val="No Spacing"/>
    <w:uiPriority w:val="1"/>
    <w:qFormat/>
    <w:rsid w:val="007C3641"/>
    <w:rPr>
      <w:rFonts w:eastAsia="Times New Roman"/>
      <w:sz w:val="22"/>
      <w:szCs w:val="22"/>
    </w:rPr>
  </w:style>
  <w:style w:type="character" w:customStyle="1" w:styleId="FontStyle11">
    <w:name w:val="Font Style11"/>
    <w:uiPriority w:val="99"/>
    <w:rsid w:val="007C3641"/>
    <w:rPr>
      <w:rFonts w:ascii="Times New Roman" w:hAnsi="Times New Roman" w:cs="Times New Roman" w:hint="default"/>
      <w:sz w:val="26"/>
      <w:szCs w:val="26"/>
    </w:rPr>
  </w:style>
  <w:style w:type="paragraph" w:styleId="afa">
    <w:name w:val="header"/>
    <w:basedOn w:val="a"/>
    <w:link w:val="afb"/>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37514F"/>
    <w:rPr>
      <w:rFonts w:asciiTheme="minorHAnsi" w:eastAsiaTheme="minorHAnsi" w:hAnsiTheme="minorHAnsi" w:cstheme="minorBidi"/>
      <w:sz w:val="22"/>
      <w:szCs w:val="22"/>
      <w:lang w:eastAsia="en-US"/>
    </w:rPr>
  </w:style>
  <w:style w:type="paragraph" w:styleId="afc">
    <w:name w:val="footer"/>
    <w:basedOn w:val="a"/>
    <w:link w:val="afd"/>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d">
    <w:name w:val="Нижний колонтитул Знак"/>
    <w:basedOn w:val="a0"/>
    <w:link w:val="afc"/>
    <w:uiPriority w:val="99"/>
    <w:rsid w:val="0037514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klopici.uco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opitsy@mail.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opici.uco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lopici.ucoz.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E947-6136-41C2-B265-51EE5006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20</Pages>
  <Words>5491</Words>
  <Characters>31302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Клопицы</cp:lastModifiedBy>
  <cp:revision>39</cp:revision>
  <cp:lastPrinted>2017-10-09T11:06:00Z</cp:lastPrinted>
  <dcterms:created xsi:type="dcterms:W3CDTF">2017-07-17T13:33:00Z</dcterms:created>
  <dcterms:modified xsi:type="dcterms:W3CDTF">2017-10-10T09:08:00Z</dcterms:modified>
</cp:coreProperties>
</file>