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35767B">
        <w:rPr>
          <w:sz w:val="28"/>
          <w:szCs w:val="28"/>
        </w:rPr>
        <w:t xml:space="preserve">девятое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8319C5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29.04.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47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743AFC" w:rsidRPr="0050362B" w:rsidRDefault="00743AFC" w:rsidP="005D74EF">
            <w:pPr>
              <w:pStyle w:val="a9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  <w:r w:rsidRPr="0050362B">
              <w:rPr>
                <w:b/>
                <w:sz w:val="28"/>
                <w:szCs w:val="28"/>
              </w:rPr>
              <w:t>Об отчете главы муниципального</w:t>
            </w:r>
            <w:r w:rsidR="0050362B">
              <w:rPr>
                <w:b/>
                <w:sz w:val="28"/>
                <w:szCs w:val="28"/>
              </w:rPr>
              <w:t xml:space="preserve"> </w:t>
            </w:r>
            <w:r w:rsidRPr="0050362B">
              <w:rPr>
                <w:b/>
                <w:sz w:val="28"/>
                <w:szCs w:val="28"/>
              </w:rPr>
              <w:t>образования и  администрации Клопицкого сельского поселения Вол</w:t>
            </w:r>
            <w:r w:rsidR="0050362B">
              <w:rPr>
                <w:b/>
                <w:sz w:val="28"/>
                <w:szCs w:val="28"/>
              </w:rPr>
              <w:t xml:space="preserve">осовского муниципального района Ленинградской области об итогах </w:t>
            </w:r>
            <w:r w:rsidRPr="0050362B">
              <w:rPr>
                <w:b/>
                <w:sz w:val="28"/>
                <w:szCs w:val="28"/>
              </w:rPr>
              <w:t>социально-экономического развития</w:t>
            </w:r>
            <w:r w:rsidR="0050362B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Pr="0050362B">
              <w:rPr>
                <w:b/>
                <w:sz w:val="28"/>
                <w:szCs w:val="28"/>
              </w:rPr>
              <w:t>Клопицкое сельское поселение за 20</w:t>
            </w:r>
            <w:r w:rsidR="0050362B">
              <w:rPr>
                <w:b/>
                <w:sz w:val="28"/>
                <w:szCs w:val="28"/>
              </w:rPr>
              <w:t>19</w:t>
            </w:r>
            <w:r w:rsidRPr="0050362B">
              <w:rPr>
                <w:b/>
                <w:sz w:val="28"/>
                <w:szCs w:val="28"/>
              </w:rPr>
              <w:t xml:space="preserve"> год и задачах на 20</w:t>
            </w:r>
            <w:r w:rsidR="0050362B">
              <w:rPr>
                <w:b/>
                <w:sz w:val="28"/>
                <w:szCs w:val="28"/>
              </w:rPr>
              <w:t>20</w:t>
            </w:r>
            <w:r w:rsidRPr="0050362B">
              <w:rPr>
                <w:b/>
                <w:sz w:val="28"/>
                <w:szCs w:val="28"/>
              </w:rPr>
              <w:t xml:space="preserve"> год</w:t>
            </w:r>
          </w:p>
          <w:p w:rsidR="00743AFC" w:rsidRDefault="00743AFC" w:rsidP="00743AFC">
            <w:pPr>
              <w:ind w:left="284"/>
              <w:jc w:val="both"/>
              <w:rPr>
                <w:sz w:val="28"/>
                <w:szCs w:val="28"/>
              </w:rPr>
            </w:pPr>
          </w:p>
          <w:p w:rsidR="00743AFC" w:rsidRDefault="00743AFC" w:rsidP="005D74EF">
            <w:pPr>
              <w:ind w:left="284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Клопицкое сельское поселение Волосовского муниципального района Ленинградской области, заслушав и обсудив отчет главы  муниципального образования и администрации МО Клопицкое сельское поселение об итогах социально-экономического развития муниципального образования Клоп</w:t>
            </w:r>
            <w:r w:rsidR="005D74EF">
              <w:rPr>
                <w:sz w:val="28"/>
                <w:szCs w:val="28"/>
              </w:rPr>
              <w:t>ицкое сельское поселение за 2019</w:t>
            </w:r>
            <w:r>
              <w:rPr>
                <w:sz w:val="28"/>
                <w:szCs w:val="28"/>
              </w:rPr>
              <w:t xml:space="preserve"> год и задачах на 20</w:t>
            </w:r>
            <w:r w:rsidR="005D74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год, </w:t>
            </w:r>
            <w:r>
              <w:rPr>
                <w:bCs/>
                <w:sz w:val="28"/>
                <w:szCs w:val="28"/>
              </w:rPr>
              <w:t>Совет</w:t>
            </w:r>
            <w:proofErr w:type="gramEnd"/>
            <w:r>
              <w:rPr>
                <w:bCs/>
                <w:sz w:val="28"/>
                <w:szCs w:val="28"/>
              </w:rPr>
              <w:t xml:space="preserve"> депутатов</w:t>
            </w:r>
            <w:r w:rsidR="00F30537">
              <w:rPr>
                <w:bCs/>
                <w:sz w:val="28"/>
                <w:szCs w:val="28"/>
              </w:rPr>
              <w:t xml:space="preserve"> МО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0537">
              <w:rPr>
                <w:bCs/>
                <w:sz w:val="28"/>
                <w:szCs w:val="28"/>
              </w:rPr>
              <w:t xml:space="preserve">Клопицкое сельского поселения </w:t>
            </w:r>
            <w:r w:rsidRPr="00F30537">
              <w:rPr>
                <w:b/>
                <w:bCs/>
                <w:sz w:val="28"/>
                <w:szCs w:val="28"/>
              </w:rPr>
              <w:t>РЕШИЛ:</w:t>
            </w:r>
          </w:p>
          <w:p w:rsidR="00743AFC" w:rsidRDefault="00743AFC" w:rsidP="00743AFC">
            <w:pPr>
              <w:ind w:left="284" w:firstLine="708"/>
              <w:jc w:val="both"/>
              <w:rPr>
                <w:bCs/>
                <w:sz w:val="28"/>
                <w:szCs w:val="28"/>
              </w:rPr>
            </w:pP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</w:t>
            </w:r>
            <w:r w:rsidR="0050362B" w:rsidRPr="005D74EF">
              <w:rPr>
                <w:sz w:val="28"/>
                <w:szCs w:val="28"/>
              </w:rPr>
              <w:t>19</w:t>
            </w:r>
            <w:r w:rsidRPr="005D74EF">
              <w:rPr>
                <w:sz w:val="28"/>
                <w:szCs w:val="28"/>
              </w:rPr>
              <w:t xml:space="preserve"> год и задачах на 20</w:t>
            </w:r>
            <w:r w:rsidR="0050362B" w:rsidRPr="005D74EF">
              <w:rPr>
                <w:sz w:val="28"/>
                <w:szCs w:val="28"/>
              </w:rPr>
              <w:t>20</w:t>
            </w:r>
            <w:r w:rsidRPr="005D74EF">
              <w:rPr>
                <w:sz w:val="28"/>
                <w:szCs w:val="28"/>
              </w:rPr>
              <w:t xml:space="preserve"> год принять к сведению.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Признать по результатам отчета деятельность главы муниципального образования и  администрации муниципального образования Клопицкое сельское поселение за 201</w:t>
            </w:r>
            <w:r w:rsidR="0050362B" w:rsidRPr="005D74EF">
              <w:rPr>
                <w:sz w:val="28"/>
                <w:szCs w:val="28"/>
              </w:rPr>
              <w:t>9</w:t>
            </w:r>
            <w:r w:rsidRPr="005D74EF">
              <w:rPr>
                <w:sz w:val="28"/>
                <w:szCs w:val="28"/>
              </w:rPr>
              <w:t xml:space="preserve"> год удовлетворительной.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Рекомендовать администрации Клопицкого сельского поселения:</w:t>
            </w:r>
          </w:p>
          <w:p w:rsidR="00743AFC" w:rsidRDefault="005D74EF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AFC" w:rsidRPr="005D74EF">
              <w:rPr>
                <w:sz w:val="28"/>
                <w:szCs w:val="28"/>
              </w:rPr>
              <w:t xml:space="preserve">обеспечить выполнение основных показателей Прогноза социально-экономического развития Клопицкого </w:t>
            </w:r>
            <w:r w:rsidR="0050362B" w:rsidRPr="005D74EF">
              <w:rPr>
                <w:sz w:val="28"/>
                <w:szCs w:val="28"/>
              </w:rPr>
              <w:t xml:space="preserve">сельского поселения </w:t>
            </w:r>
            <w:r w:rsidR="00F30537">
              <w:rPr>
                <w:sz w:val="28"/>
                <w:szCs w:val="28"/>
              </w:rPr>
              <w:t xml:space="preserve">на </w:t>
            </w:r>
            <w:r w:rsidR="0050362B" w:rsidRPr="005D74EF">
              <w:rPr>
                <w:sz w:val="28"/>
                <w:szCs w:val="28"/>
              </w:rPr>
              <w:t>2020</w:t>
            </w:r>
            <w:r w:rsidR="00743AFC" w:rsidRPr="005D74EF">
              <w:rPr>
                <w:sz w:val="28"/>
                <w:szCs w:val="28"/>
              </w:rPr>
              <w:t xml:space="preserve"> год;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осуществлять строгий финансовый контроль за целевым и эффективным использованием бюджетных средств;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продолжить реализацию приоритетных национальных проектов.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lastRenderedPageBreak/>
              <w:t>Опубликовать настоящее решение в общественно-политической газете Волосовского муниципального района Ленинг</w:t>
            </w:r>
            <w:r w:rsidR="0050362B" w:rsidRPr="005D74EF">
              <w:rPr>
                <w:sz w:val="28"/>
                <w:szCs w:val="28"/>
              </w:rPr>
              <w:t>радской области «Сельская новь»</w:t>
            </w:r>
            <w:r w:rsidRPr="005D74EF">
              <w:rPr>
                <w:sz w:val="28"/>
                <w:szCs w:val="28"/>
              </w:rPr>
              <w:t xml:space="preserve"> и на официальном сайте МО Клопицкое сельское поселение в сети Интернет.</w:t>
            </w:r>
          </w:p>
          <w:p w:rsidR="00743AFC" w:rsidRPr="005D74EF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Настоящее решение вступает в силу </w:t>
            </w:r>
            <w:r w:rsidR="005D74EF">
              <w:rPr>
                <w:sz w:val="28"/>
                <w:szCs w:val="28"/>
              </w:rPr>
              <w:t>после</w:t>
            </w:r>
            <w:r w:rsidRPr="005D74EF">
              <w:rPr>
                <w:sz w:val="28"/>
                <w:szCs w:val="28"/>
              </w:rPr>
              <w:t xml:space="preserve"> его официального опубликования.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Клопицкое сельское поселение                                                 Т.В. Комарова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B118CA" w:rsidRPr="002D0CC1" w:rsidRDefault="00B118CA" w:rsidP="002A1F1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19C5" w:rsidRDefault="008319C5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Pr="00FB7180" w:rsidRDefault="005D74EF" w:rsidP="00FB7180">
      <w:pPr>
        <w:jc w:val="right"/>
      </w:pPr>
      <w:r w:rsidRPr="00FB7180">
        <w:lastRenderedPageBreak/>
        <w:t xml:space="preserve">Приложение </w:t>
      </w:r>
    </w:p>
    <w:p w:rsidR="005D74EF" w:rsidRPr="00FB7180" w:rsidRDefault="005D74EF" w:rsidP="00FB7180">
      <w:pPr>
        <w:jc w:val="right"/>
      </w:pPr>
    </w:p>
    <w:p w:rsidR="005D74EF" w:rsidRPr="00FB7180" w:rsidRDefault="005D74EF" w:rsidP="00FB7180">
      <w:pPr>
        <w:jc w:val="right"/>
      </w:pPr>
      <w:r w:rsidRPr="00FB7180">
        <w:t xml:space="preserve">УТВЕРЖДЕН                                                                                                                                        </w:t>
      </w:r>
    </w:p>
    <w:p w:rsidR="005D74EF" w:rsidRPr="00FB7180" w:rsidRDefault="005D74EF" w:rsidP="00FB7180">
      <w:pPr>
        <w:jc w:val="right"/>
      </w:pPr>
      <w:r w:rsidRPr="00FB7180">
        <w:t xml:space="preserve">  решением Совета  депутатов </w:t>
      </w:r>
    </w:p>
    <w:p w:rsidR="005D74EF" w:rsidRPr="00FB7180" w:rsidRDefault="005D74EF" w:rsidP="00FB7180">
      <w:pPr>
        <w:jc w:val="right"/>
      </w:pPr>
      <w:r w:rsidRPr="00FB7180">
        <w:t>муниципального образования</w:t>
      </w:r>
    </w:p>
    <w:p w:rsidR="005D74EF" w:rsidRPr="00FB7180" w:rsidRDefault="005D74EF" w:rsidP="00FB7180">
      <w:pPr>
        <w:jc w:val="right"/>
      </w:pPr>
      <w:r w:rsidRPr="00FB7180">
        <w:t xml:space="preserve">Клопицкое сельское поселение </w:t>
      </w:r>
    </w:p>
    <w:p w:rsidR="00FB7180" w:rsidRDefault="005D74EF" w:rsidP="00FB7180">
      <w:pPr>
        <w:jc w:val="right"/>
      </w:pPr>
      <w:r w:rsidRPr="00FB7180">
        <w:t xml:space="preserve">                                                                                Волосовского муниципального района </w:t>
      </w:r>
    </w:p>
    <w:p w:rsidR="005D74EF" w:rsidRPr="00FB7180" w:rsidRDefault="005D74EF" w:rsidP="00FB7180">
      <w:pPr>
        <w:jc w:val="right"/>
      </w:pPr>
      <w:r w:rsidRPr="00FB7180">
        <w:t xml:space="preserve">Ленинградской области </w:t>
      </w:r>
    </w:p>
    <w:p w:rsidR="005D74EF" w:rsidRPr="00FB7180" w:rsidRDefault="005D74EF" w:rsidP="00FB7180">
      <w:pPr>
        <w:jc w:val="right"/>
      </w:pPr>
      <w:r w:rsidRPr="00FB7180">
        <w:t xml:space="preserve">от  </w:t>
      </w:r>
      <w:r w:rsidR="008319C5">
        <w:t>29.04.</w:t>
      </w:r>
      <w:r w:rsidRPr="00FB7180">
        <w:t xml:space="preserve">2020 г.  № </w:t>
      </w:r>
      <w:r w:rsidR="008319C5">
        <w:t>47</w:t>
      </w: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0537" w:rsidRPr="00F30537" w:rsidRDefault="00F30537" w:rsidP="0025637A">
      <w:pPr>
        <w:tabs>
          <w:tab w:val="left" w:pos="1005"/>
        </w:tabs>
        <w:jc w:val="center"/>
        <w:rPr>
          <w:sz w:val="28"/>
          <w:szCs w:val="28"/>
        </w:rPr>
      </w:pPr>
      <w:r w:rsidRPr="0025637A">
        <w:rPr>
          <w:sz w:val="28"/>
          <w:szCs w:val="28"/>
        </w:rPr>
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2019 год и задачах на 2020</w:t>
      </w:r>
      <w:r w:rsidR="007C6E68">
        <w:rPr>
          <w:sz w:val="28"/>
          <w:szCs w:val="28"/>
        </w:rPr>
        <w:t xml:space="preserve"> год </w:t>
      </w:r>
    </w:p>
    <w:p w:rsidR="005D74EF" w:rsidRPr="005D74EF" w:rsidRDefault="005D74EF" w:rsidP="005D74EF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Добрый день, уважаемые жители Клопицкого сельского поселения, руководители пред</w:t>
      </w:r>
      <w:r w:rsidR="00FB7180">
        <w:rPr>
          <w:sz w:val="28"/>
          <w:szCs w:val="28"/>
        </w:rPr>
        <w:t>приятий, депутаты и  наши гости</w:t>
      </w:r>
      <w:r w:rsidRPr="005D74EF">
        <w:rPr>
          <w:sz w:val="28"/>
          <w:szCs w:val="28"/>
        </w:rPr>
        <w:t>!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Завершился, стал историей 2019 год. Смена календаря – это повод подвести итоги. Традиционно в этом зале мы собираемся, чтобы дать честную и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социально- экономического развития нашего поселения.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В данном отчете отражены основные показатели социально- экономического развития сельского поселения, те успехи, которых мы достигли в 2019 году, а также недостатки, которые необходимо проанализировать для дальнейшего улучшения ситуации. Общие сведения и статистические показатели.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На территории вновь образованного Клопицкого сельского поселения расположено 34 населенных пункт</w:t>
      </w:r>
      <w:r w:rsidR="00F30537">
        <w:rPr>
          <w:sz w:val="28"/>
          <w:szCs w:val="28"/>
        </w:rPr>
        <w:t>а</w:t>
      </w:r>
      <w:r w:rsidRPr="005D74EF">
        <w:rPr>
          <w:sz w:val="28"/>
          <w:szCs w:val="28"/>
        </w:rPr>
        <w:t xml:space="preserve">, в которых на 01.01.2020года проживают 8 556 человек. Родилось 56 человек - умерло 75 человек. В итоге демографическая ситуация характеризуется превышением смертности над рождаемостью.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На нашей территории зарегистрировано 47 организации, в т.ч., 3 общеобразовательные учреждения, 4 дошкольных учреждения</w:t>
      </w:r>
      <w:r w:rsidR="00FB7180">
        <w:rPr>
          <w:sz w:val="28"/>
          <w:szCs w:val="28"/>
        </w:rPr>
        <w:t>,</w:t>
      </w:r>
      <w:r w:rsidR="00F30537">
        <w:rPr>
          <w:sz w:val="28"/>
          <w:szCs w:val="28"/>
        </w:rPr>
        <w:t xml:space="preserve"> 4 учреждения к</w:t>
      </w:r>
      <w:r w:rsidRPr="005D74EF">
        <w:rPr>
          <w:sz w:val="28"/>
          <w:szCs w:val="28"/>
        </w:rPr>
        <w:t xml:space="preserve">ультуры, 20 </w:t>
      </w:r>
      <w:r w:rsidR="00FB7180">
        <w:rPr>
          <w:sz w:val="28"/>
          <w:szCs w:val="28"/>
        </w:rPr>
        <w:t>магазинов (павильонов),</w:t>
      </w:r>
      <w:r w:rsidRPr="005D74EF">
        <w:rPr>
          <w:sz w:val="28"/>
          <w:szCs w:val="28"/>
        </w:rPr>
        <w:t xml:space="preserve"> 3 кафе, </w:t>
      </w:r>
      <w:r w:rsidR="00F30537">
        <w:rPr>
          <w:sz w:val="28"/>
          <w:szCs w:val="28"/>
        </w:rPr>
        <w:t>4 отделение связи, 3 амбулатории</w:t>
      </w:r>
      <w:r w:rsidRPr="005D74EF">
        <w:rPr>
          <w:sz w:val="28"/>
          <w:szCs w:val="28"/>
        </w:rPr>
        <w:t>, 1 ФАП, Психоневро</w:t>
      </w:r>
      <w:r w:rsidR="00F30537">
        <w:rPr>
          <w:sz w:val="28"/>
          <w:szCs w:val="28"/>
        </w:rPr>
        <w:t>ло</w:t>
      </w:r>
      <w:r w:rsidRPr="005D74EF">
        <w:rPr>
          <w:sz w:val="28"/>
          <w:szCs w:val="28"/>
        </w:rPr>
        <w:t xml:space="preserve">гический интернат </w:t>
      </w:r>
      <w:r w:rsidR="00F30537">
        <w:rPr>
          <w:sz w:val="28"/>
          <w:szCs w:val="28"/>
        </w:rPr>
        <w:t xml:space="preserve">в </w:t>
      </w:r>
      <w:r w:rsidRPr="005D74EF">
        <w:rPr>
          <w:sz w:val="28"/>
          <w:szCs w:val="28"/>
        </w:rPr>
        <w:t xml:space="preserve">п. </w:t>
      </w:r>
      <w:proofErr w:type="spellStart"/>
      <w:r w:rsidRPr="005D74EF">
        <w:rPr>
          <w:sz w:val="28"/>
          <w:szCs w:val="28"/>
        </w:rPr>
        <w:t>Жилгородок</w:t>
      </w:r>
      <w:proofErr w:type="spellEnd"/>
      <w:r w:rsidRPr="005D74EF">
        <w:rPr>
          <w:sz w:val="28"/>
          <w:szCs w:val="28"/>
        </w:rPr>
        <w:t>, Государственный сортоиспытательный участок, служба борьбы с болезнями животных</w:t>
      </w:r>
      <w:r w:rsidR="00F30537">
        <w:rPr>
          <w:sz w:val="28"/>
          <w:szCs w:val="28"/>
        </w:rPr>
        <w:t xml:space="preserve"> в</w:t>
      </w:r>
      <w:r w:rsidRPr="005D74EF">
        <w:rPr>
          <w:sz w:val="28"/>
          <w:szCs w:val="28"/>
        </w:rPr>
        <w:t xml:space="preserve"> </w:t>
      </w:r>
      <w:proofErr w:type="spellStart"/>
      <w:r w:rsidRPr="005D74EF">
        <w:rPr>
          <w:sz w:val="28"/>
          <w:szCs w:val="28"/>
        </w:rPr>
        <w:t>п</w:t>
      </w:r>
      <w:proofErr w:type="gramStart"/>
      <w:r w:rsidRPr="005D74EF">
        <w:rPr>
          <w:sz w:val="28"/>
          <w:szCs w:val="28"/>
        </w:rPr>
        <w:t>.С</w:t>
      </w:r>
      <w:proofErr w:type="gramEnd"/>
      <w:r w:rsidRPr="005D74EF">
        <w:rPr>
          <w:sz w:val="28"/>
          <w:szCs w:val="28"/>
        </w:rPr>
        <w:t>умино</w:t>
      </w:r>
      <w:proofErr w:type="spellEnd"/>
      <w:r w:rsidRPr="005D74EF">
        <w:rPr>
          <w:sz w:val="28"/>
          <w:szCs w:val="28"/>
        </w:rPr>
        <w:t>, градообразующими предприятиями являются ЗАО Племенной завод «Ленинский путь», ЗАО «</w:t>
      </w:r>
      <w:proofErr w:type="spellStart"/>
      <w:r w:rsidRPr="005D74EF">
        <w:rPr>
          <w:sz w:val="28"/>
          <w:szCs w:val="28"/>
        </w:rPr>
        <w:t>Сумино</w:t>
      </w:r>
      <w:proofErr w:type="spellEnd"/>
      <w:r w:rsidRPr="005D74EF">
        <w:rPr>
          <w:sz w:val="28"/>
          <w:szCs w:val="28"/>
        </w:rPr>
        <w:t>», ЗАО «</w:t>
      </w:r>
      <w:proofErr w:type="spellStart"/>
      <w:r w:rsidRPr="005D74EF">
        <w:rPr>
          <w:sz w:val="28"/>
          <w:szCs w:val="28"/>
        </w:rPr>
        <w:t>Торосово</w:t>
      </w:r>
      <w:proofErr w:type="spellEnd"/>
      <w:r w:rsidRPr="005D74EF">
        <w:rPr>
          <w:sz w:val="28"/>
          <w:szCs w:val="28"/>
        </w:rPr>
        <w:t>», АО «Сельцо»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Говорю слова благодарности всем </w:t>
      </w:r>
      <w:r w:rsidR="00F30537">
        <w:rPr>
          <w:sz w:val="28"/>
          <w:szCs w:val="28"/>
        </w:rPr>
        <w:t>депутат</w:t>
      </w:r>
      <w:r w:rsidR="007C6E68">
        <w:rPr>
          <w:sz w:val="28"/>
          <w:szCs w:val="28"/>
        </w:rPr>
        <w:t>ам</w:t>
      </w:r>
      <w:r w:rsidRPr="005D74EF">
        <w:rPr>
          <w:sz w:val="28"/>
          <w:szCs w:val="28"/>
        </w:rPr>
        <w:t xml:space="preserve"> Совет</w:t>
      </w:r>
      <w:r w:rsidR="00F30537">
        <w:rPr>
          <w:sz w:val="28"/>
          <w:szCs w:val="28"/>
        </w:rPr>
        <w:t>а</w:t>
      </w:r>
      <w:r w:rsidRPr="005D74EF">
        <w:rPr>
          <w:sz w:val="28"/>
          <w:szCs w:val="28"/>
        </w:rPr>
        <w:t xml:space="preserve"> депутатов за их работу, за своевременные и грамотные решения всех вопросов. За 2019 год Совет депутатов Клопицкого сельского поселения, провел 8 заседаний, на которые администрация поселения подготовила и вынесла 30 вопрос</w:t>
      </w:r>
      <w:r w:rsidR="005A4735">
        <w:rPr>
          <w:sz w:val="28"/>
          <w:szCs w:val="28"/>
        </w:rPr>
        <w:t>ов</w:t>
      </w:r>
      <w:r w:rsidRPr="005D74EF">
        <w:rPr>
          <w:sz w:val="28"/>
          <w:szCs w:val="28"/>
        </w:rPr>
        <w:t xml:space="preserve"> по основным направлениям деятельности, закрепленных Федеральным законом </w:t>
      </w:r>
      <w:r w:rsidRPr="005D74EF">
        <w:rPr>
          <w:sz w:val="28"/>
          <w:szCs w:val="28"/>
        </w:rPr>
        <w:lastRenderedPageBreak/>
        <w:t>№ 131-ФЗ и Уставом сельского поселения. Назову основные вопросы, которые рассмотрены советом депутатов в 2019 году: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об исполнении бюджета муниципального образования за 2018 год и поквартальное исполнение в 2019 году;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в связи с изменением федерального законодательства, совет депутатов принимал и вносил изменения в действующие на территории пос</w:t>
      </w:r>
      <w:r w:rsidR="00F30537">
        <w:rPr>
          <w:sz w:val="28"/>
          <w:szCs w:val="28"/>
        </w:rPr>
        <w:t>еления нормативно-правовые акты</w:t>
      </w:r>
      <w:r w:rsidRPr="005D74EF">
        <w:rPr>
          <w:sz w:val="28"/>
          <w:szCs w:val="28"/>
        </w:rPr>
        <w:t>, Правил благоустройства территории поселения, ставок налога на имущество физических лиц</w:t>
      </w:r>
      <w:proofErr w:type="gramStart"/>
      <w:r w:rsidRPr="005D74EF">
        <w:rPr>
          <w:sz w:val="28"/>
          <w:szCs w:val="28"/>
        </w:rPr>
        <w:t xml:space="preserve"> )</w:t>
      </w:r>
      <w:proofErr w:type="gramEnd"/>
      <w:r w:rsidRPr="005D74EF">
        <w:rPr>
          <w:sz w:val="28"/>
          <w:szCs w:val="28"/>
        </w:rPr>
        <w:t>;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рассматривался и утверждался бюджет муниципального образования на 2020 год и плановый период 2021-2022 гг.</w:t>
      </w:r>
    </w:p>
    <w:p w:rsidR="00FB7180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Формирование и утверждение бюджета осуществляется до начала каждого календарного года, как известно, является основой жизни.</w:t>
      </w:r>
    </w:p>
    <w:p w:rsidR="00FB7180" w:rsidRDefault="00FB7180" w:rsidP="00FB7180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FB7180">
      <w:pPr>
        <w:ind w:firstLine="709"/>
        <w:jc w:val="center"/>
        <w:rPr>
          <w:sz w:val="28"/>
          <w:szCs w:val="28"/>
        </w:rPr>
      </w:pPr>
      <w:r w:rsidRPr="005D74EF">
        <w:rPr>
          <w:sz w:val="28"/>
          <w:szCs w:val="28"/>
        </w:rPr>
        <w:t>Бюджет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Нужно только правильно его использовать. На 2019 год бюджет Клопицкого сельского поселения был сформирован в размере 12 639 766,53руб. за счет увеличения поступления налоговых и неналоговых доходов, привлечения областных средств, бюджет к концу 2019 года составил   29 770 858,53руб.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Фактические расходы  по бюджету Клопицкого поселения составляют 30 426 903,44 руб.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 2019 году Клопицкое поселение участвовало в  муниципальных целевых  и региональных целевых программах: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1) Региональная целевая программа «Совершенствование и развитие автомобильных дорог Ленинградской области на 2009-2020 годы».  Был произведен ремонт автомобильной дороги общего пользования от д.100 до д.112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.К</w:t>
      </w:r>
      <w:proofErr w:type="gramEnd"/>
      <w:r w:rsidRPr="005D74EF">
        <w:rPr>
          <w:sz w:val="28"/>
          <w:szCs w:val="28"/>
        </w:rPr>
        <w:t>лопицы</w:t>
      </w:r>
      <w:proofErr w:type="spellEnd"/>
      <w:r w:rsidRPr="005D74EF">
        <w:rPr>
          <w:sz w:val="28"/>
          <w:szCs w:val="28"/>
        </w:rPr>
        <w:t xml:space="preserve"> Волосовского р-на Ленинградской области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за счет областного бюджета на сумму  214 900,00руб., </w:t>
      </w:r>
      <w:r w:rsidR="007C6E68">
        <w:rPr>
          <w:sz w:val="28"/>
          <w:szCs w:val="28"/>
        </w:rPr>
        <w:t xml:space="preserve">местного бюджета </w:t>
      </w:r>
      <w:r w:rsidRPr="005D74EF">
        <w:rPr>
          <w:sz w:val="28"/>
          <w:szCs w:val="28"/>
        </w:rPr>
        <w:t xml:space="preserve">132 317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2)  Благодаря нормам 147 Областного закона регламентирующего содействие развитию на части муниципальных образований. В  отдаленных населенных пунктах были обозначены наиболее острые проблемы. В 2019 году на решение вопросов в населенных пунктах было выделено 475 950 рублей. На выделенные средства  приобретался известняковый  щебень для отсыпки дорог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 приобретение детского игрового  оборудования в </w:t>
      </w:r>
      <w:proofErr w:type="spellStart"/>
      <w:r w:rsidRPr="005D74EF">
        <w:rPr>
          <w:sz w:val="28"/>
          <w:szCs w:val="28"/>
        </w:rPr>
        <w:t>п</w:t>
      </w:r>
      <w:proofErr w:type="gramStart"/>
      <w:r w:rsidRPr="005D74EF">
        <w:rPr>
          <w:sz w:val="28"/>
          <w:szCs w:val="28"/>
        </w:rPr>
        <w:t>.Ж</w:t>
      </w:r>
      <w:proofErr w:type="gramEnd"/>
      <w:r w:rsidRPr="005D74EF">
        <w:rPr>
          <w:sz w:val="28"/>
          <w:szCs w:val="28"/>
        </w:rPr>
        <w:t>илгородок</w:t>
      </w:r>
      <w:proofErr w:type="spellEnd"/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-приобретение электрооборудования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.М</w:t>
      </w:r>
      <w:proofErr w:type="gramEnd"/>
      <w:r w:rsidRPr="005D74EF">
        <w:rPr>
          <w:sz w:val="28"/>
          <w:szCs w:val="28"/>
        </w:rPr>
        <w:t>едниково</w:t>
      </w:r>
      <w:proofErr w:type="spellEnd"/>
      <w:r w:rsidRPr="005D74EF">
        <w:rPr>
          <w:sz w:val="28"/>
          <w:szCs w:val="28"/>
        </w:rPr>
        <w:t xml:space="preserve"> и </w:t>
      </w:r>
      <w:proofErr w:type="spellStart"/>
      <w:r w:rsidRPr="005D74EF">
        <w:rPr>
          <w:sz w:val="28"/>
          <w:szCs w:val="28"/>
        </w:rPr>
        <w:t>д.Ронковицы</w:t>
      </w:r>
      <w:proofErr w:type="spellEnd"/>
      <w:r w:rsidRPr="005D74EF">
        <w:rPr>
          <w:sz w:val="28"/>
          <w:szCs w:val="28"/>
        </w:rPr>
        <w:t>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3) по 3-ОЗ в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.К</w:t>
      </w:r>
      <w:proofErr w:type="gramEnd"/>
      <w:r w:rsidRPr="005D74EF">
        <w:rPr>
          <w:sz w:val="28"/>
          <w:szCs w:val="28"/>
        </w:rPr>
        <w:t>лопицы</w:t>
      </w:r>
      <w:proofErr w:type="spellEnd"/>
      <w:r w:rsidRPr="005D74EF">
        <w:rPr>
          <w:sz w:val="28"/>
          <w:szCs w:val="28"/>
        </w:rPr>
        <w:t xml:space="preserve"> было выполнено благоустройство центральной площади 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          - за счет областного бюджета выделено  1028 800руб., </w:t>
      </w:r>
      <w:r w:rsidR="007C6E68">
        <w:rPr>
          <w:sz w:val="28"/>
          <w:szCs w:val="28"/>
        </w:rPr>
        <w:t xml:space="preserve">местного бюджета </w:t>
      </w:r>
      <w:r w:rsidRPr="005D74EF">
        <w:rPr>
          <w:sz w:val="28"/>
          <w:szCs w:val="28"/>
        </w:rPr>
        <w:t>121 200руб.)</w:t>
      </w:r>
    </w:p>
    <w:p w:rsidR="005D74EF" w:rsidRPr="005D74EF" w:rsidRDefault="00FB7180" w:rsidP="00FB7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74EF" w:rsidRPr="005D74EF">
        <w:rPr>
          <w:sz w:val="28"/>
          <w:szCs w:val="28"/>
        </w:rPr>
        <w:t xml:space="preserve">По программе «Городская комфортная среда» проведено благоустройство дворовых территорий  у многоквартирных домов №13 и </w:t>
      </w:r>
      <w:r w:rsidR="005D74EF" w:rsidRPr="005D74EF">
        <w:rPr>
          <w:sz w:val="28"/>
          <w:szCs w:val="28"/>
        </w:rPr>
        <w:lastRenderedPageBreak/>
        <w:t xml:space="preserve">№14  из </w:t>
      </w:r>
      <w:r w:rsidR="007C6E68">
        <w:rPr>
          <w:sz w:val="28"/>
          <w:szCs w:val="28"/>
        </w:rPr>
        <w:t>областного бюджета</w:t>
      </w:r>
      <w:r w:rsidR="005D74EF" w:rsidRPr="005D74EF">
        <w:rPr>
          <w:sz w:val="28"/>
          <w:szCs w:val="28"/>
        </w:rPr>
        <w:t xml:space="preserve"> 3500 000</w:t>
      </w:r>
      <w:r w:rsidR="007C6E68">
        <w:rPr>
          <w:sz w:val="28"/>
          <w:szCs w:val="28"/>
        </w:rPr>
        <w:t xml:space="preserve">, местного бюджет </w:t>
      </w:r>
      <w:r w:rsidR="005D74EF" w:rsidRPr="005D74EF">
        <w:rPr>
          <w:sz w:val="28"/>
          <w:szCs w:val="28"/>
        </w:rPr>
        <w:t>200 000руб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5)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В 2019году произведен ремонт автомобильной дороги общего пользования местного значения в п. </w:t>
      </w:r>
      <w:proofErr w:type="spellStart"/>
      <w:r w:rsidRPr="005D74EF">
        <w:rPr>
          <w:sz w:val="28"/>
          <w:szCs w:val="28"/>
        </w:rPr>
        <w:t>Жилгородок</w:t>
      </w:r>
      <w:proofErr w:type="spellEnd"/>
      <w:r w:rsidRPr="005D74EF">
        <w:rPr>
          <w:sz w:val="28"/>
          <w:szCs w:val="28"/>
        </w:rPr>
        <w:t xml:space="preserve"> от региональной дороги до въезда на территорию ПНИ на сумму 3 225 420руб.</w:t>
      </w:r>
    </w:p>
    <w:p w:rsidR="005D74EF" w:rsidRPr="008319C5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6) По программе «Водоснабжение и водоотведение Ленинградская области» проведен  ремонт сетей водоснабжения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.К</w:t>
      </w:r>
      <w:proofErr w:type="gramEnd"/>
      <w:r w:rsidRPr="005D74EF">
        <w:rPr>
          <w:sz w:val="28"/>
          <w:szCs w:val="28"/>
        </w:rPr>
        <w:t>лопицы</w:t>
      </w:r>
      <w:proofErr w:type="spellEnd"/>
      <w:r w:rsidRPr="005D74EF">
        <w:rPr>
          <w:sz w:val="28"/>
          <w:szCs w:val="28"/>
        </w:rPr>
        <w:t xml:space="preserve"> на сумму 1 802</w:t>
      </w:r>
      <w:r w:rsidR="00F30537">
        <w:rPr>
          <w:sz w:val="28"/>
          <w:szCs w:val="28"/>
        </w:rPr>
        <w:t> </w:t>
      </w:r>
      <w:r w:rsidRPr="008319C5">
        <w:rPr>
          <w:sz w:val="28"/>
          <w:szCs w:val="28"/>
        </w:rPr>
        <w:t>478</w:t>
      </w:r>
      <w:r w:rsidR="00F30537" w:rsidRPr="008319C5">
        <w:rPr>
          <w:sz w:val="28"/>
          <w:szCs w:val="28"/>
        </w:rPr>
        <w:t>руб.</w:t>
      </w:r>
    </w:p>
    <w:p w:rsidR="005D74EF" w:rsidRPr="008319C5" w:rsidRDefault="005D74EF" w:rsidP="00FB7180">
      <w:pPr>
        <w:ind w:firstLine="709"/>
        <w:jc w:val="both"/>
        <w:rPr>
          <w:sz w:val="28"/>
          <w:szCs w:val="28"/>
        </w:rPr>
      </w:pPr>
      <w:r w:rsidRPr="008319C5">
        <w:rPr>
          <w:sz w:val="28"/>
          <w:szCs w:val="28"/>
        </w:rPr>
        <w:t xml:space="preserve"> Ремонт сетей водоснабжения </w:t>
      </w:r>
      <w:proofErr w:type="spellStart"/>
      <w:r w:rsidRPr="008319C5">
        <w:rPr>
          <w:sz w:val="28"/>
          <w:szCs w:val="28"/>
        </w:rPr>
        <w:t>п</w:t>
      </w:r>
      <w:proofErr w:type="gramStart"/>
      <w:r w:rsidRPr="008319C5">
        <w:rPr>
          <w:sz w:val="28"/>
          <w:szCs w:val="28"/>
        </w:rPr>
        <w:t>.Ж</w:t>
      </w:r>
      <w:proofErr w:type="gramEnd"/>
      <w:r w:rsidRPr="008319C5">
        <w:rPr>
          <w:sz w:val="28"/>
          <w:szCs w:val="28"/>
        </w:rPr>
        <w:t>илгородок</w:t>
      </w:r>
      <w:proofErr w:type="spellEnd"/>
      <w:r w:rsidRPr="008319C5">
        <w:rPr>
          <w:sz w:val="28"/>
          <w:szCs w:val="28"/>
        </w:rPr>
        <w:t xml:space="preserve"> на сумму   4 788 560руб.</w:t>
      </w:r>
    </w:p>
    <w:p w:rsidR="007C6E68" w:rsidRPr="008319C5" w:rsidRDefault="005D74EF" w:rsidP="00FB7180">
      <w:pPr>
        <w:ind w:firstLine="709"/>
        <w:jc w:val="both"/>
        <w:rPr>
          <w:sz w:val="28"/>
          <w:szCs w:val="28"/>
        </w:rPr>
      </w:pPr>
      <w:r w:rsidRPr="008319C5">
        <w:rPr>
          <w:sz w:val="28"/>
          <w:szCs w:val="28"/>
        </w:rPr>
        <w:t>7)</w:t>
      </w:r>
      <w:r w:rsidR="007C6E68" w:rsidRPr="008319C5">
        <w:rPr>
          <w:sz w:val="28"/>
          <w:szCs w:val="28"/>
        </w:rPr>
        <w:t xml:space="preserve"> </w:t>
      </w:r>
      <w:r w:rsidRPr="008319C5">
        <w:rPr>
          <w:sz w:val="28"/>
          <w:szCs w:val="28"/>
        </w:rPr>
        <w:t xml:space="preserve">В связи с новой мусорной реформой в населенных пунктах </w:t>
      </w:r>
      <w:r w:rsidR="007C6E68" w:rsidRPr="008319C5">
        <w:rPr>
          <w:sz w:val="28"/>
          <w:szCs w:val="28"/>
        </w:rPr>
        <w:t xml:space="preserve">д. </w:t>
      </w:r>
      <w:proofErr w:type="spellStart"/>
      <w:r w:rsidRPr="008319C5">
        <w:rPr>
          <w:sz w:val="28"/>
          <w:szCs w:val="28"/>
        </w:rPr>
        <w:t>Кандакюля</w:t>
      </w:r>
      <w:proofErr w:type="spellEnd"/>
      <w:r w:rsidRPr="008319C5">
        <w:rPr>
          <w:sz w:val="28"/>
          <w:szCs w:val="28"/>
        </w:rPr>
        <w:t xml:space="preserve">, </w:t>
      </w:r>
      <w:r w:rsidR="007C6E68" w:rsidRPr="008319C5">
        <w:rPr>
          <w:sz w:val="28"/>
          <w:szCs w:val="28"/>
        </w:rPr>
        <w:t xml:space="preserve">д. </w:t>
      </w:r>
      <w:proofErr w:type="spellStart"/>
      <w:r w:rsidRPr="008319C5">
        <w:rPr>
          <w:sz w:val="28"/>
          <w:szCs w:val="28"/>
        </w:rPr>
        <w:t>Медниково</w:t>
      </w:r>
      <w:proofErr w:type="spellEnd"/>
      <w:r w:rsidRPr="008319C5">
        <w:rPr>
          <w:sz w:val="28"/>
          <w:szCs w:val="28"/>
        </w:rPr>
        <w:t xml:space="preserve">, </w:t>
      </w:r>
      <w:r w:rsidR="007C6E68" w:rsidRPr="008319C5">
        <w:rPr>
          <w:sz w:val="28"/>
          <w:szCs w:val="28"/>
        </w:rPr>
        <w:t xml:space="preserve">д. </w:t>
      </w:r>
      <w:proofErr w:type="spellStart"/>
      <w:r w:rsidRPr="008319C5">
        <w:rPr>
          <w:sz w:val="28"/>
          <w:szCs w:val="28"/>
        </w:rPr>
        <w:t>Ольхово</w:t>
      </w:r>
      <w:proofErr w:type="spellEnd"/>
      <w:r w:rsidRPr="008319C5">
        <w:rPr>
          <w:sz w:val="28"/>
          <w:szCs w:val="28"/>
        </w:rPr>
        <w:t xml:space="preserve">,  </w:t>
      </w:r>
      <w:r w:rsidR="007C6E68" w:rsidRPr="008319C5">
        <w:rPr>
          <w:sz w:val="28"/>
          <w:szCs w:val="28"/>
        </w:rPr>
        <w:t xml:space="preserve">д. </w:t>
      </w:r>
      <w:proofErr w:type="spellStart"/>
      <w:r w:rsidRPr="008319C5">
        <w:rPr>
          <w:sz w:val="28"/>
          <w:szCs w:val="28"/>
        </w:rPr>
        <w:t>Ронковицы</w:t>
      </w:r>
      <w:proofErr w:type="spellEnd"/>
      <w:r w:rsidRPr="008319C5">
        <w:rPr>
          <w:sz w:val="28"/>
          <w:szCs w:val="28"/>
        </w:rPr>
        <w:t xml:space="preserve">, </w:t>
      </w:r>
      <w:r w:rsidR="007C6E68" w:rsidRPr="008319C5">
        <w:rPr>
          <w:sz w:val="28"/>
          <w:szCs w:val="28"/>
        </w:rPr>
        <w:t xml:space="preserve">п. </w:t>
      </w:r>
      <w:proofErr w:type="spellStart"/>
      <w:r w:rsidRPr="008319C5">
        <w:rPr>
          <w:sz w:val="28"/>
          <w:szCs w:val="28"/>
        </w:rPr>
        <w:t>Жилгородок</w:t>
      </w:r>
      <w:proofErr w:type="spellEnd"/>
      <w:r w:rsidRPr="008319C5">
        <w:rPr>
          <w:sz w:val="28"/>
          <w:szCs w:val="28"/>
        </w:rPr>
        <w:t xml:space="preserve">, </w:t>
      </w:r>
      <w:proofErr w:type="spellStart"/>
      <w:r w:rsidR="007C6E68" w:rsidRPr="008319C5">
        <w:rPr>
          <w:sz w:val="28"/>
          <w:szCs w:val="28"/>
        </w:rPr>
        <w:t>д</w:t>
      </w:r>
      <w:proofErr w:type="gramStart"/>
      <w:r w:rsidR="007C6E68" w:rsidRPr="008319C5">
        <w:rPr>
          <w:sz w:val="28"/>
          <w:szCs w:val="28"/>
        </w:rPr>
        <w:t>.</w:t>
      </w:r>
      <w:r w:rsidRPr="008319C5">
        <w:rPr>
          <w:sz w:val="28"/>
          <w:szCs w:val="28"/>
        </w:rPr>
        <w:t>К</w:t>
      </w:r>
      <w:proofErr w:type="gramEnd"/>
      <w:r w:rsidRPr="008319C5">
        <w:rPr>
          <w:sz w:val="28"/>
          <w:szCs w:val="28"/>
        </w:rPr>
        <w:t>емполово</w:t>
      </w:r>
      <w:proofErr w:type="spellEnd"/>
      <w:r w:rsidRPr="008319C5">
        <w:rPr>
          <w:sz w:val="28"/>
          <w:szCs w:val="28"/>
        </w:rPr>
        <w:t xml:space="preserve">, </w:t>
      </w:r>
      <w:r w:rsidR="007C6E68" w:rsidRPr="008319C5">
        <w:rPr>
          <w:sz w:val="28"/>
          <w:szCs w:val="28"/>
        </w:rPr>
        <w:t xml:space="preserve">д. </w:t>
      </w:r>
      <w:proofErr w:type="spellStart"/>
      <w:r w:rsidRPr="008319C5">
        <w:rPr>
          <w:sz w:val="28"/>
          <w:szCs w:val="28"/>
        </w:rPr>
        <w:t>Греблово</w:t>
      </w:r>
      <w:proofErr w:type="spellEnd"/>
      <w:r w:rsidRPr="008319C5">
        <w:rPr>
          <w:sz w:val="28"/>
          <w:szCs w:val="28"/>
        </w:rPr>
        <w:t xml:space="preserve"> </w:t>
      </w:r>
      <w:r w:rsidR="00197A72" w:rsidRPr="008319C5">
        <w:rPr>
          <w:sz w:val="28"/>
          <w:szCs w:val="28"/>
        </w:rPr>
        <w:t xml:space="preserve">произведено </w:t>
      </w:r>
      <w:proofErr w:type="spellStart"/>
      <w:r w:rsidR="00197A72" w:rsidRPr="008319C5">
        <w:rPr>
          <w:sz w:val="28"/>
          <w:szCs w:val="28"/>
        </w:rPr>
        <w:t>строительсво</w:t>
      </w:r>
      <w:proofErr w:type="spellEnd"/>
      <w:r w:rsidR="00197A72" w:rsidRPr="008319C5">
        <w:rPr>
          <w:sz w:val="28"/>
          <w:szCs w:val="28"/>
        </w:rPr>
        <w:t xml:space="preserve"> </w:t>
      </w:r>
      <w:proofErr w:type="spellStart"/>
      <w:r w:rsidR="00197A72" w:rsidRPr="008319C5">
        <w:rPr>
          <w:sz w:val="28"/>
          <w:szCs w:val="28"/>
        </w:rPr>
        <w:t>конткрнерных</w:t>
      </w:r>
      <w:proofErr w:type="spellEnd"/>
      <w:r w:rsidR="00197A72" w:rsidRPr="008319C5">
        <w:rPr>
          <w:sz w:val="28"/>
          <w:szCs w:val="28"/>
        </w:rPr>
        <w:t xml:space="preserve"> площадок </w:t>
      </w:r>
      <w:r w:rsidRPr="008319C5">
        <w:rPr>
          <w:sz w:val="28"/>
          <w:szCs w:val="28"/>
        </w:rPr>
        <w:t>на сумму 1 399 999руб.</w:t>
      </w:r>
      <w:r w:rsidR="0085782B" w:rsidRPr="008319C5">
        <w:rPr>
          <w:sz w:val="28"/>
          <w:szCs w:val="28"/>
        </w:rPr>
        <w:t xml:space="preserve"> </w:t>
      </w:r>
    </w:p>
    <w:p w:rsidR="005D74EF" w:rsidRPr="008319C5" w:rsidRDefault="005D74EF" w:rsidP="00FB7180">
      <w:pPr>
        <w:ind w:firstLine="709"/>
        <w:jc w:val="both"/>
        <w:rPr>
          <w:sz w:val="28"/>
          <w:szCs w:val="28"/>
        </w:rPr>
      </w:pPr>
      <w:r w:rsidRPr="008319C5">
        <w:rPr>
          <w:sz w:val="28"/>
          <w:szCs w:val="28"/>
        </w:rPr>
        <w:t>Так же бюджетные средства были направлены:</w:t>
      </w:r>
    </w:p>
    <w:p w:rsidR="005D74EF" w:rsidRPr="008319C5" w:rsidRDefault="005D74EF" w:rsidP="00FB7180">
      <w:pPr>
        <w:jc w:val="both"/>
        <w:rPr>
          <w:sz w:val="28"/>
          <w:szCs w:val="28"/>
        </w:rPr>
      </w:pPr>
      <w:r w:rsidRPr="008319C5">
        <w:rPr>
          <w:sz w:val="28"/>
          <w:szCs w:val="28"/>
        </w:rPr>
        <w:t xml:space="preserve">-    на коммунальное  и жилищное хозяйство 551 249 руб. (СЗО, замена насосов, </w:t>
      </w:r>
      <w:proofErr w:type="spellStart"/>
      <w:r w:rsidRPr="008319C5">
        <w:rPr>
          <w:sz w:val="28"/>
          <w:szCs w:val="28"/>
        </w:rPr>
        <w:t>кап</w:t>
      </w:r>
      <w:proofErr w:type="gramStart"/>
      <w:r w:rsidRPr="008319C5">
        <w:rPr>
          <w:sz w:val="28"/>
          <w:szCs w:val="28"/>
        </w:rPr>
        <w:t>.р</w:t>
      </w:r>
      <w:proofErr w:type="gramEnd"/>
      <w:r w:rsidRPr="008319C5">
        <w:rPr>
          <w:sz w:val="28"/>
          <w:szCs w:val="28"/>
        </w:rPr>
        <w:t>емонт</w:t>
      </w:r>
      <w:proofErr w:type="spellEnd"/>
      <w:r w:rsidRPr="008319C5">
        <w:rPr>
          <w:sz w:val="28"/>
          <w:szCs w:val="28"/>
        </w:rPr>
        <w:t>)</w:t>
      </w:r>
    </w:p>
    <w:p w:rsidR="005D74EF" w:rsidRPr="008319C5" w:rsidRDefault="005D74EF" w:rsidP="00FB7180">
      <w:pPr>
        <w:jc w:val="both"/>
        <w:rPr>
          <w:sz w:val="28"/>
          <w:szCs w:val="28"/>
        </w:rPr>
      </w:pPr>
      <w:r w:rsidRPr="008319C5">
        <w:rPr>
          <w:sz w:val="28"/>
          <w:szCs w:val="28"/>
        </w:rPr>
        <w:t xml:space="preserve"> - благоустройство 714286руб.; (включая </w:t>
      </w:r>
      <w:proofErr w:type="spellStart"/>
      <w:r w:rsidRPr="008319C5">
        <w:rPr>
          <w:sz w:val="28"/>
          <w:szCs w:val="28"/>
        </w:rPr>
        <w:t>обкос</w:t>
      </w:r>
      <w:proofErr w:type="spellEnd"/>
      <w:r w:rsidRPr="008319C5">
        <w:rPr>
          <w:sz w:val="28"/>
          <w:szCs w:val="28"/>
        </w:rPr>
        <w:t>, уборку  территории, вывоз мусора несанкционированные свалки, борьба с борщевиком, ремонт уличного освещения,  на оплату за потребление уличного освещения 330 000 руб.)</w:t>
      </w:r>
    </w:p>
    <w:p w:rsidR="005D74EF" w:rsidRPr="008319C5" w:rsidRDefault="005D74EF" w:rsidP="00FB7180">
      <w:pPr>
        <w:jc w:val="both"/>
        <w:rPr>
          <w:sz w:val="28"/>
          <w:szCs w:val="28"/>
        </w:rPr>
      </w:pPr>
      <w:r w:rsidRPr="008319C5">
        <w:rPr>
          <w:sz w:val="28"/>
          <w:szCs w:val="28"/>
        </w:rPr>
        <w:t>-    коммунальные услуги, ремонт, приобретение материалов и на оплату труда культурным работникам и отчислений, услуги по содержанию имущества МКУ «</w:t>
      </w:r>
      <w:proofErr w:type="spellStart"/>
      <w:r w:rsidRPr="008319C5">
        <w:rPr>
          <w:sz w:val="28"/>
          <w:szCs w:val="28"/>
        </w:rPr>
        <w:t>Клопицкий</w:t>
      </w:r>
      <w:proofErr w:type="spellEnd"/>
      <w:r w:rsidRPr="008319C5">
        <w:rPr>
          <w:sz w:val="28"/>
          <w:szCs w:val="28"/>
        </w:rPr>
        <w:t xml:space="preserve"> Дом культуры» - 3 888 087руб.;</w:t>
      </w:r>
    </w:p>
    <w:p w:rsidR="005D74EF" w:rsidRPr="008319C5" w:rsidRDefault="005D74EF" w:rsidP="00FB7180">
      <w:pPr>
        <w:jc w:val="both"/>
        <w:rPr>
          <w:sz w:val="28"/>
          <w:szCs w:val="28"/>
        </w:rPr>
      </w:pPr>
      <w:r w:rsidRPr="008319C5">
        <w:rPr>
          <w:sz w:val="28"/>
          <w:szCs w:val="28"/>
        </w:rPr>
        <w:t xml:space="preserve">-    на содержание имущества, оплату коммунальных услуг, хозяйственных и бытовых нужд Администрации, выплату налогов, </w:t>
      </w:r>
      <w:r w:rsidR="0085782B" w:rsidRPr="008319C5">
        <w:rPr>
          <w:sz w:val="28"/>
          <w:szCs w:val="28"/>
        </w:rPr>
        <w:t>начислений на заработную плату</w:t>
      </w:r>
      <w:r w:rsidRPr="008319C5">
        <w:rPr>
          <w:sz w:val="28"/>
          <w:szCs w:val="28"/>
        </w:rPr>
        <w:t xml:space="preserve"> и отчислений-3374712руб. пенсионное обеспечение – 4 989 666 рублей;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8319C5">
        <w:rPr>
          <w:sz w:val="28"/>
          <w:szCs w:val="28"/>
        </w:rPr>
        <w:t>-   на  ремонт и содержание дорог – 652 846тыс. рублей;</w:t>
      </w:r>
      <w:r w:rsidRPr="005D74EF">
        <w:rPr>
          <w:sz w:val="28"/>
          <w:szCs w:val="28"/>
        </w:rPr>
        <w:t xml:space="preserve">       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   межевание и оценка земельных участков- 27000тыс. руб.;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    на мобилизационную и вневойсковую подготовку – 143 200 тыс. </w:t>
      </w:r>
      <w:proofErr w:type="spellStart"/>
      <w:r w:rsidRPr="005D74EF">
        <w:rPr>
          <w:sz w:val="28"/>
          <w:szCs w:val="28"/>
        </w:rPr>
        <w:t>руб</w:t>
      </w:r>
      <w:proofErr w:type="spellEnd"/>
      <w:r w:rsidRPr="005D74EF">
        <w:rPr>
          <w:sz w:val="28"/>
          <w:szCs w:val="28"/>
        </w:rPr>
        <w:t>;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    переданные полномочия муниципальному району -354 000 руб.;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FB7180">
      <w:pPr>
        <w:ind w:firstLine="709"/>
        <w:jc w:val="center"/>
        <w:rPr>
          <w:sz w:val="28"/>
          <w:szCs w:val="28"/>
        </w:rPr>
      </w:pPr>
      <w:r w:rsidRPr="005D74EF">
        <w:rPr>
          <w:sz w:val="28"/>
          <w:szCs w:val="28"/>
        </w:rPr>
        <w:t>Деятельность сотрудников администрации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В соответствии с Приказом Минсельхоза РФ от 11 октября </w:t>
      </w:r>
      <w:smartTag w:uri="urn:schemas-microsoft-com:office:smarttags" w:element="metricconverter">
        <w:smartTagPr>
          <w:attr w:name="ProductID" w:val="2010 г"/>
        </w:smartTagPr>
        <w:r w:rsidRPr="005D74EF">
          <w:rPr>
            <w:sz w:val="28"/>
            <w:szCs w:val="28"/>
          </w:rPr>
          <w:t>2010 г</w:t>
        </w:r>
      </w:smartTag>
      <w:r w:rsidRPr="005D74EF">
        <w:rPr>
          <w:sz w:val="28"/>
          <w:szCs w:val="28"/>
        </w:rPr>
        <w:t xml:space="preserve">. № 345 «об утверждении формы и порядка ведения </w:t>
      </w:r>
      <w:proofErr w:type="spellStart"/>
      <w:r w:rsidRPr="005D74EF">
        <w:rPr>
          <w:sz w:val="28"/>
          <w:szCs w:val="28"/>
        </w:rPr>
        <w:t>похозяйственных</w:t>
      </w:r>
      <w:proofErr w:type="spellEnd"/>
      <w:r w:rsidRPr="005D74EF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ведутся </w:t>
      </w:r>
      <w:proofErr w:type="spellStart"/>
      <w:r w:rsidRPr="005D74EF">
        <w:rPr>
          <w:sz w:val="28"/>
          <w:szCs w:val="28"/>
        </w:rPr>
        <w:t>похозяйственные</w:t>
      </w:r>
      <w:proofErr w:type="spellEnd"/>
      <w:r w:rsidRPr="005D74EF">
        <w:rPr>
          <w:sz w:val="28"/>
          <w:szCs w:val="28"/>
        </w:rPr>
        <w:t xml:space="preserve"> книги в количестве 30 шт.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Специалистами администрации осуществляется приём граждан по следующим вопросам: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выдача справок и документов на основании данных из </w:t>
      </w:r>
      <w:proofErr w:type="spellStart"/>
      <w:r w:rsidRPr="005D74EF">
        <w:rPr>
          <w:sz w:val="28"/>
          <w:szCs w:val="28"/>
        </w:rPr>
        <w:t>похозяйственных</w:t>
      </w:r>
      <w:proofErr w:type="spellEnd"/>
      <w:r w:rsidRPr="005D74EF">
        <w:rPr>
          <w:sz w:val="28"/>
          <w:szCs w:val="28"/>
        </w:rPr>
        <w:t xml:space="preserve">   книг, за отчётный период выдано – 1400справок.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регистрация по месту жительства, зарегистрировано – 23 человек;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осуществление нотариальных действий (доверенности, завещания, копии документов) – 195, госпошлина от которых составила 30 тыс. руб.;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принято 160 постановлений и 56 распоряжений администрации  </w:t>
      </w:r>
      <w:r w:rsidRPr="005D74EF">
        <w:rPr>
          <w:sz w:val="28"/>
          <w:szCs w:val="28"/>
        </w:rPr>
        <w:lastRenderedPageBreak/>
        <w:t>Клопицкого сельского поселения по вопросам осуществления   полномочий и организации работы всех служб;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8319C5">
        <w:rPr>
          <w:sz w:val="28"/>
          <w:szCs w:val="28"/>
        </w:rPr>
        <w:t>За отчетный пер</w:t>
      </w:r>
      <w:r w:rsidR="0085782B" w:rsidRPr="008319C5">
        <w:rPr>
          <w:sz w:val="28"/>
          <w:szCs w:val="28"/>
        </w:rPr>
        <w:t>иод в администрацию поступило 31</w:t>
      </w:r>
      <w:r w:rsidRPr="008319C5">
        <w:rPr>
          <w:sz w:val="28"/>
          <w:szCs w:val="28"/>
        </w:rPr>
        <w:t xml:space="preserve"> письменн</w:t>
      </w:r>
      <w:r w:rsidR="0085782B" w:rsidRPr="008319C5">
        <w:rPr>
          <w:sz w:val="28"/>
          <w:szCs w:val="28"/>
        </w:rPr>
        <w:t>ое обращение</w:t>
      </w:r>
      <w:r w:rsidR="00197A72" w:rsidRPr="008319C5">
        <w:rPr>
          <w:sz w:val="28"/>
          <w:szCs w:val="28"/>
        </w:rPr>
        <w:t>. Все</w:t>
      </w:r>
      <w:r w:rsidRPr="008319C5">
        <w:rPr>
          <w:sz w:val="28"/>
          <w:szCs w:val="28"/>
        </w:rPr>
        <w:t xml:space="preserve">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присвоению номера дома, проблем</w:t>
      </w:r>
      <w:r w:rsidR="0085782B" w:rsidRPr="008319C5">
        <w:rPr>
          <w:sz w:val="28"/>
          <w:szCs w:val="28"/>
        </w:rPr>
        <w:t>ам</w:t>
      </w:r>
      <w:r w:rsidRPr="008319C5">
        <w:rPr>
          <w:sz w:val="28"/>
          <w:szCs w:val="28"/>
        </w:rPr>
        <w:t xml:space="preserve"> уличного освещения. Некоторые вопросы были поставлены на контроль, а заявители были об этом уведомлены.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 2019 году проведена работа по оформлению муниципального жилого фонда в собственность граждан путём приватизации. Всего было приватизировано 2 квартиры.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Благоустройство - это одно из важнейших направлений в работе администрации и всех служб поселения. Благоустройство поселения, поддержание в должном порядке территорий – это та работа, которая видна в первую очередь, по ней жители наших поселков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Сегодня важно смотреть в будущее и в течение ближайших лет нужно увеличить бюджетные расходы на благоустройство поселения, как минимум, в два раза. 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За прошлый год произведена уборка 2 несанкционированных свалок. На общую сумму 138 000тыс</w:t>
      </w:r>
      <w:proofErr w:type="gramStart"/>
      <w:r w:rsidRPr="005D74EF">
        <w:rPr>
          <w:sz w:val="28"/>
          <w:szCs w:val="28"/>
        </w:rPr>
        <w:t>.р</w:t>
      </w:r>
      <w:proofErr w:type="gramEnd"/>
      <w:r w:rsidRPr="005D74EF">
        <w:rPr>
          <w:sz w:val="28"/>
          <w:szCs w:val="28"/>
        </w:rPr>
        <w:t xml:space="preserve">уб. В апреле 2019 года проходил ежегодный субботник-месячник, проводились работы по вывозу мусора с гражданского кладбища. Сегодня хочется сказать слова благодарности тем жителям, которые ежегодно выходят на субботник и помогают содержать </w:t>
      </w:r>
      <w:r w:rsidR="0085782B">
        <w:rPr>
          <w:sz w:val="28"/>
          <w:szCs w:val="28"/>
        </w:rPr>
        <w:t>наше поселение</w:t>
      </w:r>
      <w:r w:rsidRPr="005D74EF">
        <w:rPr>
          <w:sz w:val="28"/>
          <w:szCs w:val="28"/>
        </w:rPr>
        <w:t xml:space="preserve"> в чистоте.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Коснувшись вопросов уборки мусора, хочу поблагодарить наших дворников. Как вы знаете, оплата за данный труд, к сожалению, невысока, и поселение сталкивается с огромными проблемами, когда дворников просто нет. Дополнительные проблемы создаются некоторыми жителями, которые упорно не хотят понимать,  или же делают вид, что не понимают всех правил и норм обращения с отходами, несмотря на все попытки сотрудников донести до них информацию. Администрацией и сотрудниками Дома Культуры много сил, времени и сре</w:t>
      </w:r>
      <w:proofErr w:type="gramStart"/>
      <w:r w:rsidRPr="005D74EF">
        <w:rPr>
          <w:sz w:val="28"/>
          <w:szCs w:val="28"/>
        </w:rPr>
        <w:t>дств тр</w:t>
      </w:r>
      <w:proofErr w:type="gramEnd"/>
      <w:r w:rsidRPr="005D74EF">
        <w:rPr>
          <w:sz w:val="28"/>
          <w:szCs w:val="28"/>
        </w:rPr>
        <w:t xml:space="preserve">атиться на благоустройство территории, но почему-то некоторые жители не хотят жить в чистоте и уюте, на площади  и у Дома Культуры постоянно распивают спиртные напитки, оставляют мусор. Сегодня хочу обратиться к участковому, - «Иван </w:t>
      </w:r>
      <w:r w:rsidRPr="005D74EF">
        <w:rPr>
          <w:sz w:val="28"/>
          <w:szCs w:val="28"/>
        </w:rPr>
        <w:lastRenderedPageBreak/>
        <w:t xml:space="preserve">Владимирович, Вы у нас человек новый, пожалуйста, помогите  в данной проблеме, без Вас и административного наказания нам не справиться». </w:t>
      </w:r>
    </w:p>
    <w:p w:rsid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Я часто слышу о негативном отношении к работникам администрации. И быть может действительно у нас не </w:t>
      </w:r>
      <w:proofErr w:type="gramStart"/>
      <w:r w:rsidRPr="005D74EF">
        <w:rPr>
          <w:sz w:val="28"/>
          <w:szCs w:val="28"/>
        </w:rPr>
        <w:t>всегда</w:t>
      </w:r>
      <w:proofErr w:type="gramEnd"/>
      <w:r w:rsidRPr="005D74EF">
        <w:rPr>
          <w:sz w:val="28"/>
          <w:szCs w:val="28"/>
        </w:rPr>
        <w:t xml:space="preserve"> получается разрешить возникающие в Вашей жизни трудности, но мы просим Вас относиться с понимаем и не держать зла. Мы всегда стараемся сделать все возможное и пойти на встречу, поймите, мы, как и все, связаны рамками закона, ограниченностью средств. Я надеюсь, что смогла показать Вам сегодня, что наша служба так же не проста, как и у любого другого, и мы действительно выполняем огромную работу на благо всего поселения.</w:t>
      </w:r>
    </w:p>
    <w:p w:rsidR="00FB7180" w:rsidRPr="005D74EF" w:rsidRDefault="00FB7180" w:rsidP="00FB7180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FB7180">
      <w:pPr>
        <w:ind w:firstLine="709"/>
        <w:jc w:val="center"/>
        <w:rPr>
          <w:sz w:val="28"/>
          <w:szCs w:val="28"/>
        </w:rPr>
      </w:pPr>
      <w:r w:rsidRPr="005D74EF">
        <w:rPr>
          <w:sz w:val="28"/>
          <w:szCs w:val="28"/>
        </w:rPr>
        <w:t>Планы на 2020 год</w:t>
      </w:r>
      <w:r w:rsidR="00BD5EA5">
        <w:rPr>
          <w:sz w:val="28"/>
          <w:szCs w:val="28"/>
        </w:rPr>
        <w:t xml:space="preserve"> 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Планы на 2020год. Скажу только самые значимые.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ремонт автомобильной дороги общего пользования по всей территории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.Р</w:t>
      </w:r>
      <w:proofErr w:type="gramEnd"/>
      <w:r w:rsidRPr="005D74EF">
        <w:rPr>
          <w:sz w:val="28"/>
          <w:szCs w:val="28"/>
        </w:rPr>
        <w:t>жевка</w:t>
      </w:r>
      <w:proofErr w:type="spellEnd"/>
      <w:r w:rsidRPr="005D74EF">
        <w:rPr>
          <w:sz w:val="28"/>
          <w:szCs w:val="28"/>
        </w:rPr>
        <w:t xml:space="preserve"> 2км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ремонт участка дороги 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.К</w:t>
      </w:r>
      <w:proofErr w:type="gramEnd"/>
      <w:r w:rsidRPr="005D74EF">
        <w:rPr>
          <w:sz w:val="28"/>
          <w:szCs w:val="28"/>
        </w:rPr>
        <w:t>лопицы</w:t>
      </w:r>
      <w:proofErr w:type="spellEnd"/>
      <w:r w:rsidRPr="005D74EF">
        <w:rPr>
          <w:sz w:val="28"/>
          <w:szCs w:val="28"/>
        </w:rPr>
        <w:t xml:space="preserve">, 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по 147-ОЗ будет произведен частичный ремонт дорог </w:t>
      </w:r>
      <w:proofErr w:type="gramStart"/>
      <w:r w:rsidRPr="005D74EF">
        <w:rPr>
          <w:sz w:val="28"/>
          <w:szCs w:val="28"/>
        </w:rPr>
        <w:t>с</w:t>
      </w:r>
      <w:proofErr w:type="gramEnd"/>
      <w:r w:rsidRPr="005D74EF">
        <w:rPr>
          <w:sz w:val="28"/>
          <w:szCs w:val="28"/>
        </w:rPr>
        <w:t xml:space="preserve"> щебеночным покрытием 10 деревень 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по 3-ОЗ будут выполнены работы по благоустройству гражданского  кладбища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.К</w:t>
      </w:r>
      <w:proofErr w:type="gramEnd"/>
      <w:r w:rsidRPr="005D74EF">
        <w:rPr>
          <w:sz w:val="28"/>
          <w:szCs w:val="28"/>
        </w:rPr>
        <w:t>лопицы</w:t>
      </w:r>
      <w:proofErr w:type="spellEnd"/>
      <w:r w:rsidRPr="005D74EF">
        <w:rPr>
          <w:sz w:val="28"/>
          <w:szCs w:val="28"/>
        </w:rPr>
        <w:t xml:space="preserve">  (обустройство контейнерных площадок и отсыпка щебнем проездов внутри территории )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- ремонт уличного освещения  (замена всех светильников) по территории бывшего </w:t>
      </w:r>
      <w:proofErr w:type="spellStart"/>
      <w:r w:rsidRPr="005D74EF">
        <w:rPr>
          <w:sz w:val="28"/>
          <w:szCs w:val="28"/>
        </w:rPr>
        <w:t>Губаницкого</w:t>
      </w:r>
      <w:proofErr w:type="spellEnd"/>
      <w:r w:rsidRPr="005D74EF">
        <w:rPr>
          <w:sz w:val="28"/>
          <w:szCs w:val="28"/>
        </w:rPr>
        <w:t xml:space="preserve"> поселения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прохождение </w:t>
      </w:r>
      <w:proofErr w:type="spellStart"/>
      <w:r w:rsidRPr="005D74EF">
        <w:rPr>
          <w:sz w:val="28"/>
          <w:szCs w:val="28"/>
        </w:rPr>
        <w:t>гос.экспертизы</w:t>
      </w:r>
      <w:proofErr w:type="spellEnd"/>
      <w:r w:rsidRPr="005D74EF">
        <w:rPr>
          <w:sz w:val="28"/>
          <w:szCs w:val="28"/>
        </w:rPr>
        <w:t xml:space="preserve"> проекта по строительству газопровода п. Сельцо,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.Г</w:t>
      </w:r>
      <w:proofErr w:type="gramEnd"/>
      <w:r w:rsidRPr="005D74EF">
        <w:rPr>
          <w:sz w:val="28"/>
          <w:szCs w:val="28"/>
        </w:rPr>
        <w:t>убаницы</w:t>
      </w:r>
      <w:proofErr w:type="spellEnd"/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строительство газопровода </w:t>
      </w:r>
      <w:proofErr w:type="spellStart"/>
      <w:r w:rsidRPr="005D74EF">
        <w:rPr>
          <w:sz w:val="28"/>
          <w:szCs w:val="28"/>
        </w:rPr>
        <w:t>п</w:t>
      </w:r>
      <w:proofErr w:type="gramStart"/>
      <w:r w:rsidRPr="005D74EF">
        <w:rPr>
          <w:sz w:val="28"/>
          <w:szCs w:val="28"/>
        </w:rPr>
        <w:t>.С</w:t>
      </w:r>
      <w:proofErr w:type="gramEnd"/>
      <w:r w:rsidRPr="005D74EF">
        <w:rPr>
          <w:sz w:val="28"/>
          <w:szCs w:val="28"/>
        </w:rPr>
        <w:t>умино</w:t>
      </w:r>
      <w:proofErr w:type="spellEnd"/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ввод в эксплуатацию газопровода </w:t>
      </w:r>
      <w:proofErr w:type="spellStart"/>
      <w:r w:rsidRPr="005D74EF">
        <w:rPr>
          <w:sz w:val="28"/>
          <w:szCs w:val="28"/>
        </w:rPr>
        <w:t>д</w:t>
      </w:r>
      <w:proofErr w:type="gramStart"/>
      <w:r w:rsidRPr="005D74EF">
        <w:rPr>
          <w:sz w:val="28"/>
          <w:szCs w:val="28"/>
        </w:rPr>
        <w:t>.Т</w:t>
      </w:r>
      <w:proofErr w:type="gramEnd"/>
      <w:r w:rsidRPr="005D74EF">
        <w:rPr>
          <w:sz w:val="28"/>
          <w:szCs w:val="28"/>
        </w:rPr>
        <w:t>оросово</w:t>
      </w:r>
      <w:proofErr w:type="spellEnd"/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приобретение и установка игрового оборудования </w:t>
      </w:r>
      <w:proofErr w:type="spellStart"/>
      <w:r w:rsidRPr="005D74EF">
        <w:rPr>
          <w:sz w:val="28"/>
          <w:szCs w:val="28"/>
        </w:rPr>
        <w:t>п</w:t>
      </w:r>
      <w:proofErr w:type="gramStart"/>
      <w:r w:rsidRPr="005D74EF">
        <w:rPr>
          <w:sz w:val="28"/>
          <w:szCs w:val="28"/>
        </w:rPr>
        <w:t>.С</w:t>
      </w:r>
      <w:proofErr w:type="gramEnd"/>
      <w:r w:rsidRPr="005D74EF">
        <w:rPr>
          <w:sz w:val="28"/>
          <w:szCs w:val="28"/>
        </w:rPr>
        <w:t>умино</w:t>
      </w:r>
      <w:proofErr w:type="spellEnd"/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</w:t>
      </w:r>
      <w:r w:rsidR="00FB7180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 xml:space="preserve">подготовка смет и прохождения экспертизы по ремонту ДК Сельцо и ДК </w:t>
      </w:r>
      <w:proofErr w:type="spellStart"/>
      <w:r w:rsidRPr="005D74EF">
        <w:rPr>
          <w:sz w:val="28"/>
          <w:szCs w:val="28"/>
        </w:rPr>
        <w:t>Торосово</w:t>
      </w:r>
      <w:proofErr w:type="spellEnd"/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борьба с Борщевиком Сосновского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-Участие в программе «Молодая семья» 1 семья</w:t>
      </w:r>
    </w:p>
    <w:p w:rsidR="005D74EF" w:rsidRPr="005D74EF" w:rsidRDefault="005D74EF" w:rsidP="00FB7180">
      <w:pPr>
        <w:jc w:val="both"/>
        <w:rPr>
          <w:sz w:val="28"/>
          <w:szCs w:val="28"/>
        </w:rPr>
      </w:pPr>
      <w:r w:rsidRPr="005D74EF">
        <w:rPr>
          <w:sz w:val="28"/>
          <w:szCs w:val="28"/>
        </w:rPr>
        <w:t>-строительство площадок под ТКО 30штук.</w:t>
      </w:r>
    </w:p>
    <w:p w:rsidR="005D74EF" w:rsidRPr="005D74EF" w:rsidRDefault="005D74EF" w:rsidP="00FB7180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Все цели и задачи, поставленные перед администрацией на 2020 год, постараемся выполнить в полном объеме. Мы теперь очень большое  муниципальное образование, но все же,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  <w:r w:rsidRPr="005D74EF">
        <w:rPr>
          <w:sz w:val="28"/>
          <w:szCs w:val="28"/>
        </w:rPr>
        <w:br/>
        <w:t>Рассчитываем также на поддержку Правительства Ленинградской области и администрации Волосовского муниципального района, которые на протяжении всего 2019года постоянно помогали и поддерживали!!!</w:t>
      </w:r>
    </w:p>
    <w:p w:rsidR="005D74EF" w:rsidRPr="005D74EF" w:rsidRDefault="005D74EF" w:rsidP="005D74EF">
      <w:pPr>
        <w:ind w:firstLine="709"/>
        <w:jc w:val="both"/>
        <w:rPr>
          <w:sz w:val="28"/>
          <w:szCs w:val="28"/>
        </w:rPr>
      </w:pPr>
    </w:p>
    <w:p w:rsidR="005D74EF" w:rsidRPr="005D74EF" w:rsidRDefault="005D74EF" w:rsidP="005D74EF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Еще раз спасибо за совместную работу.</w:t>
      </w:r>
    </w:p>
    <w:p w:rsidR="005D74EF" w:rsidRPr="005D74EF" w:rsidRDefault="005D74EF" w:rsidP="005D74EF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Спасибо за внимание!</w:t>
      </w: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C4906"/>
    <w:multiLevelType w:val="multilevel"/>
    <w:tmpl w:val="5FF0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8501D"/>
    <w:rsid w:val="00197A72"/>
    <w:rsid w:val="001C3A02"/>
    <w:rsid w:val="00207BF3"/>
    <w:rsid w:val="0025637A"/>
    <w:rsid w:val="00264999"/>
    <w:rsid w:val="002957C8"/>
    <w:rsid w:val="002A6DB5"/>
    <w:rsid w:val="002D72F0"/>
    <w:rsid w:val="0035767B"/>
    <w:rsid w:val="003C001F"/>
    <w:rsid w:val="003D2F79"/>
    <w:rsid w:val="004150A9"/>
    <w:rsid w:val="00492729"/>
    <w:rsid w:val="004B633E"/>
    <w:rsid w:val="0050362B"/>
    <w:rsid w:val="00511E55"/>
    <w:rsid w:val="0054074E"/>
    <w:rsid w:val="00542123"/>
    <w:rsid w:val="0054432C"/>
    <w:rsid w:val="005577A2"/>
    <w:rsid w:val="0056144A"/>
    <w:rsid w:val="0056766F"/>
    <w:rsid w:val="00574241"/>
    <w:rsid w:val="005A4735"/>
    <w:rsid w:val="005B0039"/>
    <w:rsid w:val="005B2230"/>
    <w:rsid w:val="005D74EF"/>
    <w:rsid w:val="00635452"/>
    <w:rsid w:val="006C40AD"/>
    <w:rsid w:val="007324A1"/>
    <w:rsid w:val="007348DE"/>
    <w:rsid w:val="00743AFC"/>
    <w:rsid w:val="00755739"/>
    <w:rsid w:val="007A6DD8"/>
    <w:rsid w:val="007B1FB3"/>
    <w:rsid w:val="007B2AD8"/>
    <w:rsid w:val="007C6E68"/>
    <w:rsid w:val="00816CFE"/>
    <w:rsid w:val="008319C5"/>
    <w:rsid w:val="00833E50"/>
    <w:rsid w:val="0085782B"/>
    <w:rsid w:val="00870F60"/>
    <w:rsid w:val="00892528"/>
    <w:rsid w:val="008C3529"/>
    <w:rsid w:val="00941D9C"/>
    <w:rsid w:val="00953F02"/>
    <w:rsid w:val="0098461A"/>
    <w:rsid w:val="009D49DA"/>
    <w:rsid w:val="009D6AC9"/>
    <w:rsid w:val="00A26499"/>
    <w:rsid w:val="00A452F9"/>
    <w:rsid w:val="00A50574"/>
    <w:rsid w:val="00A55BE6"/>
    <w:rsid w:val="00A7439C"/>
    <w:rsid w:val="00A7492E"/>
    <w:rsid w:val="00AA78DC"/>
    <w:rsid w:val="00AF5CC9"/>
    <w:rsid w:val="00B034AE"/>
    <w:rsid w:val="00B118CA"/>
    <w:rsid w:val="00B54605"/>
    <w:rsid w:val="00B87DA8"/>
    <w:rsid w:val="00B95B3E"/>
    <w:rsid w:val="00BB6D91"/>
    <w:rsid w:val="00BC7486"/>
    <w:rsid w:val="00BD5EA5"/>
    <w:rsid w:val="00C631AF"/>
    <w:rsid w:val="00C71348"/>
    <w:rsid w:val="00CB1814"/>
    <w:rsid w:val="00CD790D"/>
    <w:rsid w:val="00D4476E"/>
    <w:rsid w:val="00DE7F32"/>
    <w:rsid w:val="00E3439B"/>
    <w:rsid w:val="00E949EC"/>
    <w:rsid w:val="00EC5284"/>
    <w:rsid w:val="00F30537"/>
    <w:rsid w:val="00F37A82"/>
    <w:rsid w:val="00F44FCE"/>
    <w:rsid w:val="00F46D10"/>
    <w:rsid w:val="00F60A98"/>
    <w:rsid w:val="00F648BF"/>
    <w:rsid w:val="00F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43A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4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D7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D74EF"/>
    <w:rPr>
      <w:b/>
      <w:bCs/>
    </w:rPr>
  </w:style>
  <w:style w:type="paragraph" w:customStyle="1" w:styleId="ConsPlusNonformat">
    <w:name w:val="ConsPlusNonformat"/>
    <w:rsid w:val="005D74E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align-justify1">
    <w:name w:val="align-justify1"/>
    <w:basedOn w:val="a"/>
    <w:rsid w:val="005D74EF"/>
    <w:pPr>
      <w:widowControl/>
      <w:suppressAutoHyphens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F281-6FE3-43AF-8C7A-3E1DFE98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2020-04-27T07:05:00Z</cp:lastPrinted>
  <dcterms:created xsi:type="dcterms:W3CDTF">2020-04-28T12:35:00Z</dcterms:created>
  <dcterms:modified xsi:type="dcterms:W3CDTF">2020-04-28T12:36:00Z</dcterms:modified>
</cp:coreProperties>
</file>