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4BD" w:rsidRPr="00586D1D" w:rsidRDefault="00FB14BD" w:rsidP="00FB14BD">
      <w:pPr>
        <w:jc w:val="center"/>
        <w:rPr>
          <w:sz w:val="28"/>
          <w:szCs w:val="28"/>
        </w:rPr>
      </w:pPr>
      <w:r w:rsidRPr="00586D1D">
        <w:rPr>
          <w:sz w:val="28"/>
          <w:szCs w:val="28"/>
        </w:rPr>
        <w:t xml:space="preserve">АДМИНИСТРАЦИЯ </w:t>
      </w:r>
    </w:p>
    <w:p w:rsidR="00FB14BD" w:rsidRPr="00586D1D" w:rsidRDefault="00FB14BD" w:rsidP="00FB14BD">
      <w:pPr>
        <w:jc w:val="center"/>
        <w:rPr>
          <w:sz w:val="28"/>
          <w:szCs w:val="28"/>
        </w:rPr>
      </w:pPr>
      <w:r w:rsidRPr="00586D1D">
        <w:rPr>
          <w:sz w:val="28"/>
          <w:szCs w:val="28"/>
        </w:rPr>
        <w:t xml:space="preserve">МУНИЦИПАЛЬНОГО ОБРАЗОВАНИЯ </w:t>
      </w:r>
    </w:p>
    <w:p w:rsidR="00FB14BD" w:rsidRPr="00586D1D" w:rsidRDefault="00FB14BD" w:rsidP="00FB14BD">
      <w:pPr>
        <w:jc w:val="center"/>
        <w:rPr>
          <w:sz w:val="28"/>
          <w:szCs w:val="28"/>
        </w:rPr>
      </w:pPr>
      <w:r w:rsidRPr="00586D1D">
        <w:rPr>
          <w:sz w:val="28"/>
          <w:szCs w:val="28"/>
        </w:rPr>
        <w:t xml:space="preserve">КЛОПИЦКОЕ СЕЛЬСКОЕ ПОСЕЛЕНИЕ </w:t>
      </w:r>
    </w:p>
    <w:p w:rsidR="00FB14BD" w:rsidRPr="00586D1D" w:rsidRDefault="00FB14BD" w:rsidP="00FB14BD">
      <w:pPr>
        <w:jc w:val="center"/>
        <w:rPr>
          <w:sz w:val="28"/>
          <w:szCs w:val="28"/>
        </w:rPr>
      </w:pPr>
      <w:r w:rsidRPr="00586D1D">
        <w:rPr>
          <w:sz w:val="28"/>
          <w:szCs w:val="28"/>
        </w:rPr>
        <w:t xml:space="preserve">ВОЛОСОВСКОГО  МУНИЦИПАЛЬНОГО РАЙОНА </w:t>
      </w:r>
    </w:p>
    <w:p w:rsidR="00FB14BD" w:rsidRPr="00586D1D" w:rsidRDefault="00FB14BD" w:rsidP="00FB14BD">
      <w:pPr>
        <w:jc w:val="center"/>
        <w:rPr>
          <w:sz w:val="28"/>
          <w:szCs w:val="28"/>
        </w:rPr>
      </w:pPr>
      <w:r w:rsidRPr="00586D1D">
        <w:rPr>
          <w:sz w:val="28"/>
          <w:szCs w:val="28"/>
        </w:rPr>
        <w:t xml:space="preserve">ЛЕНИНГРАДСКОЙ ОБЛАСТИ </w:t>
      </w:r>
    </w:p>
    <w:p w:rsidR="00FB14BD" w:rsidRPr="00586D1D" w:rsidRDefault="00FB14BD" w:rsidP="00FB14BD">
      <w:pPr>
        <w:pStyle w:val="aff0"/>
        <w:rPr>
          <w:rFonts w:ascii="Times New Roman" w:hAnsi="Times New Roman" w:cs="Times New Roman"/>
          <w:sz w:val="28"/>
          <w:szCs w:val="28"/>
        </w:rPr>
      </w:pPr>
    </w:p>
    <w:p w:rsidR="00FB14BD" w:rsidRPr="00586D1D" w:rsidRDefault="00FB14BD" w:rsidP="00FB14BD">
      <w:pPr>
        <w:pStyle w:val="aff0"/>
        <w:jc w:val="center"/>
        <w:rPr>
          <w:rFonts w:ascii="Times New Roman" w:hAnsi="Times New Roman" w:cs="Times New Roman"/>
          <w:sz w:val="28"/>
          <w:szCs w:val="28"/>
        </w:rPr>
      </w:pPr>
      <w:proofErr w:type="gramStart"/>
      <w:r w:rsidRPr="00586D1D">
        <w:rPr>
          <w:rFonts w:ascii="Times New Roman" w:hAnsi="Times New Roman" w:cs="Times New Roman"/>
          <w:sz w:val="28"/>
          <w:szCs w:val="28"/>
        </w:rPr>
        <w:t>П</w:t>
      </w:r>
      <w:proofErr w:type="gramEnd"/>
      <w:r w:rsidRPr="00586D1D">
        <w:rPr>
          <w:rFonts w:ascii="Times New Roman" w:hAnsi="Times New Roman" w:cs="Times New Roman"/>
          <w:sz w:val="28"/>
          <w:szCs w:val="28"/>
        </w:rPr>
        <w:t xml:space="preserve"> О С Т А Н О В Л Е Н И Е </w:t>
      </w:r>
    </w:p>
    <w:p w:rsidR="00FB14BD" w:rsidRPr="00586D1D" w:rsidRDefault="00FB14BD" w:rsidP="00FB14BD">
      <w:pPr>
        <w:jc w:val="both"/>
        <w:rPr>
          <w:sz w:val="28"/>
          <w:szCs w:val="28"/>
        </w:rPr>
      </w:pPr>
      <w:r w:rsidRPr="00586D1D">
        <w:rPr>
          <w:b/>
          <w:sz w:val="28"/>
          <w:szCs w:val="28"/>
        </w:rPr>
        <w:t xml:space="preserve"> </w:t>
      </w:r>
      <w:r w:rsidRPr="00586D1D">
        <w:rPr>
          <w:sz w:val="28"/>
          <w:szCs w:val="28"/>
        </w:rPr>
        <w:t xml:space="preserve">                                                           </w:t>
      </w:r>
    </w:p>
    <w:p w:rsidR="00FB14BD" w:rsidRPr="00586D1D" w:rsidRDefault="00FB14BD" w:rsidP="00FB14BD">
      <w:pPr>
        <w:pStyle w:val="aff0"/>
        <w:rPr>
          <w:rFonts w:ascii="Times New Roman" w:hAnsi="Times New Roman" w:cs="Times New Roman"/>
          <w:sz w:val="28"/>
          <w:szCs w:val="28"/>
        </w:rPr>
      </w:pPr>
    </w:p>
    <w:p w:rsidR="00FB14BD" w:rsidRPr="00586D1D" w:rsidRDefault="00FB14BD" w:rsidP="00FB14BD">
      <w:pPr>
        <w:rPr>
          <w:sz w:val="28"/>
          <w:szCs w:val="28"/>
        </w:rPr>
      </w:pPr>
      <w:r w:rsidRPr="00586D1D">
        <w:rPr>
          <w:sz w:val="28"/>
          <w:szCs w:val="28"/>
        </w:rPr>
        <w:t xml:space="preserve">от </w:t>
      </w:r>
      <w:r w:rsidR="00730783">
        <w:rPr>
          <w:sz w:val="28"/>
          <w:szCs w:val="28"/>
        </w:rPr>
        <w:t>29</w:t>
      </w:r>
      <w:r w:rsidRPr="00586D1D">
        <w:rPr>
          <w:sz w:val="28"/>
          <w:szCs w:val="28"/>
        </w:rPr>
        <w:t xml:space="preserve"> </w:t>
      </w:r>
      <w:r w:rsidR="00730783">
        <w:rPr>
          <w:sz w:val="28"/>
          <w:szCs w:val="28"/>
        </w:rPr>
        <w:t>янва</w:t>
      </w:r>
      <w:r w:rsidRPr="00586D1D">
        <w:rPr>
          <w:sz w:val="28"/>
          <w:szCs w:val="28"/>
        </w:rPr>
        <w:t>ря 20</w:t>
      </w:r>
      <w:r w:rsidR="00730783">
        <w:rPr>
          <w:sz w:val="28"/>
          <w:szCs w:val="28"/>
        </w:rPr>
        <w:t>21</w:t>
      </w:r>
      <w:r w:rsidRPr="00586D1D">
        <w:rPr>
          <w:sz w:val="28"/>
          <w:szCs w:val="28"/>
        </w:rPr>
        <w:t xml:space="preserve"> г.                                   №  </w:t>
      </w:r>
      <w:r w:rsidR="00730783">
        <w:rPr>
          <w:sz w:val="28"/>
          <w:szCs w:val="28"/>
        </w:rPr>
        <w:t>17</w:t>
      </w:r>
      <w:r w:rsidRPr="00586D1D">
        <w:rPr>
          <w:sz w:val="28"/>
          <w:szCs w:val="28"/>
        </w:rPr>
        <w:t xml:space="preserve">      </w:t>
      </w:r>
    </w:p>
    <w:p w:rsidR="00FB14BD" w:rsidRPr="00586D1D" w:rsidRDefault="00FB14BD" w:rsidP="00FB14BD">
      <w:pPr>
        <w:rPr>
          <w:sz w:val="28"/>
          <w:szCs w:val="28"/>
        </w:rPr>
      </w:pPr>
      <w:r w:rsidRPr="00586D1D">
        <w:rPr>
          <w:sz w:val="28"/>
          <w:szCs w:val="28"/>
        </w:rPr>
        <w:t xml:space="preserve">                               </w:t>
      </w:r>
    </w:p>
    <w:p w:rsidR="00FB14BD" w:rsidRPr="00586D1D" w:rsidRDefault="00FB14BD" w:rsidP="00FB14BD">
      <w:pPr>
        <w:keepNext/>
        <w:tabs>
          <w:tab w:val="left" w:pos="5670"/>
        </w:tabs>
        <w:ind w:right="3827"/>
        <w:jc w:val="both"/>
        <w:rPr>
          <w:sz w:val="28"/>
          <w:szCs w:val="28"/>
        </w:rPr>
      </w:pPr>
      <w:r w:rsidRPr="00586D1D">
        <w:rPr>
          <w:sz w:val="28"/>
          <w:szCs w:val="28"/>
        </w:rPr>
        <w:t>Об утверждении муниципальной программы «</w:t>
      </w:r>
      <w:r w:rsidR="00730783">
        <w:rPr>
          <w:sz w:val="28"/>
          <w:szCs w:val="28"/>
        </w:rPr>
        <w:t>Комплексное</w:t>
      </w:r>
      <w:r w:rsidRPr="00586D1D">
        <w:rPr>
          <w:sz w:val="28"/>
          <w:szCs w:val="28"/>
        </w:rPr>
        <w:t xml:space="preserve"> развитие  Клопицкого сельского поселения Волосовского муниципального района Ленинградской области»</w:t>
      </w:r>
    </w:p>
    <w:p w:rsidR="00FB14BD" w:rsidRPr="00586D1D" w:rsidRDefault="00FB14BD" w:rsidP="00FB14BD">
      <w:pPr>
        <w:ind w:right="-1" w:firstLine="709"/>
        <w:jc w:val="both"/>
        <w:rPr>
          <w:sz w:val="28"/>
          <w:szCs w:val="28"/>
          <w:highlight w:val="yellow"/>
        </w:rPr>
      </w:pPr>
    </w:p>
    <w:p w:rsidR="00FB14BD" w:rsidRPr="00586D1D" w:rsidRDefault="00FB14BD" w:rsidP="00FB14BD">
      <w:pPr>
        <w:ind w:right="99"/>
        <w:jc w:val="both"/>
        <w:rPr>
          <w:sz w:val="28"/>
          <w:szCs w:val="28"/>
        </w:rPr>
      </w:pPr>
      <w:proofErr w:type="gramStart"/>
      <w:r w:rsidRPr="00586D1D">
        <w:rPr>
          <w:sz w:val="28"/>
          <w:szCs w:val="28"/>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со статьей 179 Бюджетного кодекса Российской Федерации, </w:t>
      </w:r>
      <w:r w:rsidRPr="00586D1D">
        <w:rPr>
          <w:bCs/>
          <w:sz w:val="28"/>
          <w:szCs w:val="28"/>
        </w:rPr>
        <w:t>Уставом муниципального образования Клопицкое сельское поселение,</w:t>
      </w:r>
      <w:r w:rsidRPr="00586D1D">
        <w:rPr>
          <w:sz w:val="28"/>
          <w:szCs w:val="28"/>
        </w:rPr>
        <w:t xml:space="preserve"> решением совета депутатов Муниципального образования Клопицкое сельское поселение Волосовского </w:t>
      </w:r>
      <w:r w:rsidR="0016641B">
        <w:rPr>
          <w:sz w:val="28"/>
          <w:szCs w:val="28"/>
        </w:rPr>
        <w:t xml:space="preserve"> </w:t>
      </w:r>
      <w:r w:rsidR="00730783">
        <w:rPr>
          <w:sz w:val="28"/>
          <w:szCs w:val="28"/>
        </w:rPr>
        <w:t>муниципального района от  18 декабря 2020 года № 76</w:t>
      </w:r>
      <w:r w:rsidRPr="00586D1D">
        <w:rPr>
          <w:sz w:val="28"/>
          <w:szCs w:val="28"/>
        </w:rPr>
        <w:t xml:space="preserve"> «О бюджете муниципального образования Клопицкое сельское поселение Волосовского муниципального района</w:t>
      </w:r>
      <w:proofErr w:type="gramEnd"/>
      <w:r w:rsidRPr="00586D1D">
        <w:rPr>
          <w:sz w:val="28"/>
          <w:szCs w:val="28"/>
        </w:rPr>
        <w:t xml:space="preserve"> Ленинградской области на 20</w:t>
      </w:r>
      <w:r w:rsidR="00730783">
        <w:rPr>
          <w:sz w:val="28"/>
          <w:szCs w:val="28"/>
        </w:rPr>
        <w:t>21</w:t>
      </w:r>
      <w:r w:rsidRPr="00586D1D">
        <w:rPr>
          <w:sz w:val="28"/>
          <w:szCs w:val="28"/>
        </w:rPr>
        <w:t xml:space="preserve"> год и на плановый период 202</w:t>
      </w:r>
      <w:r w:rsidR="00730783">
        <w:rPr>
          <w:sz w:val="28"/>
          <w:szCs w:val="28"/>
        </w:rPr>
        <w:t>2</w:t>
      </w:r>
      <w:r w:rsidRPr="00586D1D">
        <w:rPr>
          <w:sz w:val="28"/>
          <w:szCs w:val="28"/>
        </w:rPr>
        <w:t xml:space="preserve"> и 202</w:t>
      </w:r>
      <w:r w:rsidR="00730783">
        <w:rPr>
          <w:sz w:val="28"/>
          <w:szCs w:val="28"/>
        </w:rPr>
        <w:t>3</w:t>
      </w:r>
      <w:r w:rsidRPr="00586D1D">
        <w:rPr>
          <w:sz w:val="28"/>
          <w:szCs w:val="28"/>
        </w:rPr>
        <w:t xml:space="preserve"> годов, </w:t>
      </w:r>
      <w:r w:rsidRPr="00586D1D">
        <w:rPr>
          <w:b/>
          <w:sz w:val="28"/>
          <w:szCs w:val="28"/>
        </w:rPr>
        <w:t>ПОСТАНОВЛЯЮ</w:t>
      </w:r>
      <w:r w:rsidRPr="00586D1D">
        <w:rPr>
          <w:sz w:val="28"/>
          <w:szCs w:val="28"/>
        </w:rPr>
        <w:t>:</w:t>
      </w:r>
    </w:p>
    <w:p w:rsidR="00FB14BD" w:rsidRPr="00586D1D" w:rsidRDefault="00FB14BD" w:rsidP="00FB14BD">
      <w:pPr>
        <w:ind w:firstLine="709"/>
        <w:jc w:val="both"/>
        <w:rPr>
          <w:sz w:val="28"/>
          <w:szCs w:val="28"/>
        </w:rPr>
      </w:pPr>
    </w:p>
    <w:p w:rsidR="00FB14BD" w:rsidRPr="00586D1D" w:rsidRDefault="00FB14BD" w:rsidP="00D96836">
      <w:pPr>
        <w:numPr>
          <w:ilvl w:val="0"/>
          <w:numId w:val="48"/>
        </w:numPr>
        <w:ind w:left="0" w:firstLine="0"/>
        <w:jc w:val="both"/>
        <w:rPr>
          <w:sz w:val="28"/>
          <w:szCs w:val="28"/>
        </w:rPr>
      </w:pPr>
      <w:r w:rsidRPr="00586D1D">
        <w:rPr>
          <w:rFonts w:eastAsia="Calibri"/>
          <w:sz w:val="28"/>
          <w:szCs w:val="28"/>
          <w:lang w:eastAsia="en-US"/>
        </w:rPr>
        <w:t>Утвердить муниципальную программу «</w:t>
      </w:r>
      <w:r w:rsidR="00730783">
        <w:rPr>
          <w:rFonts w:eastAsia="Calibri"/>
          <w:sz w:val="28"/>
          <w:szCs w:val="28"/>
          <w:lang w:eastAsia="en-US"/>
        </w:rPr>
        <w:t>Комплексно</w:t>
      </w:r>
      <w:r w:rsidRPr="00586D1D">
        <w:rPr>
          <w:rFonts w:eastAsia="Calibri"/>
          <w:sz w:val="28"/>
          <w:szCs w:val="28"/>
          <w:lang w:eastAsia="en-US"/>
        </w:rPr>
        <w:t>е развитие Клопицкого сельского поселения Волосовского муниципального района Ленинградской области»</w:t>
      </w:r>
      <w:r w:rsidRPr="00586D1D">
        <w:rPr>
          <w:sz w:val="28"/>
          <w:szCs w:val="28"/>
        </w:rPr>
        <w:t>;</w:t>
      </w:r>
    </w:p>
    <w:p w:rsidR="00FB14BD" w:rsidRPr="00586D1D" w:rsidRDefault="00FB14BD" w:rsidP="00D96836">
      <w:pPr>
        <w:numPr>
          <w:ilvl w:val="0"/>
          <w:numId w:val="48"/>
        </w:numPr>
        <w:ind w:left="0" w:firstLine="0"/>
        <w:jc w:val="both"/>
        <w:rPr>
          <w:sz w:val="28"/>
          <w:szCs w:val="28"/>
        </w:rPr>
      </w:pPr>
      <w:r w:rsidRPr="00586D1D">
        <w:rPr>
          <w:sz w:val="28"/>
          <w:szCs w:val="28"/>
        </w:rPr>
        <w:t>Считать утратившим силу муниципальную программу «Устойчивое развитие Клопицкого сельского поселения Волосовского муниципального района Ленинградской области»</w:t>
      </w:r>
      <w:r w:rsidRPr="00586D1D">
        <w:rPr>
          <w:rFonts w:eastAsia="Calibri"/>
          <w:sz w:val="28"/>
          <w:szCs w:val="28"/>
          <w:lang w:eastAsia="en-US"/>
        </w:rPr>
        <w:t xml:space="preserve">, утвержденную постановлением администрации МО Клопицкое сельское поселение Волосовского муниципального района Ленинградской области от </w:t>
      </w:r>
      <w:r w:rsidR="00730783">
        <w:rPr>
          <w:rFonts w:eastAsia="Calibri"/>
          <w:sz w:val="28"/>
          <w:szCs w:val="28"/>
          <w:lang w:eastAsia="en-US"/>
        </w:rPr>
        <w:t>30</w:t>
      </w:r>
      <w:r w:rsidRPr="00586D1D">
        <w:rPr>
          <w:rFonts w:eastAsia="Calibri"/>
          <w:sz w:val="28"/>
          <w:szCs w:val="28"/>
          <w:lang w:eastAsia="en-US"/>
        </w:rPr>
        <w:t>.</w:t>
      </w:r>
      <w:r w:rsidR="00730783">
        <w:rPr>
          <w:rFonts w:eastAsia="Calibri"/>
          <w:sz w:val="28"/>
          <w:szCs w:val="28"/>
          <w:lang w:eastAsia="en-US"/>
        </w:rPr>
        <w:t>12</w:t>
      </w:r>
      <w:r w:rsidRPr="00586D1D">
        <w:rPr>
          <w:rFonts w:eastAsia="Calibri"/>
          <w:sz w:val="28"/>
          <w:szCs w:val="28"/>
          <w:lang w:eastAsia="en-US"/>
        </w:rPr>
        <w:t>.20</w:t>
      </w:r>
      <w:r w:rsidR="00730783">
        <w:rPr>
          <w:rFonts w:eastAsia="Calibri"/>
          <w:sz w:val="28"/>
          <w:szCs w:val="28"/>
          <w:lang w:eastAsia="en-US"/>
        </w:rPr>
        <w:t>19</w:t>
      </w:r>
      <w:r w:rsidRPr="00586D1D">
        <w:rPr>
          <w:rFonts w:eastAsia="Calibri"/>
          <w:sz w:val="28"/>
          <w:szCs w:val="28"/>
          <w:lang w:eastAsia="en-US"/>
        </w:rPr>
        <w:t xml:space="preserve"> года  № </w:t>
      </w:r>
      <w:r w:rsidR="00730783">
        <w:rPr>
          <w:rFonts w:eastAsia="Calibri"/>
          <w:sz w:val="28"/>
          <w:szCs w:val="28"/>
          <w:lang w:eastAsia="en-US"/>
        </w:rPr>
        <w:t>222</w:t>
      </w:r>
      <w:r w:rsidRPr="00586D1D">
        <w:rPr>
          <w:rFonts w:eastAsia="Calibri"/>
          <w:sz w:val="28"/>
          <w:szCs w:val="28"/>
          <w:lang w:eastAsia="en-US"/>
        </w:rPr>
        <w:t>;</w:t>
      </w:r>
      <w:r w:rsidRPr="00586D1D">
        <w:rPr>
          <w:sz w:val="28"/>
          <w:szCs w:val="28"/>
        </w:rPr>
        <w:t xml:space="preserve"> </w:t>
      </w:r>
    </w:p>
    <w:p w:rsidR="00FB14BD" w:rsidRPr="00586D1D" w:rsidRDefault="00FB14BD" w:rsidP="00D96836">
      <w:pPr>
        <w:numPr>
          <w:ilvl w:val="0"/>
          <w:numId w:val="48"/>
        </w:numPr>
        <w:ind w:left="0" w:firstLine="0"/>
        <w:jc w:val="both"/>
        <w:rPr>
          <w:sz w:val="28"/>
          <w:szCs w:val="28"/>
        </w:rPr>
      </w:pPr>
      <w:r w:rsidRPr="00586D1D">
        <w:rPr>
          <w:sz w:val="28"/>
          <w:szCs w:val="28"/>
        </w:rPr>
        <w:t>Настоящее постановление разместить на официальном сайте Клопицкого сельского поселения в сети «Интернет»;</w:t>
      </w:r>
    </w:p>
    <w:p w:rsidR="00FB14BD" w:rsidRPr="00586D1D" w:rsidRDefault="00FB14BD" w:rsidP="00D96836">
      <w:pPr>
        <w:numPr>
          <w:ilvl w:val="0"/>
          <w:numId w:val="48"/>
        </w:numPr>
        <w:ind w:left="0" w:firstLine="0"/>
        <w:jc w:val="both"/>
        <w:rPr>
          <w:sz w:val="28"/>
          <w:szCs w:val="28"/>
        </w:rPr>
      </w:pPr>
      <w:proofErr w:type="gramStart"/>
      <w:r w:rsidRPr="00586D1D">
        <w:rPr>
          <w:sz w:val="28"/>
          <w:szCs w:val="28"/>
        </w:rPr>
        <w:t>Контроль за</w:t>
      </w:r>
      <w:proofErr w:type="gramEnd"/>
      <w:r w:rsidRPr="00586D1D">
        <w:rPr>
          <w:sz w:val="28"/>
          <w:szCs w:val="28"/>
        </w:rPr>
        <w:t xml:space="preserve"> исполнением настоящего постановления оставляю за собой. </w:t>
      </w:r>
    </w:p>
    <w:p w:rsidR="00FB14BD" w:rsidRPr="00586D1D" w:rsidRDefault="00FB14BD" w:rsidP="00FB14BD">
      <w:pPr>
        <w:pStyle w:val="aff0"/>
        <w:ind w:left="720"/>
        <w:jc w:val="both"/>
        <w:rPr>
          <w:rFonts w:ascii="Times New Roman" w:hAnsi="Times New Roman" w:cs="Times New Roman"/>
          <w:sz w:val="28"/>
          <w:szCs w:val="28"/>
        </w:rPr>
      </w:pPr>
    </w:p>
    <w:p w:rsidR="00FB14BD" w:rsidRPr="00586D1D" w:rsidRDefault="00FB14BD" w:rsidP="00FB14BD">
      <w:pPr>
        <w:pStyle w:val="aff0"/>
        <w:rPr>
          <w:rFonts w:ascii="Times New Roman" w:hAnsi="Times New Roman" w:cs="Times New Roman"/>
          <w:sz w:val="28"/>
          <w:szCs w:val="28"/>
        </w:rPr>
      </w:pPr>
    </w:p>
    <w:p w:rsidR="00FB14BD" w:rsidRPr="00586D1D" w:rsidRDefault="00FB14BD" w:rsidP="00FB14BD">
      <w:pPr>
        <w:pStyle w:val="aff0"/>
        <w:jc w:val="both"/>
        <w:rPr>
          <w:rFonts w:ascii="Times New Roman" w:hAnsi="Times New Roman" w:cs="Times New Roman"/>
          <w:sz w:val="28"/>
          <w:szCs w:val="28"/>
        </w:rPr>
      </w:pPr>
      <w:r w:rsidRPr="00586D1D">
        <w:rPr>
          <w:rFonts w:ascii="Times New Roman" w:hAnsi="Times New Roman" w:cs="Times New Roman"/>
          <w:sz w:val="28"/>
          <w:szCs w:val="28"/>
        </w:rPr>
        <w:t xml:space="preserve">Глава администрации </w:t>
      </w:r>
    </w:p>
    <w:p w:rsidR="00FB14BD" w:rsidRPr="00586D1D" w:rsidRDefault="00FB14BD" w:rsidP="00FB14BD">
      <w:pPr>
        <w:pStyle w:val="aff0"/>
        <w:rPr>
          <w:rFonts w:ascii="Times New Roman" w:hAnsi="Times New Roman" w:cs="Times New Roman"/>
          <w:sz w:val="28"/>
          <w:szCs w:val="28"/>
        </w:rPr>
      </w:pPr>
      <w:r w:rsidRPr="00586D1D">
        <w:rPr>
          <w:rFonts w:ascii="Times New Roman" w:hAnsi="Times New Roman" w:cs="Times New Roman"/>
          <w:sz w:val="28"/>
          <w:szCs w:val="28"/>
        </w:rPr>
        <w:t>Клопицкого сельского поселения</w:t>
      </w:r>
      <w:r w:rsidRPr="00586D1D">
        <w:rPr>
          <w:rFonts w:ascii="Times New Roman" w:hAnsi="Times New Roman" w:cs="Times New Roman"/>
          <w:sz w:val="28"/>
          <w:szCs w:val="28"/>
        </w:rPr>
        <w:tab/>
        <w:t xml:space="preserve">                                          Т.В.Комарова </w:t>
      </w:r>
    </w:p>
    <w:p w:rsidR="00FB14BD" w:rsidRPr="00586D1D" w:rsidRDefault="00FB14BD" w:rsidP="00FB14BD">
      <w:pPr>
        <w:ind w:left="426"/>
        <w:jc w:val="center"/>
        <w:rPr>
          <w:sz w:val="28"/>
          <w:szCs w:val="28"/>
        </w:rPr>
      </w:pPr>
    </w:p>
    <w:p w:rsidR="00FB14BD" w:rsidRPr="00586D1D" w:rsidRDefault="00FB14BD" w:rsidP="00D96836"/>
    <w:p w:rsidR="00D96836" w:rsidRPr="00586D1D" w:rsidRDefault="00D96836" w:rsidP="00D96836">
      <w:pPr>
        <w:pStyle w:val="aa"/>
        <w:rPr>
          <w:rFonts w:ascii="Times New Roman" w:hAnsi="Times New Roman" w:cs="Times New Roman"/>
          <w:sz w:val="28"/>
          <w:szCs w:val="28"/>
        </w:rPr>
      </w:pPr>
      <w:proofErr w:type="gramStart"/>
      <w:r w:rsidRPr="00586D1D">
        <w:rPr>
          <w:rFonts w:ascii="Times New Roman" w:hAnsi="Times New Roman" w:cs="Times New Roman"/>
          <w:sz w:val="28"/>
          <w:szCs w:val="28"/>
        </w:rPr>
        <w:t>Утверждена</w:t>
      </w:r>
      <w:proofErr w:type="gramEnd"/>
      <w:r w:rsidRPr="00586D1D">
        <w:rPr>
          <w:rFonts w:ascii="Times New Roman" w:hAnsi="Times New Roman" w:cs="Times New Roman"/>
          <w:sz w:val="28"/>
          <w:szCs w:val="28"/>
        </w:rPr>
        <w:t xml:space="preserve">  постановлением администрации Клопицкого сельского поселения </w:t>
      </w:r>
    </w:p>
    <w:p w:rsidR="00D96836" w:rsidRPr="00586D1D" w:rsidRDefault="00730783" w:rsidP="00D96836">
      <w:pPr>
        <w:pStyle w:val="aa"/>
        <w:rPr>
          <w:rFonts w:ascii="Times New Roman" w:hAnsi="Times New Roman" w:cs="Times New Roman"/>
          <w:sz w:val="28"/>
          <w:szCs w:val="28"/>
        </w:rPr>
      </w:pPr>
      <w:r>
        <w:rPr>
          <w:rFonts w:ascii="Times New Roman" w:hAnsi="Times New Roman" w:cs="Times New Roman"/>
          <w:sz w:val="28"/>
          <w:szCs w:val="28"/>
        </w:rPr>
        <w:t>от 29</w:t>
      </w:r>
      <w:r w:rsidR="00D96836" w:rsidRPr="00586D1D">
        <w:rPr>
          <w:rFonts w:ascii="Times New Roman" w:hAnsi="Times New Roman" w:cs="Times New Roman"/>
          <w:sz w:val="28"/>
          <w:szCs w:val="28"/>
        </w:rPr>
        <w:t>.</w:t>
      </w:r>
      <w:r>
        <w:rPr>
          <w:rFonts w:ascii="Times New Roman" w:hAnsi="Times New Roman" w:cs="Times New Roman"/>
          <w:sz w:val="28"/>
          <w:szCs w:val="28"/>
        </w:rPr>
        <w:t>01</w:t>
      </w:r>
      <w:r w:rsidR="00D96836" w:rsidRPr="00586D1D">
        <w:rPr>
          <w:rFonts w:ascii="Times New Roman" w:hAnsi="Times New Roman" w:cs="Times New Roman"/>
          <w:sz w:val="28"/>
          <w:szCs w:val="28"/>
        </w:rPr>
        <w:t>.20</w:t>
      </w:r>
      <w:r>
        <w:rPr>
          <w:rFonts w:ascii="Times New Roman" w:hAnsi="Times New Roman" w:cs="Times New Roman"/>
          <w:sz w:val="28"/>
          <w:szCs w:val="28"/>
        </w:rPr>
        <w:t>21</w:t>
      </w:r>
      <w:r w:rsidR="00D96836" w:rsidRPr="00586D1D">
        <w:rPr>
          <w:rFonts w:ascii="Times New Roman" w:hAnsi="Times New Roman" w:cs="Times New Roman"/>
          <w:sz w:val="28"/>
          <w:szCs w:val="28"/>
        </w:rPr>
        <w:t xml:space="preserve"> года № </w:t>
      </w:r>
      <w:r>
        <w:rPr>
          <w:rFonts w:ascii="Times New Roman" w:hAnsi="Times New Roman" w:cs="Times New Roman"/>
          <w:sz w:val="28"/>
          <w:szCs w:val="28"/>
        </w:rPr>
        <w:t>17</w:t>
      </w:r>
    </w:p>
    <w:p w:rsidR="00D96836" w:rsidRPr="00586D1D" w:rsidRDefault="00D96836" w:rsidP="00D96836">
      <w:pPr>
        <w:pStyle w:val="aa"/>
        <w:rPr>
          <w:rFonts w:ascii="Times New Roman" w:hAnsi="Times New Roman" w:cs="Times New Roman"/>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r w:rsidRPr="00586D1D">
        <w:rPr>
          <w:rFonts w:ascii="Times New Roman" w:hAnsi="Times New Roman" w:cs="Times New Roman"/>
          <w:b/>
          <w:sz w:val="28"/>
          <w:szCs w:val="28"/>
        </w:rPr>
        <w:t>МУНИЦИПАЛЬНАЯ ПРОГРАММА</w:t>
      </w: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r w:rsidRPr="00586D1D">
        <w:rPr>
          <w:rFonts w:ascii="Times New Roman" w:hAnsi="Times New Roman" w:cs="Times New Roman"/>
          <w:b/>
          <w:sz w:val="28"/>
          <w:szCs w:val="28"/>
        </w:rPr>
        <w:t>«</w:t>
      </w:r>
      <w:r w:rsidR="00730783">
        <w:rPr>
          <w:rFonts w:ascii="Times New Roman" w:hAnsi="Times New Roman" w:cs="Times New Roman"/>
          <w:b/>
          <w:sz w:val="28"/>
          <w:szCs w:val="28"/>
        </w:rPr>
        <w:t>КОМПЛЕКСНОЕ</w:t>
      </w:r>
      <w:r w:rsidRPr="00586D1D">
        <w:rPr>
          <w:rFonts w:ascii="Times New Roman" w:hAnsi="Times New Roman" w:cs="Times New Roman"/>
          <w:b/>
          <w:sz w:val="28"/>
          <w:szCs w:val="28"/>
        </w:rPr>
        <w:t xml:space="preserve"> РАЗВИТИЕ КЛОПИЦКОГО СЕЛЬСКОГО ПОСЕЛЕНИЯ ВОЛОСОВКОГО МУНИЦИПАЛЬНОГО РАЙОНА ЛЕНИНГРАДСКОЙ ОБЛАСТИ»</w:t>
      </w: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jc w:val="left"/>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rPr>
          <w:rFonts w:ascii="Times New Roman" w:hAnsi="Times New Roman" w:cs="Times New Roman"/>
          <w:b/>
          <w:sz w:val="28"/>
          <w:szCs w:val="28"/>
        </w:rPr>
      </w:pPr>
    </w:p>
    <w:p w:rsidR="00D96836" w:rsidRPr="00586D1D" w:rsidRDefault="00D96836" w:rsidP="00D96836">
      <w:pPr>
        <w:pStyle w:val="aa"/>
        <w:jc w:val="left"/>
        <w:rPr>
          <w:rFonts w:ascii="Times New Roman" w:hAnsi="Times New Roman" w:cs="Times New Roman"/>
          <w:sz w:val="28"/>
          <w:szCs w:val="28"/>
        </w:rPr>
      </w:pPr>
    </w:p>
    <w:p w:rsidR="00D96836" w:rsidRPr="00586D1D" w:rsidRDefault="00D96836" w:rsidP="00D96836">
      <w:pPr>
        <w:pStyle w:val="aa"/>
        <w:rPr>
          <w:rFonts w:ascii="Times New Roman" w:hAnsi="Times New Roman" w:cs="Times New Roman"/>
          <w:sz w:val="28"/>
          <w:szCs w:val="28"/>
        </w:rPr>
      </w:pPr>
      <w:proofErr w:type="spellStart"/>
      <w:r w:rsidRPr="00586D1D">
        <w:rPr>
          <w:rFonts w:ascii="Times New Roman" w:hAnsi="Times New Roman" w:cs="Times New Roman"/>
          <w:sz w:val="28"/>
          <w:szCs w:val="28"/>
        </w:rPr>
        <w:t>д</w:t>
      </w:r>
      <w:proofErr w:type="gramStart"/>
      <w:r w:rsidRPr="00586D1D">
        <w:rPr>
          <w:rFonts w:ascii="Times New Roman" w:hAnsi="Times New Roman" w:cs="Times New Roman"/>
          <w:sz w:val="28"/>
          <w:szCs w:val="28"/>
        </w:rPr>
        <w:t>.К</w:t>
      </w:r>
      <w:proofErr w:type="gramEnd"/>
      <w:r w:rsidRPr="00586D1D">
        <w:rPr>
          <w:rFonts w:ascii="Times New Roman" w:hAnsi="Times New Roman" w:cs="Times New Roman"/>
          <w:sz w:val="28"/>
          <w:szCs w:val="28"/>
        </w:rPr>
        <w:t>лопицы</w:t>
      </w:r>
      <w:proofErr w:type="spellEnd"/>
    </w:p>
    <w:p w:rsidR="00D96836" w:rsidRPr="00586D1D" w:rsidRDefault="00D96836" w:rsidP="00E05809">
      <w:pPr>
        <w:pStyle w:val="aa"/>
        <w:rPr>
          <w:rFonts w:ascii="Times New Roman" w:hAnsi="Times New Roman" w:cs="Times New Roman"/>
          <w:sz w:val="28"/>
          <w:szCs w:val="28"/>
        </w:rPr>
      </w:pPr>
      <w:r w:rsidRPr="00586D1D">
        <w:rPr>
          <w:rFonts w:ascii="Times New Roman" w:hAnsi="Times New Roman" w:cs="Times New Roman"/>
          <w:sz w:val="28"/>
          <w:szCs w:val="28"/>
        </w:rPr>
        <w:lastRenderedPageBreak/>
        <w:t>20</w:t>
      </w:r>
      <w:r w:rsidR="00730783">
        <w:rPr>
          <w:rFonts w:ascii="Times New Roman" w:hAnsi="Times New Roman" w:cs="Times New Roman"/>
          <w:sz w:val="28"/>
          <w:szCs w:val="28"/>
        </w:rPr>
        <w:t>21</w:t>
      </w:r>
      <w:r w:rsidRPr="00586D1D">
        <w:rPr>
          <w:rFonts w:ascii="Times New Roman" w:hAnsi="Times New Roman" w:cs="Times New Roman"/>
          <w:sz w:val="28"/>
          <w:szCs w:val="28"/>
        </w:rPr>
        <w:t xml:space="preserve"> год</w:t>
      </w:r>
    </w:p>
    <w:p w:rsidR="00FB14BD" w:rsidRPr="00586D1D" w:rsidRDefault="00FB14BD" w:rsidP="00FB14BD">
      <w:pPr>
        <w:jc w:val="center"/>
        <w:rPr>
          <w:b/>
        </w:rPr>
      </w:pPr>
      <w:r w:rsidRPr="00586D1D">
        <w:rPr>
          <w:b/>
        </w:rPr>
        <w:t>ПАСПОРТ</w:t>
      </w:r>
    </w:p>
    <w:p w:rsidR="00FB14BD" w:rsidRPr="00586D1D" w:rsidRDefault="00FB14BD" w:rsidP="00FB14BD">
      <w:pPr>
        <w:jc w:val="center"/>
      </w:pPr>
      <w:r w:rsidRPr="00586D1D">
        <w:t xml:space="preserve"> муниципальной программы «</w:t>
      </w:r>
      <w:r w:rsidR="00730783">
        <w:t>Комплексное</w:t>
      </w:r>
      <w:r w:rsidRPr="00586D1D">
        <w:t xml:space="preserve"> развитие Клопицкого сельского поселения Волосовского муниципального района  Ленинградской области»</w:t>
      </w:r>
    </w:p>
    <w:p w:rsidR="00FB14BD" w:rsidRPr="00586D1D" w:rsidRDefault="00FB14BD" w:rsidP="00FB14BD">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3"/>
        <w:gridCol w:w="415"/>
        <w:gridCol w:w="5503"/>
      </w:tblGrid>
      <w:tr w:rsidR="00FB14BD" w:rsidRPr="00586D1D" w:rsidTr="007C4DDE">
        <w:tc>
          <w:tcPr>
            <w:tcW w:w="3653" w:type="dxa"/>
          </w:tcPr>
          <w:p w:rsidR="00FB14BD" w:rsidRPr="00586D1D" w:rsidRDefault="00FB14BD" w:rsidP="007C4DDE">
            <w:r w:rsidRPr="00586D1D">
              <w:t>Наименование Программы</w:t>
            </w:r>
          </w:p>
        </w:tc>
        <w:tc>
          <w:tcPr>
            <w:tcW w:w="415" w:type="dxa"/>
          </w:tcPr>
          <w:p w:rsidR="00FB14BD" w:rsidRPr="00586D1D" w:rsidRDefault="00FB14BD" w:rsidP="007C4DDE">
            <w:r w:rsidRPr="00586D1D">
              <w:t>-</w:t>
            </w:r>
          </w:p>
        </w:tc>
        <w:tc>
          <w:tcPr>
            <w:tcW w:w="5503" w:type="dxa"/>
          </w:tcPr>
          <w:p w:rsidR="00FB14BD" w:rsidRPr="00586D1D" w:rsidRDefault="00FB14BD" w:rsidP="00730783">
            <w:r w:rsidRPr="00586D1D">
              <w:t>муниципальная программа «</w:t>
            </w:r>
            <w:r w:rsidR="00730783">
              <w:t>Комплексное</w:t>
            </w:r>
            <w:r w:rsidRPr="00586D1D">
              <w:t xml:space="preserve"> развитие Клопицкого сельского поселения Волосовского муниципального района  Ленинградской области »</w:t>
            </w:r>
          </w:p>
        </w:tc>
      </w:tr>
      <w:tr w:rsidR="00FB14BD" w:rsidRPr="00586D1D" w:rsidTr="007C4DDE">
        <w:tc>
          <w:tcPr>
            <w:tcW w:w="3653" w:type="dxa"/>
          </w:tcPr>
          <w:p w:rsidR="00FB14BD" w:rsidRPr="00586D1D" w:rsidRDefault="00FB14BD" w:rsidP="007C4DDE">
            <w:r w:rsidRPr="00586D1D">
              <w:t>Основание для разработки</w:t>
            </w:r>
          </w:p>
          <w:p w:rsidR="00FB14BD" w:rsidRPr="00586D1D" w:rsidRDefault="00FB14BD" w:rsidP="007C4DDE">
            <w:r w:rsidRPr="00586D1D">
              <w:t>Программы</w:t>
            </w:r>
          </w:p>
        </w:tc>
        <w:tc>
          <w:tcPr>
            <w:tcW w:w="415" w:type="dxa"/>
          </w:tcPr>
          <w:p w:rsidR="00FB14BD" w:rsidRPr="00586D1D" w:rsidRDefault="00FB14BD" w:rsidP="007C4DDE">
            <w:r w:rsidRPr="00586D1D">
              <w:t>-</w:t>
            </w:r>
          </w:p>
        </w:tc>
        <w:tc>
          <w:tcPr>
            <w:tcW w:w="5503" w:type="dxa"/>
            <w:shd w:val="clear" w:color="auto" w:fill="FFFFFF" w:themeFill="background1"/>
          </w:tcPr>
          <w:p w:rsidR="00FB14BD" w:rsidRPr="00586D1D" w:rsidRDefault="00FB14BD" w:rsidP="00730783">
            <w:r w:rsidRPr="00586D1D">
              <w:t xml:space="preserve">Решение Совета депутатов Муниципального образования  Клопицкое сельское поселение Волосовского </w:t>
            </w:r>
            <w:r w:rsidR="00730783">
              <w:t>района Ленинградской области № 76 от 18</w:t>
            </w:r>
            <w:r w:rsidRPr="00586D1D">
              <w:t>.12.20</w:t>
            </w:r>
            <w:r w:rsidR="00730783">
              <w:t>20</w:t>
            </w:r>
            <w:r w:rsidRPr="00586D1D">
              <w:t xml:space="preserve"> «О    бюджете    муниципального образования  Клопицкое   сельское  поселение Волосовского муниципального района Ленинградской области на  202</w:t>
            </w:r>
            <w:r w:rsidR="00730783">
              <w:t>1</w:t>
            </w:r>
            <w:r w:rsidRPr="00586D1D">
              <w:t xml:space="preserve">  год и на плановый период 202</w:t>
            </w:r>
            <w:r w:rsidR="00730783">
              <w:t>2</w:t>
            </w:r>
            <w:r w:rsidRPr="00586D1D">
              <w:t>-202</w:t>
            </w:r>
            <w:r w:rsidR="00730783">
              <w:t>3</w:t>
            </w:r>
            <w:r w:rsidRPr="00586D1D">
              <w:t xml:space="preserve"> годов»</w:t>
            </w:r>
          </w:p>
        </w:tc>
      </w:tr>
      <w:tr w:rsidR="00FB14BD" w:rsidRPr="00586D1D" w:rsidTr="007C4DDE">
        <w:tc>
          <w:tcPr>
            <w:tcW w:w="3653" w:type="dxa"/>
          </w:tcPr>
          <w:p w:rsidR="00FB14BD" w:rsidRPr="00586D1D" w:rsidRDefault="00FB14BD" w:rsidP="007C4DDE">
            <w:r w:rsidRPr="00586D1D">
              <w:t>Муниципальный заказчик  Программы</w:t>
            </w:r>
          </w:p>
          <w:p w:rsidR="00FB14BD" w:rsidRPr="00586D1D" w:rsidRDefault="00FB14BD" w:rsidP="007C4DDE"/>
          <w:p w:rsidR="00FB14BD" w:rsidRPr="00586D1D" w:rsidRDefault="00FB14BD" w:rsidP="007C4DDE">
            <w:r w:rsidRPr="00586D1D">
              <w:t xml:space="preserve">Разработчик Программы          </w:t>
            </w:r>
          </w:p>
          <w:p w:rsidR="00FB14BD" w:rsidRPr="00586D1D" w:rsidRDefault="00FB14BD" w:rsidP="007C4DDE"/>
          <w:p w:rsidR="00FB14BD" w:rsidRPr="00586D1D" w:rsidRDefault="00FB14BD" w:rsidP="007C4DDE">
            <w:r w:rsidRPr="00586D1D">
              <w:t>Цели и задачи Программы</w:t>
            </w:r>
          </w:p>
        </w:tc>
        <w:tc>
          <w:tcPr>
            <w:tcW w:w="415" w:type="dxa"/>
          </w:tcPr>
          <w:p w:rsidR="00FB14BD" w:rsidRPr="00586D1D" w:rsidRDefault="00FB14BD" w:rsidP="007C4DDE">
            <w:r w:rsidRPr="00586D1D">
              <w:t>-</w:t>
            </w:r>
          </w:p>
          <w:p w:rsidR="00FB14BD" w:rsidRPr="00586D1D" w:rsidRDefault="00FB14BD" w:rsidP="007C4DDE"/>
          <w:p w:rsidR="00FB14BD" w:rsidRPr="00586D1D" w:rsidRDefault="00FB14BD" w:rsidP="007C4DDE"/>
          <w:p w:rsidR="00FB14BD" w:rsidRPr="00586D1D" w:rsidRDefault="00FB14BD" w:rsidP="007C4DDE">
            <w:r w:rsidRPr="00586D1D">
              <w:t xml:space="preserve">-   </w:t>
            </w:r>
          </w:p>
          <w:p w:rsidR="00FB14BD" w:rsidRPr="00586D1D" w:rsidRDefault="00FB14BD" w:rsidP="007C4DDE"/>
          <w:p w:rsidR="00FB14BD" w:rsidRPr="00586D1D" w:rsidRDefault="00FB14BD" w:rsidP="007C4DDE">
            <w:r w:rsidRPr="00586D1D">
              <w:t>-</w:t>
            </w:r>
          </w:p>
        </w:tc>
        <w:tc>
          <w:tcPr>
            <w:tcW w:w="5503" w:type="dxa"/>
          </w:tcPr>
          <w:p w:rsidR="00FB14BD" w:rsidRPr="00586D1D" w:rsidRDefault="00FB14BD" w:rsidP="007C4DDE">
            <w:r w:rsidRPr="00586D1D">
              <w:t>Администрация муниципального образования Клопицкое сельское поселение</w:t>
            </w:r>
          </w:p>
          <w:p w:rsidR="00FB14BD" w:rsidRPr="00586D1D" w:rsidRDefault="00FB14BD" w:rsidP="007C4DDE">
            <w:r w:rsidRPr="00586D1D">
              <w:t>Администрация муниципального образования Клопицкое сельское поселение»</w:t>
            </w:r>
          </w:p>
          <w:p w:rsidR="00FB14BD" w:rsidRPr="00586D1D" w:rsidRDefault="00FB14BD" w:rsidP="007C4DDE">
            <w:r w:rsidRPr="00586D1D">
              <w:rPr>
                <w:b/>
              </w:rPr>
              <w:t>основные цели Программы</w:t>
            </w:r>
            <w:r w:rsidRPr="00586D1D">
              <w:t>:</w:t>
            </w:r>
          </w:p>
          <w:p w:rsidR="00FB14BD" w:rsidRPr="00586D1D" w:rsidRDefault="00FB14BD" w:rsidP="007C4DDE">
            <w:pPr>
              <w:rPr>
                <w:color w:val="000000"/>
              </w:rPr>
            </w:pPr>
            <w:r w:rsidRPr="00586D1D">
              <w:rPr>
                <w:color w:val="000000"/>
              </w:rPr>
              <w:t>1.поддержание сельских автомобильных дорог, искусственных сооружений на них на уровне, соответствующем категории дороги.</w:t>
            </w:r>
          </w:p>
          <w:p w:rsidR="00FB14BD" w:rsidRPr="00586D1D" w:rsidRDefault="00FB14BD" w:rsidP="007C4DDE">
            <w:pPr>
              <w:rPr>
                <w:color w:val="000000"/>
              </w:rPr>
            </w:pPr>
            <w:r w:rsidRPr="00586D1D">
              <w:rPr>
                <w:color w:val="000000"/>
              </w:rPr>
              <w:t>2. Обеспечение безопасного движения в черте поселения.</w:t>
            </w:r>
          </w:p>
          <w:p w:rsidR="00FB14BD" w:rsidRPr="00586D1D" w:rsidRDefault="00FB14BD" w:rsidP="007C4DDE">
            <w:pPr>
              <w:rPr>
                <w:color w:val="000000"/>
              </w:rPr>
            </w:pPr>
            <w:r w:rsidRPr="00586D1D">
              <w:rPr>
                <w:color w:val="000000"/>
              </w:rPr>
              <w:t>3.Газификация населенных пунктов.</w:t>
            </w:r>
          </w:p>
          <w:p w:rsidR="00FB14BD" w:rsidRPr="00586D1D" w:rsidRDefault="00FB14BD" w:rsidP="007C4DDE">
            <w:pPr>
              <w:rPr>
                <w:color w:val="000000"/>
              </w:rPr>
            </w:pPr>
            <w:r w:rsidRPr="00586D1D">
              <w:rPr>
                <w:color w:val="000000"/>
              </w:rPr>
              <w:t>4. Ремонт водопроводных сетей.</w:t>
            </w:r>
          </w:p>
          <w:p w:rsidR="00FB14BD" w:rsidRPr="00586D1D" w:rsidRDefault="00FB14BD" w:rsidP="007C4DDE">
            <w:pPr>
              <w:rPr>
                <w:color w:val="000000"/>
              </w:rPr>
            </w:pPr>
            <w:r w:rsidRPr="00586D1D">
              <w:rPr>
                <w:color w:val="000000"/>
              </w:rPr>
              <w:t xml:space="preserve">5.Содержания благоустройства поселения: проведение мероприятий освещения, озеленения, по содержанию мест захоронения, уборке территории. </w:t>
            </w:r>
          </w:p>
          <w:p w:rsidR="00FB14BD" w:rsidRPr="00586D1D" w:rsidRDefault="00FB14BD" w:rsidP="007C4DDE">
            <w:pPr>
              <w:rPr>
                <w:color w:val="000000"/>
              </w:rPr>
            </w:pPr>
            <w:r w:rsidRPr="00586D1D">
              <w:rPr>
                <w:color w:val="000000"/>
              </w:rPr>
              <w:t>6. Капитальный ремонт ДК</w:t>
            </w:r>
          </w:p>
          <w:p w:rsidR="00FB14BD" w:rsidRPr="00586D1D" w:rsidRDefault="00FB14BD" w:rsidP="007C4DDE">
            <w:r w:rsidRPr="00586D1D">
              <w:rPr>
                <w:b/>
              </w:rPr>
              <w:t>Основными задачами Программы</w:t>
            </w:r>
            <w:r w:rsidRPr="00586D1D">
              <w:t xml:space="preserve"> </w:t>
            </w:r>
            <w:r w:rsidRPr="00586D1D">
              <w:rPr>
                <w:b/>
              </w:rPr>
              <w:t>являются:</w:t>
            </w:r>
          </w:p>
          <w:p w:rsidR="00FB14BD" w:rsidRPr="00586D1D" w:rsidRDefault="00FB14BD" w:rsidP="007C4DDE">
            <w:r w:rsidRPr="00586D1D">
              <w:t xml:space="preserve">1)повышение уровня жизни населения за счет формирования сети </w:t>
            </w:r>
            <w:proofErr w:type="spellStart"/>
            <w:r w:rsidRPr="00586D1D">
              <w:t>внутрипоселковых</w:t>
            </w:r>
            <w:proofErr w:type="spellEnd"/>
            <w:r w:rsidRPr="00586D1D">
              <w:t xml:space="preserve"> дорог общего пользования и дворовых территорий</w:t>
            </w:r>
          </w:p>
          <w:p w:rsidR="00FB14BD" w:rsidRPr="00586D1D" w:rsidRDefault="00FB14BD" w:rsidP="007C4DDE">
            <w:r w:rsidRPr="00586D1D">
              <w:t>2)повышение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p w:rsidR="00FB14BD" w:rsidRPr="00586D1D" w:rsidRDefault="00FB14BD" w:rsidP="007C4DDE">
            <w:r w:rsidRPr="00586D1D">
              <w:t xml:space="preserve">3). Улучшение культурно – </w:t>
            </w:r>
            <w:proofErr w:type="spellStart"/>
            <w:r w:rsidRPr="00586D1D">
              <w:t>досуговой</w:t>
            </w:r>
            <w:proofErr w:type="spellEnd"/>
            <w:r w:rsidRPr="00586D1D">
              <w:t xml:space="preserve"> деятельности Клопицкого ДК, МКУ «КДЦ «Дружба», МКУ «</w:t>
            </w:r>
            <w:proofErr w:type="spellStart"/>
            <w:r w:rsidRPr="00586D1D">
              <w:t>Сельцовский</w:t>
            </w:r>
            <w:proofErr w:type="spellEnd"/>
            <w:r w:rsidRPr="00586D1D">
              <w:t xml:space="preserve"> ДК.</w:t>
            </w:r>
          </w:p>
        </w:tc>
      </w:tr>
      <w:tr w:rsidR="00FB14BD" w:rsidRPr="00586D1D" w:rsidTr="007C4DDE">
        <w:tc>
          <w:tcPr>
            <w:tcW w:w="3653" w:type="dxa"/>
          </w:tcPr>
          <w:p w:rsidR="00FB14BD" w:rsidRPr="00586D1D" w:rsidRDefault="00FB14BD" w:rsidP="007C4DDE"/>
        </w:tc>
        <w:tc>
          <w:tcPr>
            <w:tcW w:w="415" w:type="dxa"/>
          </w:tcPr>
          <w:p w:rsidR="00FB14BD" w:rsidRPr="00586D1D" w:rsidRDefault="00FB14BD" w:rsidP="007C4DDE"/>
        </w:tc>
        <w:tc>
          <w:tcPr>
            <w:tcW w:w="5503" w:type="dxa"/>
          </w:tcPr>
          <w:p w:rsidR="00FB14BD" w:rsidRPr="00586D1D" w:rsidRDefault="00FB14BD" w:rsidP="007C4DDE"/>
        </w:tc>
      </w:tr>
      <w:tr w:rsidR="00FB14BD" w:rsidRPr="00586D1D" w:rsidTr="00D011B2">
        <w:trPr>
          <w:trHeight w:val="701"/>
        </w:trPr>
        <w:tc>
          <w:tcPr>
            <w:tcW w:w="3653" w:type="dxa"/>
          </w:tcPr>
          <w:p w:rsidR="00FB14BD" w:rsidRPr="00586D1D" w:rsidRDefault="00FB14BD" w:rsidP="007C4DDE">
            <w:r w:rsidRPr="00586D1D">
              <w:t>Исполнители Программы</w:t>
            </w:r>
          </w:p>
          <w:p w:rsidR="00FB14BD" w:rsidRPr="00586D1D" w:rsidRDefault="00FB14BD" w:rsidP="007C4DDE"/>
          <w:p w:rsidR="00FB14BD" w:rsidRPr="00586D1D" w:rsidRDefault="00FB14BD" w:rsidP="007C4DDE"/>
          <w:p w:rsidR="00FB14BD" w:rsidRPr="00586D1D" w:rsidRDefault="00FB14BD" w:rsidP="007C4DDE">
            <w:r w:rsidRPr="00586D1D">
              <w:t>Участники Программы</w:t>
            </w:r>
          </w:p>
        </w:tc>
        <w:tc>
          <w:tcPr>
            <w:tcW w:w="415" w:type="dxa"/>
          </w:tcPr>
          <w:p w:rsidR="00FB14BD" w:rsidRPr="00586D1D" w:rsidRDefault="00FB14BD" w:rsidP="007C4DDE">
            <w:r w:rsidRPr="00586D1D">
              <w:t>-</w:t>
            </w:r>
          </w:p>
        </w:tc>
        <w:tc>
          <w:tcPr>
            <w:tcW w:w="5503" w:type="dxa"/>
          </w:tcPr>
          <w:p w:rsidR="00FB14BD" w:rsidRPr="00586D1D" w:rsidRDefault="00FB14BD" w:rsidP="007C4DDE">
            <w:r w:rsidRPr="00586D1D">
              <w:t>Администрация муниципального образования Клопицкое сельское поселение</w:t>
            </w:r>
          </w:p>
        </w:tc>
      </w:tr>
      <w:tr w:rsidR="00FB14BD" w:rsidRPr="00586D1D" w:rsidTr="007C4DDE">
        <w:tc>
          <w:tcPr>
            <w:tcW w:w="3653" w:type="dxa"/>
          </w:tcPr>
          <w:p w:rsidR="00FB14BD" w:rsidRPr="00586D1D" w:rsidRDefault="00FB14BD" w:rsidP="007C4DDE"/>
        </w:tc>
        <w:tc>
          <w:tcPr>
            <w:tcW w:w="415" w:type="dxa"/>
          </w:tcPr>
          <w:p w:rsidR="00FB14BD" w:rsidRPr="00586D1D" w:rsidRDefault="00FB14BD" w:rsidP="007C4DDE"/>
        </w:tc>
        <w:tc>
          <w:tcPr>
            <w:tcW w:w="5503" w:type="dxa"/>
          </w:tcPr>
          <w:p w:rsidR="00FB14BD" w:rsidRPr="00586D1D" w:rsidRDefault="00FB14BD" w:rsidP="007C4DDE">
            <w:r w:rsidRPr="00586D1D">
              <w:t>Администрация муниципального образования Клопицкое сельское поселение</w:t>
            </w:r>
          </w:p>
        </w:tc>
      </w:tr>
      <w:tr w:rsidR="00FB14BD" w:rsidRPr="00586D1D" w:rsidTr="007C4DDE">
        <w:tc>
          <w:tcPr>
            <w:tcW w:w="3653" w:type="dxa"/>
          </w:tcPr>
          <w:p w:rsidR="00FB14BD" w:rsidRPr="00586D1D" w:rsidRDefault="00FB14BD" w:rsidP="007C4DDE"/>
        </w:tc>
        <w:tc>
          <w:tcPr>
            <w:tcW w:w="415" w:type="dxa"/>
          </w:tcPr>
          <w:p w:rsidR="00FB14BD" w:rsidRPr="00586D1D" w:rsidRDefault="00FB14BD" w:rsidP="007C4DDE"/>
        </w:tc>
        <w:tc>
          <w:tcPr>
            <w:tcW w:w="5503" w:type="dxa"/>
          </w:tcPr>
          <w:p w:rsidR="00FB14BD" w:rsidRPr="00586D1D" w:rsidRDefault="00FB14BD" w:rsidP="007C4DDE"/>
        </w:tc>
      </w:tr>
      <w:tr w:rsidR="00FB14BD" w:rsidRPr="00586D1D" w:rsidTr="007C4DDE">
        <w:tc>
          <w:tcPr>
            <w:tcW w:w="3653" w:type="dxa"/>
          </w:tcPr>
          <w:p w:rsidR="00FB14BD" w:rsidRPr="00586D1D" w:rsidRDefault="00FB14BD" w:rsidP="007C4DDE">
            <w:r w:rsidRPr="00586D1D">
              <w:lastRenderedPageBreak/>
              <w:t>Сроки и этапы реализации Программы</w:t>
            </w:r>
          </w:p>
        </w:tc>
        <w:tc>
          <w:tcPr>
            <w:tcW w:w="415" w:type="dxa"/>
          </w:tcPr>
          <w:p w:rsidR="00FB14BD" w:rsidRPr="00586D1D" w:rsidRDefault="00FB14BD" w:rsidP="007C4DDE">
            <w:r w:rsidRPr="00586D1D">
              <w:t>-</w:t>
            </w:r>
          </w:p>
        </w:tc>
        <w:tc>
          <w:tcPr>
            <w:tcW w:w="5503" w:type="dxa"/>
          </w:tcPr>
          <w:p w:rsidR="00FB14BD" w:rsidRPr="00586D1D" w:rsidRDefault="00FB14BD" w:rsidP="007C4DDE">
            <w:r w:rsidRPr="00586D1D">
              <w:t>202</w:t>
            </w:r>
            <w:r w:rsidR="00730783">
              <w:t>1</w:t>
            </w:r>
            <w:r w:rsidRPr="00586D1D">
              <w:t>-202</w:t>
            </w:r>
            <w:r w:rsidR="00730783">
              <w:t>3</w:t>
            </w:r>
            <w:r w:rsidRPr="00586D1D">
              <w:t xml:space="preserve"> годы</w:t>
            </w:r>
          </w:p>
          <w:p w:rsidR="00FB14BD" w:rsidRPr="00586D1D" w:rsidRDefault="00FB14BD" w:rsidP="007C4DDE"/>
        </w:tc>
      </w:tr>
      <w:tr w:rsidR="00FB14BD" w:rsidRPr="00586D1D" w:rsidTr="00D011B2">
        <w:trPr>
          <w:trHeight w:val="4538"/>
        </w:trPr>
        <w:tc>
          <w:tcPr>
            <w:tcW w:w="3653" w:type="dxa"/>
          </w:tcPr>
          <w:p w:rsidR="00FB14BD" w:rsidRPr="00586D1D" w:rsidRDefault="00FB14BD" w:rsidP="007C4DDE"/>
          <w:p w:rsidR="00FB14BD" w:rsidRPr="00586D1D" w:rsidRDefault="00FB14BD" w:rsidP="007C4DDE"/>
          <w:p w:rsidR="00FB14BD" w:rsidRPr="00586D1D" w:rsidRDefault="00FB14BD" w:rsidP="007C4DDE">
            <w:r w:rsidRPr="00586D1D">
              <w:t>Обоснование ресурсного обеспечения Программы и источники финансирования</w:t>
            </w:r>
          </w:p>
          <w:p w:rsidR="00FB14BD" w:rsidRPr="00586D1D" w:rsidRDefault="00FB14BD" w:rsidP="007C4DDE"/>
          <w:p w:rsidR="00FB14BD" w:rsidRPr="00586D1D" w:rsidRDefault="00FB14BD" w:rsidP="007C4DDE"/>
          <w:p w:rsidR="00FB14BD" w:rsidRPr="00586D1D" w:rsidRDefault="00FB14BD" w:rsidP="007C4DDE"/>
          <w:p w:rsidR="00FB14BD" w:rsidRPr="00586D1D" w:rsidRDefault="00FB14BD" w:rsidP="007C4DDE"/>
          <w:p w:rsidR="00FB14BD" w:rsidRPr="00586D1D" w:rsidRDefault="00FB14BD" w:rsidP="007C4DDE"/>
          <w:p w:rsidR="00FB14BD" w:rsidRPr="00586D1D" w:rsidRDefault="00FB14BD" w:rsidP="007C4DDE"/>
          <w:p w:rsidR="00FB14BD" w:rsidRPr="00586D1D" w:rsidRDefault="00FB14BD" w:rsidP="007C4DDE"/>
          <w:p w:rsidR="00FB14BD" w:rsidRPr="00586D1D" w:rsidRDefault="00FB14BD" w:rsidP="007C4DDE"/>
          <w:p w:rsidR="00FB14BD" w:rsidRPr="00586D1D" w:rsidRDefault="00FB14BD" w:rsidP="007C4DDE"/>
          <w:p w:rsidR="00FB14BD" w:rsidRPr="00586D1D" w:rsidRDefault="00FB14BD" w:rsidP="007C4DDE"/>
          <w:p w:rsidR="00FB14BD" w:rsidRPr="00586D1D" w:rsidRDefault="00FB14BD" w:rsidP="007C4DDE"/>
          <w:p w:rsidR="00FB14BD" w:rsidRPr="00586D1D" w:rsidRDefault="00FB14BD" w:rsidP="007C4DDE"/>
        </w:tc>
        <w:tc>
          <w:tcPr>
            <w:tcW w:w="415" w:type="dxa"/>
          </w:tcPr>
          <w:p w:rsidR="00FB14BD" w:rsidRPr="00586D1D" w:rsidRDefault="00FB14BD" w:rsidP="007C4DDE"/>
        </w:tc>
        <w:tc>
          <w:tcPr>
            <w:tcW w:w="5503" w:type="dxa"/>
          </w:tcPr>
          <w:p w:rsidR="00FB14BD" w:rsidRPr="00586D1D" w:rsidRDefault="00FB14BD" w:rsidP="007C4DDE"/>
          <w:p w:rsidR="00FB14BD" w:rsidRPr="00586D1D" w:rsidRDefault="00FB14BD" w:rsidP="007C4DDE"/>
          <w:p w:rsidR="00FB14BD" w:rsidRPr="00586D1D" w:rsidRDefault="00FB14BD" w:rsidP="007C4DDE">
            <w:r w:rsidRPr="00586D1D">
              <w:t xml:space="preserve">-общий объем финансирования Программы составляет </w:t>
            </w:r>
            <w:r w:rsidR="007C4DDE">
              <w:rPr>
                <w:b/>
              </w:rPr>
              <w:t>105151,1</w:t>
            </w:r>
            <w:r w:rsidRPr="00586D1D">
              <w:t xml:space="preserve"> тыс. рублей,</w:t>
            </w:r>
          </w:p>
          <w:p w:rsidR="00FB14BD" w:rsidRPr="00586D1D" w:rsidRDefault="00FB14BD" w:rsidP="007C4DDE">
            <w:r w:rsidRPr="00586D1D">
              <w:t xml:space="preserve"> в том числе:</w:t>
            </w:r>
          </w:p>
          <w:p w:rsidR="00FB14BD" w:rsidRPr="00586D1D" w:rsidRDefault="00FB14BD" w:rsidP="007C4DDE">
            <w:r w:rsidRPr="00586D1D">
              <w:t xml:space="preserve">- средства ОБ  - </w:t>
            </w:r>
            <w:r w:rsidR="006D6791" w:rsidRPr="006D6791">
              <w:rPr>
                <w:b/>
              </w:rPr>
              <w:t>52128,3</w:t>
            </w:r>
            <w:r w:rsidRPr="00586D1D">
              <w:rPr>
                <w:b/>
              </w:rPr>
              <w:t xml:space="preserve">,00 </w:t>
            </w:r>
            <w:r w:rsidRPr="00586D1D">
              <w:t xml:space="preserve">тыс. руб. </w:t>
            </w:r>
          </w:p>
          <w:p w:rsidR="00FB14BD" w:rsidRPr="00586D1D" w:rsidRDefault="00FB14BD" w:rsidP="007C4DDE">
            <w:r w:rsidRPr="00586D1D">
              <w:t xml:space="preserve">- средства бюджета муниципального образования Клопицкое </w:t>
            </w:r>
            <w:proofErr w:type="gramStart"/>
            <w:r w:rsidRPr="00586D1D">
              <w:t>сельское</w:t>
            </w:r>
            <w:proofErr w:type="gramEnd"/>
            <w:r w:rsidRPr="00586D1D">
              <w:t xml:space="preserve">  </w:t>
            </w:r>
            <w:r w:rsidRPr="00586D1D">
              <w:rPr>
                <w:b/>
              </w:rPr>
              <w:t>53</w:t>
            </w:r>
            <w:r w:rsidR="006D6791">
              <w:rPr>
                <w:b/>
              </w:rPr>
              <w:t>022</w:t>
            </w:r>
            <w:r w:rsidRPr="00586D1D">
              <w:rPr>
                <w:b/>
              </w:rPr>
              <w:t>,</w:t>
            </w:r>
            <w:r w:rsidR="006D6791">
              <w:rPr>
                <w:b/>
              </w:rPr>
              <w:t>8</w:t>
            </w:r>
            <w:r w:rsidRPr="00586D1D">
              <w:t xml:space="preserve"> тыс. руб. в том числе:</w:t>
            </w:r>
          </w:p>
          <w:p w:rsidR="00FB14BD" w:rsidRPr="00586D1D" w:rsidRDefault="00FB14BD" w:rsidP="007C4DDE"/>
          <w:p w:rsidR="00FB14BD" w:rsidRPr="00586D1D" w:rsidRDefault="00FB14BD" w:rsidP="007C4DDE">
            <w:r w:rsidRPr="00586D1D">
              <w:t>202</w:t>
            </w:r>
            <w:r w:rsidR="007C4DDE">
              <w:t>1</w:t>
            </w:r>
            <w:r w:rsidRPr="00586D1D">
              <w:t xml:space="preserve"> год -  </w:t>
            </w:r>
            <w:r w:rsidR="007C4DDE">
              <w:rPr>
                <w:b/>
              </w:rPr>
              <w:t>54961,9</w:t>
            </w:r>
            <w:r w:rsidRPr="00586D1D">
              <w:t xml:space="preserve"> тыс. руб.;</w:t>
            </w:r>
          </w:p>
          <w:p w:rsidR="00FB14BD" w:rsidRPr="00586D1D" w:rsidRDefault="00FB14BD" w:rsidP="007C4DDE">
            <w:r w:rsidRPr="00586D1D">
              <w:t xml:space="preserve">В т.ч. ОБ-  </w:t>
            </w:r>
            <w:r w:rsidR="006D6791" w:rsidRPr="006D6791">
              <w:rPr>
                <w:b/>
              </w:rPr>
              <w:t>36727</w:t>
            </w:r>
            <w:r w:rsidRPr="006D6791">
              <w:rPr>
                <w:b/>
              </w:rPr>
              <w:t>,</w:t>
            </w:r>
            <w:r w:rsidR="006D6791">
              <w:rPr>
                <w:b/>
              </w:rPr>
              <w:t>3</w:t>
            </w:r>
            <w:r w:rsidRPr="00586D1D">
              <w:t xml:space="preserve"> тыс</w:t>
            </w:r>
            <w:proofErr w:type="gramStart"/>
            <w:r w:rsidRPr="00586D1D">
              <w:t>.р</w:t>
            </w:r>
            <w:proofErr w:type="gramEnd"/>
            <w:r w:rsidRPr="00586D1D">
              <w:t>уб.</w:t>
            </w:r>
          </w:p>
          <w:p w:rsidR="00FB14BD" w:rsidRPr="00586D1D" w:rsidRDefault="00FB14BD" w:rsidP="007C4DDE">
            <w:r w:rsidRPr="00586D1D">
              <w:t xml:space="preserve">           МБ- </w:t>
            </w:r>
            <w:r w:rsidRPr="00586D1D">
              <w:rPr>
                <w:b/>
              </w:rPr>
              <w:t>18</w:t>
            </w:r>
            <w:r w:rsidR="006D6791">
              <w:rPr>
                <w:b/>
              </w:rPr>
              <w:t>234,6</w:t>
            </w:r>
            <w:r w:rsidRPr="00586D1D">
              <w:t xml:space="preserve"> тыс</w:t>
            </w:r>
            <w:proofErr w:type="gramStart"/>
            <w:r w:rsidRPr="00586D1D">
              <w:t>.р</w:t>
            </w:r>
            <w:proofErr w:type="gramEnd"/>
            <w:r w:rsidRPr="00586D1D">
              <w:t>уб.</w:t>
            </w:r>
          </w:p>
          <w:p w:rsidR="00FB14BD" w:rsidRPr="00586D1D" w:rsidRDefault="00FB14BD" w:rsidP="007C4DDE"/>
          <w:p w:rsidR="00FB14BD" w:rsidRDefault="00FB14BD" w:rsidP="007C4DDE">
            <w:r w:rsidRPr="00586D1D">
              <w:t>202</w:t>
            </w:r>
            <w:r w:rsidR="007C4DDE">
              <w:t>2</w:t>
            </w:r>
            <w:r w:rsidRPr="00586D1D">
              <w:t xml:space="preserve">год -    </w:t>
            </w:r>
            <w:r w:rsidR="007C4DDE">
              <w:rPr>
                <w:b/>
              </w:rPr>
              <w:t>32213,0</w:t>
            </w:r>
            <w:r w:rsidRPr="00586D1D">
              <w:t xml:space="preserve"> тыс.   руб.;</w:t>
            </w:r>
          </w:p>
          <w:p w:rsidR="006D6791" w:rsidRPr="00586D1D" w:rsidRDefault="006D6791" w:rsidP="006D6791">
            <w:r w:rsidRPr="00586D1D">
              <w:t xml:space="preserve">В т.ч. ОБ-  </w:t>
            </w:r>
            <w:r>
              <w:rPr>
                <w:b/>
              </w:rPr>
              <w:t>14917,5</w:t>
            </w:r>
            <w:r w:rsidRPr="00586D1D">
              <w:t xml:space="preserve"> тыс</w:t>
            </w:r>
            <w:proofErr w:type="gramStart"/>
            <w:r w:rsidRPr="00586D1D">
              <w:t>.р</w:t>
            </w:r>
            <w:proofErr w:type="gramEnd"/>
            <w:r w:rsidRPr="00586D1D">
              <w:t>уб.</w:t>
            </w:r>
          </w:p>
          <w:p w:rsidR="006D6791" w:rsidRPr="00586D1D" w:rsidRDefault="006D6791" w:rsidP="006D6791">
            <w:r w:rsidRPr="00586D1D">
              <w:t xml:space="preserve">           МБ- </w:t>
            </w:r>
            <w:r>
              <w:rPr>
                <w:b/>
              </w:rPr>
              <w:t>17295,5</w:t>
            </w:r>
            <w:r w:rsidRPr="00586D1D">
              <w:t xml:space="preserve"> тыс</w:t>
            </w:r>
            <w:proofErr w:type="gramStart"/>
            <w:r w:rsidRPr="00586D1D">
              <w:t>.р</w:t>
            </w:r>
            <w:proofErr w:type="gramEnd"/>
            <w:r w:rsidRPr="00586D1D">
              <w:t>уб.</w:t>
            </w:r>
          </w:p>
          <w:p w:rsidR="006D6791" w:rsidRPr="00586D1D" w:rsidRDefault="006D6791" w:rsidP="007C4DDE"/>
          <w:p w:rsidR="00FB14BD" w:rsidRDefault="00FB14BD" w:rsidP="007C4DDE">
            <w:r w:rsidRPr="00586D1D">
              <w:t>202</w:t>
            </w:r>
            <w:r w:rsidR="007C4DDE">
              <w:t>3</w:t>
            </w:r>
            <w:r w:rsidRPr="00586D1D">
              <w:t xml:space="preserve">год -    </w:t>
            </w:r>
            <w:r w:rsidR="007C4DDE">
              <w:rPr>
                <w:b/>
              </w:rPr>
              <w:t>17976,3</w:t>
            </w:r>
            <w:r w:rsidRPr="00586D1D">
              <w:t xml:space="preserve"> тыс. руб.;</w:t>
            </w:r>
          </w:p>
          <w:p w:rsidR="006D6791" w:rsidRPr="00586D1D" w:rsidRDefault="006D6791" w:rsidP="006D6791">
            <w:r w:rsidRPr="00586D1D">
              <w:t xml:space="preserve">В т.ч. ОБ- </w:t>
            </w:r>
            <w:r>
              <w:t xml:space="preserve">  </w:t>
            </w:r>
            <w:r>
              <w:rPr>
                <w:b/>
              </w:rPr>
              <w:t>483,5</w:t>
            </w:r>
            <w:r w:rsidRPr="00586D1D">
              <w:t xml:space="preserve"> тыс</w:t>
            </w:r>
            <w:proofErr w:type="gramStart"/>
            <w:r w:rsidRPr="00586D1D">
              <w:t>.р</w:t>
            </w:r>
            <w:proofErr w:type="gramEnd"/>
            <w:r w:rsidRPr="00586D1D">
              <w:t>уб.</w:t>
            </w:r>
          </w:p>
          <w:p w:rsidR="006D6791" w:rsidRPr="00586D1D" w:rsidRDefault="006D6791" w:rsidP="006D6791">
            <w:r w:rsidRPr="00586D1D">
              <w:t xml:space="preserve">           МБ- </w:t>
            </w:r>
            <w:r>
              <w:t xml:space="preserve"> </w:t>
            </w:r>
            <w:r>
              <w:rPr>
                <w:b/>
              </w:rPr>
              <w:t>17492,7</w:t>
            </w:r>
            <w:r w:rsidRPr="00586D1D">
              <w:t xml:space="preserve"> тыс</w:t>
            </w:r>
            <w:proofErr w:type="gramStart"/>
            <w:r w:rsidRPr="00586D1D">
              <w:t>.р</w:t>
            </w:r>
            <w:proofErr w:type="gramEnd"/>
            <w:r w:rsidRPr="00586D1D">
              <w:t>уб.</w:t>
            </w:r>
          </w:p>
          <w:p w:rsidR="00FB14BD" w:rsidRPr="00586D1D" w:rsidRDefault="00FB14BD" w:rsidP="007C4DDE"/>
        </w:tc>
      </w:tr>
      <w:tr w:rsidR="00FB14BD" w:rsidRPr="00586D1D" w:rsidTr="007C4DDE">
        <w:trPr>
          <w:trHeight w:val="146"/>
        </w:trPr>
        <w:tc>
          <w:tcPr>
            <w:tcW w:w="3653" w:type="dxa"/>
          </w:tcPr>
          <w:p w:rsidR="00FB14BD" w:rsidRPr="00586D1D" w:rsidRDefault="00FB14BD" w:rsidP="007C4DDE">
            <w:r w:rsidRPr="00586D1D">
              <w:t>Управление ходом реализации Программы и организация контроля над ее исполнением</w:t>
            </w:r>
          </w:p>
        </w:tc>
        <w:tc>
          <w:tcPr>
            <w:tcW w:w="415" w:type="dxa"/>
          </w:tcPr>
          <w:p w:rsidR="00FB14BD" w:rsidRPr="00586D1D" w:rsidRDefault="00FB14BD" w:rsidP="007C4DDE"/>
        </w:tc>
        <w:tc>
          <w:tcPr>
            <w:tcW w:w="5503" w:type="dxa"/>
          </w:tcPr>
          <w:p w:rsidR="00FB14BD" w:rsidRPr="00586D1D" w:rsidRDefault="00FB14BD" w:rsidP="007C4DDE">
            <w:r w:rsidRPr="00586D1D">
              <w:t>Администрация муниципального образования Клопицкое сельское поселение</w:t>
            </w:r>
          </w:p>
        </w:tc>
      </w:tr>
      <w:tr w:rsidR="00FB14BD" w:rsidRPr="00586D1D" w:rsidTr="007C4DDE">
        <w:tc>
          <w:tcPr>
            <w:tcW w:w="3653" w:type="dxa"/>
          </w:tcPr>
          <w:p w:rsidR="00FB14BD" w:rsidRPr="00586D1D" w:rsidRDefault="00FB14BD" w:rsidP="007C4DDE">
            <w:r w:rsidRPr="00586D1D">
              <w:t>Оценка эффективности реализации Программы</w:t>
            </w:r>
          </w:p>
          <w:p w:rsidR="00FB14BD" w:rsidRPr="00586D1D" w:rsidRDefault="00FB14BD" w:rsidP="007C4DDE"/>
        </w:tc>
        <w:tc>
          <w:tcPr>
            <w:tcW w:w="415" w:type="dxa"/>
          </w:tcPr>
          <w:p w:rsidR="00FB14BD" w:rsidRPr="00586D1D" w:rsidRDefault="00FB14BD" w:rsidP="007C4DDE"/>
        </w:tc>
        <w:tc>
          <w:tcPr>
            <w:tcW w:w="5503" w:type="dxa"/>
          </w:tcPr>
          <w:p w:rsidR="00FB14BD" w:rsidRPr="00586D1D" w:rsidRDefault="00FB14BD" w:rsidP="007C4DDE">
            <w:r w:rsidRPr="00586D1D">
              <w:t xml:space="preserve">-Улучшится состояние </w:t>
            </w:r>
            <w:proofErr w:type="spellStart"/>
            <w:r w:rsidRPr="00586D1D">
              <w:t>внутрипоселковых</w:t>
            </w:r>
            <w:proofErr w:type="spellEnd"/>
            <w:r w:rsidRPr="00586D1D">
              <w:t xml:space="preserve"> дорог поселения.</w:t>
            </w:r>
          </w:p>
          <w:p w:rsidR="00FB14BD" w:rsidRPr="00586D1D" w:rsidRDefault="00FB14BD" w:rsidP="007C4DDE">
            <w:r w:rsidRPr="00586D1D">
              <w:t>- улучшится состояние газификации жителей поселения.100 домов  частного сектора будут газифицированы.</w:t>
            </w:r>
          </w:p>
          <w:p w:rsidR="00FB14BD" w:rsidRPr="00586D1D" w:rsidRDefault="00FB14BD" w:rsidP="007C4DDE">
            <w:r w:rsidRPr="00586D1D">
              <w:t xml:space="preserve">- уменьшится количество аварийной  коммунальной системы </w:t>
            </w:r>
          </w:p>
          <w:p w:rsidR="00FB14BD" w:rsidRPr="00586D1D" w:rsidRDefault="00FB14BD" w:rsidP="007C4DDE">
            <w:r w:rsidRPr="00586D1D">
              <w:t>-увеличение количества привлеченных к занятиям физической культурой и спортом граждан, проживающих в сельской местности, прежде всего молодежи, за счет улучшения культурных учреждений;</w:t>
            </w:r>
          </w:p>
          <w:p w:rsidR="00FB14BD" w:rsidRPr="00586D1D" w:rsidRDefault="00EC2805" w:rsidP="007C4DDE">
            <w:r>
              <w:t>-улучшение дос</w:t>
            </w:r>
            <w:r w:rsidR="00FB14BD" w:rsidRPr="00586D1D">
              <w:t xml:space="preserve">уга сельского населения к услугам учреждений </w:t>
            </w:r>
            <w:proofErr w:type="spellStart"/>
            <w:r w:rsidR="00FB14BD" w:rsidRPr="00586D1D">
              <w:t>культурно-досугового</w:t>
            </w:r>
            <w:proofErr w:type="spellEnd"/>
            <w:r w:rsidR="00FB14BD" w:rsidRPr="00586D1D">
              <w:t xml:space="preserve"> типа путем пр</w:t>
            </w:r>
            <w:r>
              <w:t>оведения ремонта Домов культуры</w:t>
            </w:r>
            <w:r w:rsidR="00FB14BD" w:rsidRPr="00586D1D">
              <w:t xml:space="preserve">. </w:t>
            </w:r>
          </w:p>
          <w:p w:rsidR="00FB14BD" w:rsidRPr="00586D1D" w:rsidRDefault="00FB14BD" w:rsidP="007C4DDE"/>
        </w:tc>
      </w:tr>
    </w:tbl>
    <w:p w:rsidR="00FB14BD" w:rsidRPr="00586D1D" w:rsidRDefault="00FB14BD" w:rsidP="000D79F3">
      <w:pPr>
        <w:pStyle w:val="aa"/>
        <w:jc w:val="left"/>
        <w:rPr>
          <w:rFonts w:ascii="Times New Roman" w:hAnsi="Times New Roman" w:cs="Times New Roman"/>
          <w:b/>
          <w:sz w:val="24"/>
          <w:szCs w:val="24"/>
        </w:rPr>
      </w:pPr>
    </w:p>
    <w:p w:rsidR="00FB14BD" w:rsidRPr="00586D1D" w:rsidRDefault="00FB14BD" w:rsidP="00FB14BD">
      <w:pPr>
        <w:pStyle w:val="aa"/>
        <w:rPr>
          <w:rFonts w:ascii="Times New Roman" w:hAnsi="Times New Roman" w:cs="Times New Roman"/>
          <w:b/>
          <w:sz w:val="24"/>
          <w:szCs w:val="24"/>
        </w:rPr>
      </w:pPr>
    </w:p>
    <w:p w:rsidR="00FB14BD" w:rsidRPr="00BF0046" w:rsidRDefault="00FB14BD" w:rsidP="00FB14BD">
      <w:pPr>
        <w:ind w:firstLine="708"/>
        <w:jc w:val="both"/>
        <w:rPr>
          <w:b/>
        </w:rPr>
      </w:pPr>
      <w:r w:rsidRPr="00BF0046">
        <w:rPr>
          <w:b/>
        </w:rPr>
        <w:t>Общая характеристика и основные проблемы сферы реализации муниципальной программы</w:t>
      </w:r>
    </w:p>
    <w:p w:rsidR="00FB14BD" w:rsidRPr="00BF0046" w:rsidRDefault="00FB14BD" w:rsidP="00FB14BD">
      <w:pPr>
        <w:ind w:firstLine="708"/>
        <w:jc w:val="both"/>
      </w:pPr>
    </w:p>
    <w:p w:rsidR="00FB14BD" w:rsidRPr="00BF0046" w:rsidRDefault="00FB14BD" w:rsidP="00FB14BD">
      <w:pPr>
        <w:ind w:firstLine="708"/>
        <w:jc w:val="both"/>
      </w:pPr>
      <w:r w:rsidRPr="00BF0046">
        <w:t xml:space="preserve">Стратегический план развития сельского поселения отвечает потребностям  и проживающего на его территории населения, и объективно происходящих на его территории процессов. Программа устойчивое развития сельского поселения (далее – Программа) содержит  чёткое представление  о  стратегических целях, ресурсах, потенциале  и об основных направлениях социально-экономического развития поселения </w:t>
      </w:r>
      <w:r w:rsidRPr="00BF0046">
        <w:lastRenderedPageBreak/>
        <w:t>на плановый период. Кроме того, Программа содержит совокупность  увязанных по ресурсам, исполнителям и срокам реализации мероприятий, направленных на достижение стратегических целей социально-экономического развития сельского поселения.</w:t>
      </w:r>
    </w:p>
    <w:p w:rsidR="00FB14BD" w:rsidRPr="00BF0046" w:rsidRDefault="00FB14BD" w:rsidP="00FB14BD">
      <w:pPr>
        <w:ind w:firstLine="708"/>
        <w:jc w:val="both"/>
      </w:pPr>
      <w:r w:rsidRPr="00BF0046">
        <w:t>Цели развития поселения и программные мероприятия, а также необходимые для их реализации ресурсы, обозначенные в Программе,  могут ежегодно корректироваться и дополняться в зависимости от складывающейся ситуации, изменения внутренних и внешних условий.</w:t>
      </w:r>
    </w:p>
    <w:p w:rsidR="00FB14BD" w:rsidRPr="00BF0046" w:rsidRDefault="00FB14BD" w:rsidP="00FB14BD">
      <w:pPr>
        <w:ind w:firstLine="708"/>
        <w:jc w:val="both"/>
      </w:pPr>
      <w:r w:rsidRPr="00BF0046">
        <w:t xml:space="preserve">Для обеспечения условий  успешного выполнения мероприятий  Программы, необходимо на уровне поселения разрабатывать механизмы, способствующие эффективному протеканию процессов реализации Программы. К числу таких механизмов относится  совокупность необходимых нормативно-правовых актов, организационных, финансово-экономических,  кадровых и других мероприятий, составляющих условия и предпосылки  успешного выполнения мероприятий Программы и достижения целей и задач устойчивого развития  сельского поселения. </w:t>
      </w:r>
    </w:p>
    <w:p w:rsidR="00FB14BD" w:rsidRPr="00BF0046" w:rsidRDefault="00FB14BD" w:rsidP="00FB14BD">
      <w:pPr>
        <w:ind w:firstLine="708"/>
        <w:jc w:val="both"/>
      </w:pPr>
      <w:r w:rsidRPr="00BF0046">
        <w:t>Решение задачи по повышению уровня и качества жизни населения, устойчивому развитию Клопицкого сельского поселения требует пересмотра места и роли  сельских поселений в осуществлении стратегических социально-экономических преобразований в поселении, в том числе принятия мер по созданию предпосылок для устойчивого развития Клопицкого сельского поселения путем:</w:t>
      </w:r>
    </w:p>
    <w:p w:rsidR="00FB14BD" w:rsidRPr="00BF0046" w:rsidRDefault="00FB14BD" w:rsidP="00FB14BD">
      <w:pPr>
        <w:ind w:firstLine="708"/>
        <w:jc w:val="both"/>
      </w:pPr>
      <w:r w:rsidRPr="00BF0046">
        <w:t>повышение уровня комфортности условий жизнедеятельности;</w:t>
      </w:r>
    </w:p>
    <w:p w:rsidR="00FB14BD" w:rsidRPr="00BF0046" w:rsidRDefault="00FB14BD" w:rsidP="00FB14BD">
      <w:pPr>
        <w:ind w:firstLine="708"/>
        <w:jc w:val="both"/>
      </w:pPr>
      <w:r w:rsidRPr="00BF0046">
        <w:t>улучшения демографической ситуации;</w:t>
      </w:r>
    </w:p>
    <w:p w:rsidR="00FB14BD" w:rsidRPr="00BF0046" w:rsidRDefault="00FB14BD" w:rsidP="00FB14BD">
      <w:pPr>
        <w:ind w:firstLine="708"/>
        <w:jc w:val="both"/>
      </w:pPr>
      <w:r w:rsidRPr="00BF0046">
        <w:t xml:space="preserve">Под сельской местностью (сельскими территориями) в настоящей Программе понимаются сельские поселения или сельские поселения и межселенные территории, объединенные общей территорией в границах муниципального района. </w:t>
      </w:r>
    </w:p>
    <w:p w:rsidR="00FB14BD" w:rsidRPr="00BF0046" w:rsidRDefault="00FB14BD" w:rsidP="00FB14BD">
      <w:pPr>
        <w:ind w:firstLine="708"/>
        <w:jc w:val="both"/>
      </w:pPr>
      <w:r w:rsidRPr="00BF0046">
        <w:t xml:space="preserve">Одной из причин неблагоприятной ситуации в комплексном развитии села является крайне низкий уровень комфортности проживания в сельской местности. Многие сельские поселения еще не газифицированы, не построены водопроводные сети.  Материальное положение преобладающей части сельского населения не позволяет использовать систему ипотечного кредитования жилищного  строительства. Уровень благоустройства сельского жилищного фонда в 2 раза ниже городского. Не могут быть признаны удовлетворительными и темпы обеспечения жильем молодых семей и молодых специалистов, признанных нуждающимися в улучшении жилищных условий. </w:t>
      </w:r>
    </w:p>
    <w:p w:rsidR="00FB14BD" w:rsidRPr="00BF0046" w:rsidRDefault="00FB14BD" w:rsidP="00FB14BD">
      <w:pPr>
        <w:ind w:firstLine="708"/>
        <w:jc w:val="both"/>
      </w:pPr>
      <w:r w:rsidRPr="00BF0046">
        <w:t>Для обеспечения социально-экономического развития сельских территорий Клопицкого сельского поселения и создания условий  для эффективного функционирования  агропромышленного производства,   необходима государственная поддержка в  развитии  социального и инженерного обустройства сельских поселений.</w:t>
      </w:r>
    </w:p>
    <w:p w:rsidR="00FB14BD" w:rsidRPr="00BF0046" w:rsidRDefault="00FB14BD" w:rsidP="00FB14BD">
      <w:pPr>
        <w:ind w:firstLine="708"/>
        <w:jc w:val="both"/>
      </w:pPr>
      <w:r w:rsidRPr="00BF0046">
        <w:t xml:space="preserve">Показателем результативности использования программно-целевого подхода являются позитивные изменения в комплексном развитии сельских территорий в ходе реализации федеральной целевой программы «Социальное развитие села до 2013 года», </w:t>
      </w:r>
    </w:p>
    <w:p w:rsidR="00FB14BD" w:rsidRPr="00BF0046" w:rsidRDefault="00FB14BD" w:rsidP="00FB14BD">
      <w:pPr>
        <w:ind w:firstLine="708"/>
        <w:jc w:val="both"/>
      </w:pPr>
      <w:r w:rsidRPr="00BF0046">
        <w:t xml:space="preserve">В результате реализации дальнейших  программных мероприятий  значительно улучшится инженерное обустройство жилищного фонда: уровень газификации, улучшится уровень жилищных условий. </w:t>
      </w:r>
    </w:p>
    <w:p w:rsidR="00FB14BD" w:rsidRPr="00BF0046" w:rsidRDefault="00FB14BD" w:rsidP="00FB14BD">
      <w:pPr>
        <w:ind w:firstLine="708"/>
        <w:jc w:val="both"/>
      </w:pPr>
    </w:p>
    <w:p w:rsidR="00FB14BD" w:rsidRPr="00BF0046" w:rsidRDefault="00FB14BD" w:rsidP="00FB14BD">
      <w:pPr>
        <w:ind w:firstLine="708"/>
        <w:jc w:val="both"/>
        <w:rPr>
          <w:b/>
        </w:rPr>
      </w:pPr>
      <w:r w:rsidRPr="00BF0046">
        <w:rPr>
          <w:b/>
        </w:rPr>
        <w:t>Цели и задачи Программы.</w:t>
      </w:r>
    </w:p>
    <w:p w:rsidR="00FB14BD" w:rsidRPr="00BF0046" w:rsidRDefault="00FB14BD" w:rsidP="00FB14BD">
      <w:pPr>
        <w:ind w:firstLine="708"/>
        <w:jc w:val="both"/>
      </w:pPr>
    </w:p>
    <w:p w:rsidR="00FB14BD" w:rsidRPr="00BF0046" w:rsidRDefault="00FB14BD" w:rsidP="00FB14BD">
      <w:pPr>
        <w:ind w:firstLine="708"/>
        <w:jc w:val="both"/>
      </w:pPr>
      <w:r w:rsidRPr="00BF0046">
        <w:t>Настоящая Программа является инструментом реализации государственной политики в области устойчивого развития сельских территорий Клопицкого поселения.</w:t>
      </w:r>
    </w:p>
    <w:p w:rsidR="00FB14BD" w:rsidRPr="00BF0046" w:rsidRDefault="00FB14BD" w:rsidP="00FB14BD">
      <w:pPr>
        <w:ind w:firstLine="708"/>
        <w:jc w:val="both"/>
      </w:pPr>
      <w:r w:rsidRPr="00BF0046">
        <w:t xml:space="preserve"> В соответствии с целями государственной политики в области развития Клопицкого сельского поселения являются повышение уровня и качества жизни сельского населения, стабилизации численности сельского населения, создание благоприятных условий для выполнения селом его производственной и других общенациональных функций и задач территориального развития.</w:t>
      </w:r>
    </w:p>
    <w:p w:rsidR="00FB14BD" w:rsidRPr="00BF0046" w:rsidRDefault="00FB14BD" w:rsidP="00FB14BD">
      <w:pPr>
        <w:ind w:firstLine="708"/>
        <w:jc w:val="both"/>
      </w:pPr>
      <w:r w:rsidRPr="00BF0046">
        <w:lastRenderedPageBreak/>
        <w:t>Программа направлена на создание предпосылок для устойчивого развития сельских поселений посредством достижения следующих целей:</w:t>
      </w:r>
    </w:p>
    <w:p w:rsidR="00FB14BD" w:rsidRPr="00BF0046" w:rsidRDefault="00FB14BD" w:rsidP="00FB14BD">
      <w:pPr>
        <w:ind w:firstLine="708"/>
        <w:jc w:val="both"/>
      </w:pPr>
      <w:r w:rsidRPr="00BF0046">
        <w:t>1) создание комфортных условий жизнедеятельности в сельской местности;</w:t>
      </w:r>
    </w:p>
    <w:p w:rsidR="00FB14BD" w:rsidRPr="00BF0046" w:rsidRDefault="00FB14BD" w:rsidP="00FB14BD">
      <w:pPr>
        <w:ind w:firstLine="708"/>
        <w:jc w:val="both"/>
      </w:pPr>
      <w:r w:rsidRPr="00BF0046">
        <w:t>2) формирование позитивного отношения к сельской местности и сельскому образу жизни.</w:t>
      </w:r>
    </w:p>
    <w:p w:rsidR="00FB14BD" w:rsidRPr="00BF0046" w:rsidRDefault="00FB14BD" w:rsidP="00FB14BD">
      <w:pPr>
        <w:ind w:firstLine="708"/>
        <w:jc w:val="both"/>
      </w:pPr>
      <w:r w:rsidRPr="00BF0046">
        <w:t>Достижение целей Программы будет осуществляться с учетом следующих подходов:</w:t>
      </w:r>
    </w:p>
    <w:p w:rsidR="00FB14BD" w:rsidRPr="00BF0046" w:rsidRDefault="00FB14BD" w:rsidP="00FB14BD">
      <w:pPr>
        <w:ind w:firstLine="708"/>
        <w:jc w:val="both"/>
      </w:pPr>
      <w:r w:rsidRPr="00BF0046">
        <w:t>- комплексное планирование развития Клопицкого сельского поселения  и размещение объектов социальной и инженерной инфраструктуры в соответствии с документами территориального планирования (схемами территориального планирования генеральными планами поселений);</w:t>
      </w:r>
    </w:p>
    <w:p w:rsidR="00FB14BD" w:rsidRPr="00BF0046" w:rsidRDefault="00FB14BD" w:rsidP="00FB14BD">
      <w:pPr>
        <w:ind w:firstLine="708"/>
        <w:jc w:val="both"/>
      </w:pPr>
      <w:r w:rsidRPr="00BF0046">
        <w:t>- преимущественное обустройство объектами социальной и инженерной инфраструктуры населенных пунктов, расположенных в сельской местности, в которых развивается агропромышленное производство, реализуются или имеются планы по реализации инвестиционных проектов в агропромышленной сфере;</w:t>
      </w:r>
    </w:p>
    <w:p w:rsidR="00FB14BD" w:rsidRPr="00BF0046" w:rsidRDefault="00FB14BD" w:rsidP="00FB14BD">
      <w:pPr>
        <w:ind w:firstLine="708"/>
        <w:jc w:val="both"/>
      </w:pPr>
      <w:r w:rsidRPr="00BF0046">
        <w:t xml:space="preserve">- использование механизмов государственно-частного партнерства и привлечение средств внебюджетных источников для финансирования мероприятий программы, включая средства населения и организаций.  </w:t>
      </w:r>
    </w:p>
    <w:p w:rsidR="00FB14BD" w:rsidRPr="00BF0046" w:rsidRDefault="00FB14BD" w:rsidP="00FB14BD">
      <w:pPr>
        <w:ind w:firstLine="708"/>
        <w:jc w:val="both"/>
      </w:pPr>
      <w:r w:rsidRPr="00BF0046">
        <w:tab/>
      </w:r>
    </w:p>
    <w:p w:rsidR="00FB14BD" w:rsidRPr="00BF0046" w:rsidRDefault="00FB14BD" w:rsidP="00FB14BD">
      <w:pPr>
        <w:ind w:firstLine="708"/>
        <w:jc w:val="both"/>
      </w:pPr>
      <w:r w:rsidRPr="00BF0046">
        <w:t xml:space="preserve">Для достижения целей государственной политики в области устойчивого развития сельских территорий в рамках реализации Программы предусматривается решение следующих задач: </w:t>
      </w:r>
    </w:p>
    <w:p w:rsidR="00FB14BD" w:rsidRPr="00BF0046" w:rsidRDefault="00FB14BD" w:rsidP="00FB14BD">
      <w:pPr>
        <w:ind w:firstLine="708"/>
        <w:jc w:val="both"/>
      </w:pPr>
      <w:r w:rsidRPr="00BF0046">
        <w:t>1) в области создания комфортных условий жизнедеятельности –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roofErr w:type="gramStart"/>
      <w:r w:rsidRPr="00BF0046">
        <w:t>,.</w:t>
      </w:r>
      <w:proofErr w:type="gramEnd"/>
    </w:p>
    <w:p w:rsidR="00FB14BD" w:rsidRPr="00BF0046" w:rsidRDefault="00FB14BD" w:rsidP="00FB14BD">
      <w:pPr>
        <w:ind w:firstLine="708"/>
        <w:jc w:val="both"/>
      </w:pPr>
      <w:r w:rsidRPr="00BF0046">
        <w:t xml:space="preserve">Целевыми индикаторами решения указанных задач  являются: </w:t>
      </w:r>
    </w:p>
    <w:p w:rsidR="00FB14BD" w:rsidRPr="00BF0046" w:rsidRDefault="00FB14BD" w:rsidP="00FB14BD">
      <w:pPr>
        <w:ind w:firstLine="708"/>
        <w:jc w:val="both"/>
      </w:pPr>
      <w:r w:rsidRPr="00BF0046">
        <w:t xml:space="preserve">ввод в действие учреждений </w:t>
      </w:r>
      <w:proofErr w:type="spellStart"/>
      <w:r w:rsidRPr="00BF0046">
        <w:t>культурно-досугового</w:t>
      </w:r>
      <w:proofErr w:type="spellEnd"/>
      <w:r w:rsidRPr="00BF0046">
        <w:t xml:space="preserve"> типа в сельской местности;</w:t>
      </w:r>
    </w:p>
    <w:p w:rsidR="00FB14BD" w:rsidRPr="00BF0046" w:rsidRDefault="00FB14BD" w:rsidP="00FB14BD">
      <w:pPr>
        <w:ind w:firstLine="708"/>
        <w:jc w:val="both"/>
      </w:pPr>
      <w:r w:rsidRPr="00BF0046">
        <w:t>ввод в действие распределительных газовых сетей в сельской местности;</w:t>
      </w:r>
    </w:p>
    <w:p w:rsidR="00FB14BD" w:rsidRPr="00BF0046" w:rsidRDefault="00FB14BD" w:rsidP="00FB14BD">
      <w:pPr>
        <w:ind w:firstLine="708"/>
        <w:jc w:val="both"/>
      </w:pPr>
      <w:r w:rsidRPr="00BF0046">
        <w:t>ввод в действие локальных водопроводов в сельской местности;</w:t>
      </w:r>
    </w:p>
    <w:p w:rsidR="00FB14BD" w:rsidRPr="00BF0046" w:rsidRDefault="00FB14BD" w:rsidP="00FB14BD">
      <w:pPr>
        <w:ind w:firstLine="708"/>
        <w:jc w:val="both"/>
      </w:pPr>
      <w:r w:rsidRPr="00BF0046">
        <w:t>Обоснованием необходимости решения поставленных задач в сфере устойчивого развития сельских территорий для достижения целей Программы является:</w:t>
      </w:r>
    </w:p>
    <w:p w:rsidR="00FB14BD" w:rsidRPr="00BF0046" w:rsidRDefault="00FB14BD" w:rsidP="00FB14BD">
      <w:pPr>
        <w:ind w:firstLine="708"/>
        <w:jc w:val="both"/>
      </w:pPr>
      <w:r w:rsidRPr="00BF0046">
        <w:t>неблагоприятная демографическая ситуация, оказывающая существенное влияние на формирование трудового потенциала в сельской местности;</w:t>
      </w:r>
    </w:p>
    <w:p w:rsidR="00FB14BD" w:rsidRPr="00BF0046" w:rsidRDefault="00FB14BD" w:rsidP="00FB14BD">
      <w:pPr>
        <w:ind w:firstLine="708"/>
        <w:jc w:val="both"/>
      </w:pPr>
      <w:r w:rsidRPr="00BF0046">
        <w:t>низкий уровень обеспеченности объектами социальной и инженерной инфраструктурой в сельской местности;</w:t>
      </w:r>
    </w:p>
    <w:p w:rsidR="00FB14BD" w:rsidRPr="00BF0046" w:rsidRDefault="00FB14BD" w:rsidP="00FB14BD">
      <w:pPr>
        <w:ind w:firstLine="708"/>
        <w:jc w:val="both"/>
      </w:pPr>
      <w:r w:rsidRPr="00BF0046">
        <w:t>отсутствие в обществе позитивных взглядов на значимость и перспективы развития сельских территорий, не способствующее повышению привлекательности сельской местности</w:t>
      </w:r>
    </w:p>
    <w:p w:rsidR="00FB14BD" w:rsidRPr="00BF0046" w:rsidRDefault="00FB14BD" w:rsidP="00FB14BD">
      <w:pPr>
        <w:rPr>
          <w:rFonts w:eastAsia="Calibri"/>
        </w:rPr>
      </w:pPr>
      <w:r w:rsidRPr="00BF0046">
        <w:rPr>
          <w:rFonts w:eastAsia="Calibri"/>
        </w:rPr>
        <w:t xml:space="preserve">       Территорию Клопицкого сельского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поселения, рекреационные земли, земли для развития поселения. </w:t>
      </w:r>
    </w:p>
    <w:p w:rsidR="00FB14BD" w:rsidRPr="00BF0046" w:rsidRDefault="00FB14BD" w:rsidP="00FB14BD">
      <w:pPr>
        <w:jc w:val="both"/>
        <w:rPr>
          <w:rFonts w:eastAsia="Calibri"/>
        </w:rPr>
      </w:pPr>
      <w:r w:rsidRPr="00BF0046">
        <w:rPr>
          <w:rFonts w:eastAsia="Calibri"/>
        </w:rPr>
        <w:t xml:space="preserve">         Клопицкое сельское поселение входит в состав муниципального образования Волосовский муниципальный район Ленинградской области и расположено в его западной части. </w:t>
      </w:r>
    </w:p>
    <w:p w:rsidR="00FB14BD" w:rsidRPr="00BF0046" w:rsidRDefault="00FB14BD" w:rsidP="00FB14BD">
      <w:pPr>
        <w:ind w:firstLine="709"/>
        <w:jc w:val="both"/>
        <w:rPr>
          <w:rFonts w:eastAsia="Calibri"/>
        </w:rPr>
      </w:pPr>
      <w:r w:rsidRPr="00BF0046">
        <w:rPr>
          <w:rFonts w:eastAsia="Calibri"/>
        </w:rPr>
        <w:t xml:space="preserve"> </w:t>
      </w:r>
      <w:proofErr w:type="gramStart"/>
      <w:r w:rsidRPr="00BF0046">
        <w:t xml:space="preserve">В состав территории муниципального образования Клопицкое сельское поселение  входят населенные пункты:  деревня </w:t>
      </w:r>
      <w:proofErr w:type="spellStart"/>
      <w:r w:rsidRPr="00BF0046">
        <w:t>Анташи</w:t>
      </w:r>
      <w:proofErr w:type="spellEnd"/>
      <w:r w:rsidRPr="00BF0046">
        <w:t xml:space="preserve">, деревня </w:t>
      </w:r>
      <w:proofErr w:type="spellStart"/>
      <w:r w:rsidRPr="00BF0046">
        <w:t>Будино</w:t>
      </w:r>
      <w:proofErr w:type="spellEnd"/>
      <w:r w:rsidRPr="00BF0046">
        <w:t xml:space="preserve">, деревня </w:t>
      </w:r>
      <w:proofErr w:type="spellStart"/>
      <w:r w:rsidRPr="00BF0046">
        <w:t>Везиково</w:t>
      </w:r>
      <w:proofErr w:type="spellEnd"/>
      <w:r w:rsidRPr="00BF0046">
        <w:t xml:space="preserve">, деревня </w:t>
      </w:r>
      <w:proofErr w:type="spellStart"/>
      <w:r w:rsidRPr="00BF0046">
        <w:t>Волгово</w:t>
      </w:r>
      <w:proofErr w:type="spellEnd"/>
      <w:r w:rsidRPr="00BF0046">
        <w:t xml:space="preserve">, деревня </w:t>
      </w:r>
      <w:proofErr w:type="spellStart"/>
      <w:r w:rsidRPr="00BF0046">
        <w:t>Голубовицы</w:t>
      </w:r>
      <w:proofErr w:type="spellEnd"/>
      <w:r w:rsidRPr="00BF0046">
        <w:t xml:space="preserve">, деревня Горки, деревня </w:t>
      </w:r>
      <w:proofErr w:type="spellStart"/>
      <w:r w:rsidRPr="00BF0046">
        <w:t>Греблово</w:t>
      </w:r>
      <w:proofErr w:type="spellEnd"/>
      <w:r w:rsidRPr="00BF0046">
        <w:t xml:space="preserve">, деревня </w:t>
      </w:r>
      <w:proofErr w:type="spellStart"/>
      <w:r w:rsidRPr="00BF0046">
        <w:t>Губаницы</w:t>
      </w:r>
      <w:proofErr w:type="spellEnd"/>
      <w:r w:rsidRPr="00BF0046">
        <w:t xml:space="preserve">, деревня </w:t>
      </w:r>
      <w:proofErr w:type="spellStart"/>
      <w:r w:rsidRPr="00BF0046">
        <w:t>Добряницы</w:t>
      </w:r>
      <w:proofErr w:type="spellEnd"/>
      <w:r w:rsidRPr="00BF0046">
        <w:t xml:space="preserve">, поселок </w:t>
      </w:r>
      <w:proofErr w:type="spellStart"/>
      <w:r w:rsidRPr="00BF0046">
        <w:t>Жилгородок</w:t>
      </w:r>
      <w:proofErr w:type="spellEnd"/>
      <w:r w:rsidRPr="00BF0046">
        <w:t xml:space="preserve">, деревня </w:t>
      </w:r>
      <w:proofErr w:type="spellStart"/>
      <w:r w:rsidRPr="00BF0046">
        <w:t>Кандакюля</w:t>
      </w:r>
      <w:proofErr w:type="spellEnd"/>
      <w:r w:rsidRPr="00BF0046">
        <w:t xml:space="preserve">, деревня </w:t>
      </w:r>
      <w:proofErr w:type="spellStart"/>
      <w:r w:rsidRPr="00BF0046">
        <w:t>Каськово</w:t>
      </w:r>
      <w:proofErr w:type="spellEnd"/>
      <w:r w:rsidRPr="00BF0046">
        <w:t xml:space="preserve">, деревня </w:t>
      </w:r>
      <w:proofErr w:type="spellStart"/>
      <w:r w:rsidRPr="00BF0046">
        <w:t>Кемполово</w:t>
      </w:r>
      <w:proofErr w:type="spellEnd"/>
      <w:r w:rsidRPr="00BF0046">
        <w:t xml:space="preserve">, деревня </w:t>
      </w:r>
      <w:proofErr w:type="spellStart"/>
      <w:r w:rsidRPr="00BF0046">
        <w:t>Кивалицы</w:t>
      </w:r>
      <w:proofErr w:type="spellEnd"/>
      <w:r w:rsidRPr="00BF0046">
        <w:t xml:space="preserve">, деревня Клопицы, деревня </w:t>
      </w:r>
      <w:proofErr w:type="spellStart"/>
      <w:r w:rsidRPr="00BF0046">
        <w:t>Котино</w:t>
      </w:r>
      <w:proofErr w:type="spellEnd"/>
      <w:r w:rsidRPr="00BF0046">
        <w:t xml:space="preserve">, деревня Красная Мыза, деревня Красные </w:t>
      </w:r>
      <w:proofErr w:type="spellStart"/>
      <w:r w:rsidRPr="00BF0046">
        <w:t>Череповицы</w:t>
      </w:r>
      <w:proofErr w:type="spellEnd"/>
      <w:r w:rsidRPr="00BF0046">
        <w:t xml:space="preserve">, деревня Курголово, деревня </w:t>
      </w:r>
      <w:proofErr w:type="spellStart"/>
      <w:r w:rsidRPr="00BF0046">
        <w:t>Медниково</w:t>
      </w:r>
      <w:proofErr w:type="spellEnd"/>
      <w:r w:rsidRPr="00BF0046">
        <w:t xml:space="preserve">, деревня </w:t>
      </w:r>
      <w:proofErr w:type="spellStart"/>
      <w:r w:rsidRPr="00BF0046">
        <w:t>Модолицы</w:t>
      </w:r>
      <w:proofErr w:type="spellEnd"/>
      <w:r w:rsidRPr="00BF0046">
        <w:t xml:space="preserve">,  деревня </w:t>
      </w:r>
      <w:proofErr w:type="spellStart"/>
      <w:r w:rsidRPr="00BF0046">
        <w:t>Муратово</w:t>
      </w:r>
      <w:proofErr w:type="spellEnd"/>
      <w:r w:rsidRPr="00BF0046">
        <w:t xml:space="preserve">, деревня </w:t>
      </w:r>
      <w:proofErr w:type="spellStart"/>
      <w:r w:rsidRPr="00BF0046">
        <w:t>Ожогино</w:t>
      </w:r>
      <w:proofErr w:type="spellEnd"/>
      <w:r w:rsidRPr="00BF0046">
        <w:t>, деревня</w:t>
      </w:r>
      <w:proofErr w:type="gramEnd"/>
      <w:r w:rsidRPr="00BF0046">
        <w:t xml:space="preserve"> </w:t>
      </w:r>
      <w:proofErr w:type="spellStart"/>
      <w:r w:rsidRPr="00BF0046">
        <w:t>Ольхово</w:t>
      </w:r>
      <w:proofErr w:type="spellEnd"/>
      <w:r w:rsidRPr="00BF0046">
        <w:t xml:space="preserve">, деревня </w:t>
      </w:r>
      <w:proofErr w:type="spellStart"/>
      <w:r w:rsidRPr="00BF0046">
        <w:t>Ржевка</w:t>
      </w:r>
      <w:proofErr w:type="spellEnd"/>
      <w:r w:rsidRPr="00BF0046">
        <w:t xml:space="preserve">, </w:t>
      </w:r>
      <w:r w:rsidRPr="00BF0046">
        <w:lastRenderedPageBreak/>
        <w:t xml:space="preserve">деревня </w:t>
      </w:r>
      <w:proofErr w:type="spellStart"/>
      <w:r w:rsidRPr="00BF0046">
        <w:t>Ронковицы</w:t>
      </w:r>
      <w:proofErr w:type="spellEnd"/>
      <w:r w:rsidRPr="00BF0046">
        <w:t xml:space="preserve">, деревня </w:t>
      </w:r>
      <w:proofErr w:type="spellStart"/>
      <w:r w:rsidRPr="00BF0046">
        <w:t>Рутелицы</w:t>
      </w:r>
      <w:proofErr w:type="spellEnd"/>
      <w:r w:rsidRPr="00BF0046">
        <w:t xml:space="preserve">, деревня Сельцо, поселок Сельцо, деревня Слободка, деревня Соколовка, поселок </w:t>
      </w:r>
      <w:proofErr w:type="spellStart"/>
      <w:r w:rsidRPr="00BF0046">
        <w:t>Сумино</w:t>
      </w:r>
      <w:proofErr w:type="spellEnd"/>
      <w:r w:rsidRPr="00BF0046">
        <w:t xml:space="preserve">, деревня </w:t>
      </w:r>
      <w:proofErr w:type="spellStart"/>
      <w:r w:rsidRPr="00BF0046">
        <w:t>Торосово</w:t>
      </w:r>
      <w:proofErr w:type="gramStart"/>
      <w:r w:rsidRPr="00BF0046">
        <w:t>,д</w:t>
      </w:r>
      <w:proofErr w:type="gramEnd"/>
      <w:r w:rsidRPr="00BF0046">
        <w:t>еревня</w:t>
      </w:r>
      <w:proofErr w:type="spellEnd"/>
      <w:r w:rsidRPr="00BF0046">
        <w:t xml:space="preserve"> Шёлково.</w:t>
      </w:r>
    </w:p>
    <w:p w:rsidR="00FB14BD" w:rsidRPr="00BF0046" w:rsidRDefault="00FB14BD" w:rsidP="00FB14BD">
      <w:pPr>
        <w:ind w:firstLine="709"/>
        <w:jc w:val="both"/>
        <w:rPr>
          <w:rFonts w:eastAsia="Calibri"/>
        </w:rPr>
      </w:pPr>
      <w:r w:rsidRPr="00BF0046">
        <w:rPr>
          <w:rFonts w:eastAsia="Calibri"/>
        </w:rPr>
        <w:t>Административным центром  поселения является   деревня Клопицы.</w:t>
      </w:r>
    </w:p>
    <w:p w:rsidR="00FB14BD" w:rsidRPr="00BF0046" w:rsidRDefault="00FB14BD" w:rsidP="00FB14BD">
      <w:pPr>
        <w:ind w:firstLine="709"/>
        <w:jc w:val="both"/>
        <w:rPr>
          <w:rFonts w:eastAsia="Calibri"/>
        </w:rPr>
      </w:pPr>
      <w:r w:rsidRPr="00BF0046">
        <w:rPr>
          <w:rFonts w:eastAsia="Calibri"/>
        </w:rPr>
        <w:t xml:space="preserve">         </w:t>
      </w:r>
      <w:proofErr w:type="gramStart"/>
      <w:r w:rsidRPr="00BF0046">
        <w:rPr>
          <w:rFonts w:eastAsia="Calibri"/>
        </w:rPr>
        <w:t xml:space="preserve">На севере поселение граничит с </w:t>
      </w:r>
      <w:r w:rsidRPr="00BF0046">
        <w:t>Ломоносовским муниципальным районом Ленинградской области,</w:t>
      </w:r>
      <w:r w:rsidRPr="00BF0046">
        <w:rPr>
          <w:rFonts w:eastAsia="Calibri"/>
        </w:rPr>
        <w:t xml:space="preserve"> на западе с </w:t>
      </w:r>
      <w:proofErr w:type="spellStart"/>
      <w:r w:rsidRPr="00BF0046">
        <w:rPr>
          <w:rFonts w:eastAsia="Calibri"/>
        </w:rPr>
        <w:t>Бегуницким</w:t>
      </w:r>
      <w:proofErr w:type="spellEnd"/>
      <w:r w:rsidRPr="00BF0046">
        <w:rPr>
          <w:rFonts w:eastAsia="Calibri"/>
        </w:rPr>
        <w:t xml:space="preserve"> сельским поселениям Волосовского муниципального района Ленинградской области; </w:t>
      </w:r>
      <w:r w:rsidRPr="00BF0046">
        <w:t>на востоке с Гатчинским муниципальным районом</w:t>
      </w:r>
      <w:r w:rsidRPr="00BF0046">
        <w:rPr>
          <w:rFonts w:eastAsia="Calibri"/>
        </w:rPr>
        <w:t xml:space="preserve"> Ленинградской области;  на юге и востоке – с </w:t>
      </w:r>
      <w:proofErr w:type="spellStart"/>
      <w:r w:rsidRPr="00BF0046">
        <w:rPr>
          <w:rFonts w:eastAsia="Calibri"/>
        </w:rPr>
        <w:t>Калитинским</w:t>
      </w:r>
      <w:proofErr w:type="spellEnd"/>
      <w:r w:rsidRPr="00BF0046">
        <w:rPr>
          <w:rFonts w:eastAsia="Calibri"/>
        </w:rPr>
        <w:t xml:space="preserve"> сельским поселением Волосовского муниципального Волосовского муниципального района Ленинградской области, на юге   с </w:t>
      </w:r>
      <w:proofErr w:type="spellStart"/>
      <w:r w:rsidRPr="00BF0046">
        <w:t>Волосовским</w:t>
      </w:r>
      <w:proofErr w:type="spellEnd"/>
      <w:r w:rsidRPr="00BF0046">
        <w:t xml:space="preserve"> городским поселением Ленинградской области.</w:t>
      </w:r>
      <w:proofErr w:type="gramEnd"/>
    </w:p>
    <w:p w:rsidR="00FB14BD" w:rsidRPr="00BF0046" w:rsidRDefault="00FB14BD" w:rsidP="00FB14BD">
      <w:pPr>
        <w:ind w:firstLine="709"/>
        <w:jc w:val="both"/>
        <w:rPr>
          <w:rFonts w:eastAsia="Calibri"/>
        </w:rPr>
      </w:pPr>
      <w:r w:rsidRPr="00BF0046">
        <w:rPr>
          <w:rFonts w:eastAsia="Calibri"/>
        </w:rPr>
        <w:t xml:space="preserve"> Поселение не имеет выхода к государственной границе и выхода к морю.</w:t>
      </w:r>
    </w:p>
    <w:p w:rsidR="00FB14BD" w:rsidRPr="00BF0046" w:rsidRDefault="00FB14BD" w:rsidP="00FB14BD">
      <w:pPr>
        <w:ind w:firstLine="709"/>
        <w:jc w:val="both"/>
        <w:rPr>
          <w:rFonts w:eastAsia="Calibri"/>
        </w:rPr>
      </w:pPr>
      <w:r w:rsidRPr="00BF0046">
        <w:rPr>
          <w:rFonts w:eastAsia="Calibri"/>
        </w:rPr>
        <w:t xml:space="preserve">       По территории Клопицкого сельского поселения проходят следующие значимые автомобильные дороги:</w:t>
      </w:r>
    </w:p>
    <w:p w:rsidR="00FB14BD" w:rsidRPr="00BF0046" w:rsidRDefault="00FB14BD" w:rsidP="00FB14BD">
      <w:pPr>
        <w:ind w:firstLine="709"/>
        <w:jc w:val="both"/>
        <w:rPr>
          <w:rFonts w:eastAsia="Calibri"/>
        </w:rPr>
      </w:pPr>
      <w:r w:rsidRPr="00BF0046">
        <w:rPr>
          <w:rFonts w:eastAsia="Calibri"/>
        </w:rPr>
        <w:t xml:space="preserve"> - автодорога регионального значения Толмачево – трасса Р-40 «</w:t>
      </w:r>
      <w:proofErr w:type="spellStart"/>
      <w:r w:rsidRPr="00BF0046">
        <w:rPr>
          <w:rFonts w:eastAsia="Calibri"/>
        </w:rPr>
        <w:t>Кемполово</w:t>
      </w:r>
      <w:proofErr w:type="spellEnd"/>
      <w:r w:rsidRPr="00BF0046">
        <w:rPr>
          <w:rFonts w:eastAsia="Calibri"/>
        </w:rPr>
        <w:t xml:space="preserve"> – </w:t>
      </w:r>
      <w:proofErr w:type="spellStart"/>
      <w:r w:rsidRPr="00BF0046">
        <w:rPr>
          <w:rFonts w:eastAsia="Calibri"/>
        </w:rPr>
        <w:t>Губаницы</w:t>
      </w:r>
      <w:proofErr w:type="spellEnd"/>
      <w:r w:rsidRPr="00BF0046">
        <w:rPr>
          <w:rFonts w:eastAsia="Calibri"/>
        </w:rPr>
        <w:t xml:space="preserve"> – </w:t>
      </w:r>
      <w:proofErr w:type="spellStart"/>
      <w:r w:rsidRPr="00BF0046">
        <w:rPr>
          <w:rFonts w:eastAsia="Calibri"/>
        </w:rPr>
        <w:t>Калитино</w:t>
      </w:r>
      <w:proofErr w:type="spellEnd"/>
      <w:r w:rsidRPr="00BF0046">
        <w:rPr>
          <w:rFonts w:eastAsia="Calibri"/>
        </w:rPr>
        <w:t xml:space="preserve"> – Выра – Тосно – Шапки»;</w:t>
      </w:r>
    </w:p>
    <w:p w:rsidR="00FB14BD" w:rsidRPr="00BF0046" w:rsidRDefault="00FB14BD" w:rsidP="00FB14BD">
      <w:pPr>
        <w:ind w:firstLine="709"/>
        <w:jc w:val="both"/>
        <w:rPr>
          <w:rFonts w:eastAsia="Calibri"/>
        </w:rPr>
      </w:pPr>
      <w:r w:rsidRPr="00BF0046">
        <w:rPr>
          <w:rFonts w:eastAsia="Calibri"/>
        </w:rPr>
        <w:t>- автодорога регионального значения  «</w:t>
      </w:r>
      <w:proofErr w:type="spellStart"/>
      <w:r w:rsidRPr="00BF0046">
        <w:rPr>
          <w:rFonts w:eastAsia="Calibri"/>
        </w:rPr>
        <w:t>Жабино-Губаницы-Волосово-Реполк</w:t>
      </w:r>
      <w:proofErr w:type="gramStart"/>
      <w:r w:rsidRPr="00BF0046">
        <w:rPr>
          <w:rFonts w:eastAsia="Calibri"/>
        </w:rPr>
        <w:t>а</w:t>
      </w:r>
      <w:proofErr w:type="spellEnd"/>
      <w:r w:rsidRPr="00BF0046">
        <w:rPr>
          <w:rFonts w:eastAsia="Calibri"/>
        </w:rPr>
        <w:t>-</w:t>
      </w:r>
      <w:proofErr w:type="gramEnd"/>
      <w:r w:rsidRPr="00BF0046">
        <w:rPr>
          <w:rFonts w:eastAsia="Calibri"/>
        </w:rPr>
        <w:t xml:space="preserve"> Сосново- </w:t>
      </w:r>
      <w:proofErr w:type="spellStart"/>
      <w:r w:rsidRPr="00BF0046">
        <w:rPr>
          <w:rFonts w:eastAsia="Calibri"/>
        </w:rPr>
        <w:t>Вересть</w:t>
      </w:r>
      <w:proofErr w:type="spellEnd"/>
      <w:r w:rsidRPr="00BF0046">
        <w:rPr>
          <w:rFonts w:eastAsia="Calibri"/>
        </w:rPr>
        <w:t>»;</w:t>
      </w:r>
    </w:p>
    <w:p w:rsidR="00FB14BD" w:rsidRPr="00BF0046" w:rsidRDefault="00FB14BD" w:rsidP="00FB14BD">
      <w:pPr>
        <w:ind w:firstLine="709"/>
        <w:jc w:val="both"/>
        <w:rPr>
          <w:rFonts w:eastAsia="Calibri"/>
        </w:rPr>
      </w:pPr>
      <w:r w:rsidRPr="00BF0046">
        <w:rPr>
          <w:rFonts w:eastAsia="Calibri"/>
        </w:rPr>
        <w:t>- автодорога регионального значения Н-18 «</w:t>
      </w:r>
      <w:proofErr w:type="spellStart"/>
      <w:r w:rsidRPr="00BF0046">
        <w:rPr>
          <w:rFonts w:eastAsia="Calibri"/>
        </w:rPr>
        <w:t>Каськово</w:t>
      </w:r>
      <w:proofErr w:type="spellEnd"/>
      <w:r w:rsidRPr="00BF0046">
        <w:rPr>
          <w:rFonts w:eastAsia="Calibri"/>
        </w:rPr>
        <w:t xml:space="preserve"> – </w:t>
      </w:r>
      <w:proofErr w:type="spellStart"/>
      <w:r w:rsidRPr="00BF0046">
        <w:rPr>
          <w:rFonts w:eastAsia="Calibri"/>
        </w:rPr>
        <w:t>Медниково</w:t>
      </w:r>
      <w:proofErr w:type="spellEnd"/>
      <w:r w:rsidRPr="00BF0046">
        <w:rPr>
          <w:rFonts w:eastAsia="Calibri"/>
        </w:rPr>
        <w:t xml:space="preserve"> – </w:t>
      </w:r>
      <w:proofErr w:type="spellStart"/>
      <w:r w:rsidRPr="00BF0046">
        <w:rPr>
          <w:rFonts w:eastAsia="Calibri"/>
        </w:rPr>
        <w:t>Ольхово</w:t>
      </w:r>
      <w:proofErr w:type="spellEnd"/>
      <w:r w:rsidRPr="00BF0046">
        <w:rPr>
          <w:rFonts w:eastAsia="Calibri"/>
        </w:rPr>
        <w:t>»;</w:t>
      </w:r>
    </w:p>
    <w:p w:rsidR="00FB14BD" w:rsidRPr="00BF0046" w:rsidRDefault="00FB14BD" w:rsidP="00FB14BD">
      <w:pPr>
        <w:ind w:firstLine="709"/>
        <w:jc w:val="both"/>
        <w:rPr>
          <w:rFonts w:eastAsia="Calibri"/>
        </w:rPr>
      </w:pPr>
      <w:r w:rsidRPr="00BF0046">
        <w:t>- автомобильная дорога федерального значения А-180 «Нарва»;</w:t>
      </w:r>
    </w:p>
    <w:p w:rsidR="00FB14BD" w:rsidRPr="00BF0046" w:rsidRDefault="00FB14BD" w:rsidP="00FB14BD">
      <w:pPr>
        <w:ind w:firstLine="709"/>
        <w:rPr>
          <w:rFonts w:eastAsia="Calibri"/>
        </w:rPr>
      </w:pPr>
      <w:r w:rsidRPr="00BF0046">
        <w:rPr>
          <w:rFonts w:eastAsia="Calibri"/>
        </w:rPr>
        <w:t>- автодорога регионального значения «</w:t>
      </w:r>
      <w:proofErr w:type="spellStart"/>
      <w:r w:rsidRPr="00BF0046">
        <w:rPr>
          <w:rFonts w:eastAsia="Calibri"/>
        </w:rPr>
        <w:t>Каськово</w:t>
      </w:r>
      <w:proofErr w:type="spellEnd"/>
      <w:r w:rsidRPr="00BF0046">
        <w:rPr>
          <w:rFonts w:eastAsia="Calibri"/>
        </w:rPr>
        <w:t xml:space="preserve"> – Шелково»;</w:t>
      </w:r>
    </w:p>
    <w:p w:rsidR="00FB14BD" w:rsidRPr="00BF0046" w:rsidRDefault="00FB14BD" w:rsidP="00FB14BD">
      <w:pPr>
        <w:ind w:firstLine="709"/>
      </w:pPr>
      <w:r w:rsidRPr="00BF0046">
        <w:rPr>
          <w:rFonts w:eastAsia="Calibri"/>
        </w:rPr>
        <w:t>- автодорога регионального значения</w:t>
      </w:r>
      <w:r w:rsidRPr="00BF0046">
        <w:t xml:space="preserve"> «</w:t>
      </w:r>
      <w:proofErr w:type="spellStart"/>
      <w:r w:rsidRPr="00BF0046">
        <w:t>Каськов</w:t>
      </w:r>
      <w:proofErr w:type="gramStart"/>
      <w:r w:rsidRPr="00BF0046">
        <w:t>о</w:t>
      </w:r>
      <w:proofErr w:type="spellEnd"/>
      <w:r w:rsidRPr="00BF0046">
        <w:t>-</w:t>
      </w:r>
      <w:proofErr w:type="gramEnd"/>
      <w:r w:rsidRPr="00BF0046">
        <w:t xml:space="preserve"> </w:t>
      </w:r>
      <w:proofErr w:type="spellStart"/>
      <w:r w:rsidRPr="00BF0046">
        <w:t>Модолицы</w:t>
      </w:r>
      <w:proofErr w:type="spellEnd"/>
      <w:r w:rsidRPr="00BF0046">
        <w:t>».</w:t>
      </w:r>
    </w:p>
    <w:p w:rsidR="00FB14BD" w:rsidRPr="00BF0046" w:rsidRDefault="00FB14BD" w:rsidP="00FB14BD">
      <w:pPr>
        <w:jc w:val="both"/>
      </w:pPr>
      <w:r w:rsidRPr="00BF0046">
        <w:t xml:space="preserve">        Сельское поселение обладает транспортным, коммуникационным потенциалом, развитой социальной инфраструктурой.</w:t>
      </w:r>
    </w:p>
    <w:p w:rsidR="00FB14BD" w:rsidRPr="00BF0046" w:rsidRDefault="00FB14BD" w:rsidP="00FB14BD">
      <w:pPr>
        <w:jc w:val="both"/>
      </w:pPr>
      <w:r w:rsidRPr="00BF0046">
        <w:t xml:space="preserve">        Однако на территории поселения нет крупных промышленных предприятий. Ведущей отраслью экономики сельского поселения является сельское хозяйство.</w:t>
      </w:r>
    </w:p>
    <w:p w:rsidR="00FB14BD" w:rsidRPr="00BF0046" w:rsidRDefault="00FB14BD" w:rsidP="00FB14BD">
      <w:pPr>
        <w:jc w:val="both"/>
      </w:pPr>
      <w:r w:rsidRPr="00BF0046">
        <w:t xml:space="preserve">          Краткий анализ свидетельствует о достаточно высоком потенциале сельского поселения, наличии резервов экономического роста, однако, одновременно с этим выявляется наличие определенных социально-экономических проблем, сопутствующих нынешнему этапу развития.</w:t>
      </w:r>
    </w:p>
    <w:p w:rsidR="00FB14BD" w:rsidRPr="00BF0046" w:rsidRDefault="00FB14BD" w:rsidP="00FB14BD">
      <w:pPr>
        <w:jc w:val="both"/>
      </w:pPr>
      <w:r w:rsidRPr="00BF0046">
        <w:t xml:space="preserve">         Несмотря на </w:t>
      </w:r>
      <w:proofErr w:type="gramStart"/>
      <w:r w:rsidRPr="00BF0046">
        <w:t>совершенствование</w:t>
      </w:r>
      <w:proofErr w:type="gramEnd"/>
      <w:r w:rsidRPr="00BF0046">
        <w:t xml:space="preserve"> материально- технической базы учреждений социальной сферы поселения основными проблемами остаются недостаточное количество денежных средств на содержание и капитальный ремонт зданий.</w:t>
      </w:r>
    </w:p>
    <w:p w:rsidR="00FB14BD" w:rsidRPr="00BF0046" w:rsidRDefault="00FB14BD" w:rsidP="00FB14BD">
      <w:pPr>
        <w:jc w:val="both"/>
      </w:pPr>
      <w:r w:rsidRPr="00BF0046">
        <w:t xml:space="preserve">        Основной проблемой коммунального комплекса сельского поселения является высокая степень износа систем инженерной инфраструктуры (более 60%). Система водоснабжения, водоотведения требует модернизации и реконструкции сетей, строительство новых объектов.</w:t>
      </w:r>
    </w:p>
    <w:p w:rsidR="00FB14BD" w:rsidRPr="00BF0046" w:rsidRDefault="00FB14BD" w:rsidP="00FB14BD"/>
    <w:p w:rsidR="00FB14BD" w:rsidRPr="00BF0046" w:rsidRDefault="00FB14BD" w:rsidP="00FB14BD">
      <w:pPr>
        <w:ind w:firstLine="540"/>
        <w:jc w:val="both"/>
        <w:rPr>
          <w:b/>
        </w:rPr>
      </w:pPr>
      <w:r w:rsidRPr="00BF0046">
        <w:rPr>
          <w:b/>
        </w:rPr>
        <w:t>Обобщенная характеристика основных мероприятий Программы</w:t>
      </w:r>
    </w:p>
    <w:p w:rsidR="00FB14BD" w:rsidRPr="00BF0046" w:rsidRDefault="00FB14BD" w:rsidP="00FB14BD">
      <w:pPr>
        <w:ind w:firstLine="540"/>
        <w:jc w:val="both"/>
      </w:pPr>
    </w:p>
    <w:p w:rsidR="00FB14BD" w:rsidRPr="00BF0046" w:rsidRDefault="00FB14BD" w:rsidP="00FB14BD">
      <w:pPr>
        <w:ind w:firstLine="840"/>
        <w:jc w:val="both"/>
      </w:pPr>
      <w:r w:rsidRPr="00BF0046">
        <w:t>В состав Программы  включены следующие мероприятия:</w:t>
      </w:r>
    </w:p>
    <w:p w:rsidR="00FB14BD" w:rsidRPr="00BF0046" w:rsidRDefault="00FB14BD" w:rsidP="00FB14BD">
      <w:pPr>
        <w:ind w:firstLine="840"/>
        <w:jc w:val="both"/>
      </w:pPr>
      <w:r w:rsidRPr="00BF0046">
        <w:t>1. Комплексное обустройство населенных пунктов, расположенных в сельской местности, объектами социальной и инженерной инфраструктуры:</w:t>
      </w:r>
    </w:p>
    <w:p w:rsidR="00FB14BD" w:rsidRPr="00BF0046" w:rsidRDefault="00FB14BD" w:rsidP="00FB14BD">
      <w:pPr>
        <w:ind w:firstLine="840"/>
        <w:jc w:val="both"/>
      </w:pPr>
      <w:r w:rsidRPr="00BF0046">
        <w:t xml:space="preserve">а) развитие учреждений </w:t>
      </w:r>
      <w:proofErr w:type="spellStart"/>
      <w:r w:rsidRPr="00BF0046">
        <w:t>культурно-досугового</w:t>
      </w:r>
      <w:proofErr w:type="spellEnd"/>
      <w:r w:rsidRPr="00BF0046">
        <w:t xml:space="preserve"> типа в сельской местности;</w:t>
      </w:r>
    </w:p>
    <w:p w:rsidR="00FB14BD" w:rsidRPr="00BF0046" w:rsidRDefault="00FB14BD" w:rsidP="00FB14BD">
      <w:pPr>
        <w:ind w:firstLine="840"/>
        <w:jc w:val="both"/>
      </w:pPr>
      <w:r w:rsidRPr="00BF0046">
        <w:t>б) развитие газификации в сельской местности;</w:t>
      </w:r>
    </w:p>
    <w:p w:rsidR="00FB14BD" w:rsidRPr="00BF0046" w:rsidRDefault="00FB14BD" w:rsidP="00FB14BD">
      <w:pPr>
        <w:ind w:firstLine="840"/>
        <w:jc w:val="both"/>
      </w:pPr>
      <w:r w:rsidRPr="00BF0046">
        <w:t>в) развитие водоснабжения в сельской местности;</w:t>
      </w:r>
    </w:p>
    <w:p w:rsidR="00FB14BD" w:rsidRPr="00BF0046" w:rsidRDefault="00FB14BD" w:rsidP="00FB14BD">
      <w:pPr>
        <w:ind w:firstLine="840"/>
        <w:jc w:val="both"/>
      </w:pPr>
      <w:r w:rsidRPr="00BF0046">
        <w:t xml:space="preserve">г) мероприятия по благоустройству поселения; </w:t>
      </w:r>
    </w:p>
    <w:p w:rsidR="00FB14BD" w:rsidRPr="00BF0046" w:rsidRDefault="00FB14BD" w:rsidP="00FB14BD">
      <w:pPr>
        <w:ind w:firstLine="840"/>
        <w:jc w:val="both"/>
      </w:pPr>
      <w:proofErr w:type="spellStart"/>
      <w:r w:rsidRPr="00BF0046">
        <w:t>д</w:t>
      </w:r>
      <w:proofErr w:type="spellEnd"/>
      <w:r w:rsidRPr="00BF0046">
        <w:t xml:space="preserve">) текущий ремонт и содержание автомобильных дорог местного значения и </w:t>
      </w:r>
    </w:p>
    <w:p w:rsidR="00FB14BD" w:rsidRPr="00BF0046" w:rsidRDefault="00FB14BD" w:rsidP="00FB14BD">
      <w:pPr>
        <w:ind w:firstLine="840"/>
        <w:jc w:val="both"/>
      </w:pPr>
      <w:r w:rsidRPr="00BF0046">
        <w:t>дворовых территорий многоквартирных жилых домов.</w:t>
      </w:r>
    </w:p>
    <w:p w:rsidR="00FB14BD" w:rsidRPr="00BF0046" w:rsidRDefault="00FB14BD" w:rsidP="00FB14BD">
      <w:pPr>
        <w:ind w:firstLine="840"/>
        <w:jc w:val="both"/>
      </w:pPr>
    </w:p>
    <w:p w:rsidR="00FB14BD" w:rsidRPr="00BF0046" w:rsidRDefault="00FB14BD" w:rsidP="00FB14BD">
      <w:pPr>
        <w:ind w:left="360"/>
        <w:jc w:val="center"/>
        <w:rPr>
          <w:b/>
        </w:rPr>
      </w:pPr>
      <w:r w:rsidRPr="00BF0046">
        <w:rPr>
          <w:b/>
        </w:rPr>
        <w:t>Оценка эффективности реализации Программы</w:t>
      </w:r>
    </w:p>
    <w:p w:rsidR="00FB14BD" w:rsidRPr="00BF0046" w:rsidRDefault="00FB14BD" w:rsidP="00FB14BD"/>
    <w:p w:rsidR="00FB14BD" w:rsidRPr="00BF0046" w:rsidRDefault="00FB14BD" w:rsidP="00FB14BD">
      <w:pPr>
        <w:ind w:firstLine="840"/>
        <w:jc w:val="both"/>
      </w:pPr>
      <w:r w:rsidRPr="00BF0046">
        <w:lastRenderedPageBreak/>
        <w:t>Реализация программных мероприятий будет способствовать созданию условий для устойчивого развития сельских территорий Клопицкого сельского поселения  и обеспечит достижение следующих положительных результатов, определяющих ее социально-экономическую эффективность:</w:t>
      </w:r>
    </w:p>
    <w:p w:rsidR="00FB14BD" w:rsidRPr="00BF0046" w:rsidRDefault="00FB14BD" w:rsidP="00FB14BD">
      <w:pPr>
        <w:jc w:val="both"/>
      </w:pPr>
      <w:r w:rsidRPr="00BF0046">
        <w:t xml:space="preserve">        -улучшение сети </w:t>
      </w:r>
      <w:proofErr w:type="spellStart"/>
      <w:r w:rsidRPr="00BF0046">
        <w:t>внутрипоселковых</w:t>
      </w:r>
      <w:proofErr w:type="spellEnd"/>
      <w:r w:rsidRPr="00BF0046">
        <w:t xml:space="preserve"> дорог и дворовых территорий многоквартирных жилых домов</w:t>
      </w:r>
    </w:p>
    <w:p w:rsidR="00FB14BD" w:rsidRPr="00BF0046" w:rsidRDefault="00FB14BD" w:rsidP="00FB14BD">
      <w:pPr>
        <w:jc w:val="both"/>
      </w:pPr>
      <w:r w:rsidRPr="00BF0046">
        <w:t xml:space="preserve">        -улучшение доступа сельского населения к услугам учреждений </w:t>
      </w:r>
      <w:proofErr w:type="spellStart"/>
      <w:r w:rsidRPr="00BF0046">
        <w:t>культурно-досугового</w:t>
      </w:r>
      <w:proofErr w:type="spellEnd"/>
      <w:r w:rsidRPr="00BF0046">
        <w:t xml:space="preserve"> типа путем улучшения качества услуг.</w:t>
      </w:r>
    </w:p>
    <w:p w:rsidR="00FB14BD" w:rsidRPr="00BF0046" w:rsidRDefault="00FB14BD" w:rsidP="00FB14BD">
      <w:pPr>
        <w:jc w:val="both"/>
      </w:pPr>
      <w:r w:rsidRPr="00BF0046">
        <w:t xml:space="preserve">      повышение уровня социальн</w:t>
      </w:r>
      <w:proofErr w:type="gramStart"/>
      <w:r w:rsidRPr="00BF0046">
        <w:t>о-</w:t>
      </w:r>
      <w:proofErr w:type="gramEnd"/>
      <w:r w:rsidRPr="00BF0046">
        <w:t xml:space="preserve"> инженерного обустройства сельского поселения – строительство газопровода и газопроводов-вводов в муниципальном образовании Клопицкое сельское поселение.</w:t>
      </w:r>
    </w:p>
    <w:p w:rsidR="00FB14BD" w:rsidRPr="00BF0046" w:rsidRDefault="00FB14BD" w:rsidP="00FB14BD">
      <w:pPr>
        <w:ind w:firstLine="840"/>
        <w:jc w:val="both"/>
      </w:pPr>
      <w:r w:rsidRPr="00BF0046">
        <w:t xml:space="preserve">В целом использование комплексного подхода к повышению уровня комфортности проживания в сельской местности будет способствовать созданию благоприятных условий для повышения обеспечению роста сельской экономики в целом. </w:t>
      </w:r>
    </w:p>
    <w:p w:rsidR="00FB14BD" w:rsidRPr="00BF0046" w:rsidRDefault="00FB14BD" w:rsidP="00FB14BD">
      <w:pPr>
        <w:pStyle w:val="ConsPlusNormal0"/>
        <w:keepNext/>
        <w:ind w:left="-540" w:firstLine="540"/>
        <w:jc w:val="center"/>
        <w:outlineLvl w:val="2"/>
        <w:rPr>
          <w:rFonts w:ascii="Times New Roman" w:hAnsi="Times New Roman" w:cs="Times New Roman"/>
          <w:b/>
          <w:sz w:val="24"/>
          <w:szCs w:val="24"/>
        </w:rPr>
      </w:pPr>
    </w:p>
    <w:p w:rsidR="00FB14BD" w:rsidRPr="00BF0046" w:rsidRDefault="00FB14BD" w:rsidP="00FB14BD">
      <w:pPr>
        <w:pStyle w:val="ConsPlusNormal0"/>
        <w:keepNext/>
        <w:ind w:left="-540" w:firstLine="540"/>
        <w:jc w:val="center"/>
        <w:outlineLvl w:val="2"/>
        <w:rPr>
          <w:rFonts w:ascii="Times New Roman" w:hAnsi="Times New Roman" w:cs="Times New Roman"/>
          <w:b/>
          <w:sz w:val="24"/>
          <w:szCs w:val="24"/>
        </w:rPr>
      </w:pPr>
    </w:p>
    <w:p w:rsidR="00FB14BD" w:rsidRPr="00BF0046" w:rsidRDefault="00FB14BD" w:rsidP="00FB14BD">
      <w:pPr>
        <w:shd w:val="clear" w:color="auto" w:fill="FFFFFF"/>
        <w:ind w:firstLine="851"/>
        <w:jc w:val="center"/>
        <w:rPr>
          <w:b/>
        </w:rPr>
      </w:pPr>
      <w:r w:rsidRPr="00BF0046">
        <w:rPr>
          <w:b/>
        </w:rPr>
        <w:t>Краткая характеристика текущего состояния, формулировка проблем и рисков  социально-экономического развития поселения</w:t>
      </w:r>
    </w:p>
    <w:p w:rsidR="00FB14BD" w:rsidRPr="00BF0046" w:rsidRDefault="00FB14BD" w:rsidP="00FB14BD">
      <w:pPr>
        <w:ind w:firstLine="709"/>
        <w:jc w:val="both"/>
      </w:pPr>
    </w:p>
    <w:p w:rsidR="00FB14BD" w:rsidRPr="00BF0046" w:rsidRDefault="00FB14BD" w:rsidP="00FB14BD">
      <w:pPr>
        <w:ind w:firstLine="540"/>
        <w:jc w:val="both"/>
      </w:pPr>
      <w:r w:rsidRPr="00BF0046">
        <w:t xml:space="preserve">      Создание условий для устойчивого развития сельских территорий является одной из важнейших стратегических целей государственной политики, достижение которой позволит обеспечить продовольственную безопасность, повысить благосостояние граждан. </w:t>
      </w:r>
    </w:p>
    <w:p w:rsidR="00FB14BD" w:rsidRPr="00BF0046" w:rsidRDefault="00FB14BD" w:rsidP="00FB14BD">
      <w:pPr>
        <w:ind w:firstLine="708"/>
        <w:jc w:val="both"/>
      </w:pPr>
      <w:r w:rsidRPr="00BF0046">
        <w:t xml:space="preserve">Важнейшей составляющей социально ориентированной экономики является широко развитая и успешно функционирующая система отраслей социальной сферы. Социальная сфера - это самостоятельная сфера общественной жизни, в которой реализуются многообразные социальные интересы в отношениях социальных субъектов. </w:t>
      </w:r>
    </w:p>
    <w:p w:rsidR="00FB14BD" w:rsidRPr="00BF0046" w:rsidRDefault="00FB14BD" w:rsidP="00FB14BD">
      <w:pPr>
        <w:ind w:firstLine="709"/>
        <w:jc w:val="both"/>
      </w:pPr>
      <w:r w:rsidRPr="00BF0046">
        <w:t>В современной экономике социальная сфера стала важнейшим фактором и источником экономического роста. Возможности поступательного развития экономики оказались напрямую связанными с качественным развитием созидательных способностей человека. Определяющее влияние на качество рабочей силы оказывает культурное обслуживание и  все те сферы деятельности, которые формируют человеческий капитал.</w:t>
      </w:r>
    </w:p>
    <w:p w:rsidR="00FB14BD" w:rsidRPr="00BF0046" w:rsidRDefault="00FB14BD" w:rsidP="00FB14BD">
      <w:pPr>
        <w:jc w:val="both"/>
      </w:pPr>
      <w:r w:rsidRPr="00BF0046">
        <w:t xml:space="preserve">      Рассматривая структуру социальной сферы, можно выделить следующие ее основные компоненты:</w:t>
      </w:r>
    </w:p>
    <w:p w:rsidR="00FB14BD" w:rsidRPr="00BF0046" w:rsidRDefault="00FB14BD" w:rsidP="00FB14BD">
      <w:pPr>
        <w:jc w:val="both"/>
      </w:pPr>
      <w:r w:rsidRPr="00BF0046">
        <w:t>-  культура,</w:t>
      </w:r>
    </w:p>
    <w:p w:rsidR="00FB14BD" w:rsidRPr="00BF0046" w:rsidRDefault="00FB14BD" w:rsidP="00FB14BD">
      <w:pPr>
        <w:jc w:val="both"/>
      </w:pPr>
      <w:r w:rsidRPr="00BF0046">
        <w:t>-  физическая культура и спорт,</w:t>
      </w:r>
    </w:p>
    <w:p w:rsidR="00FB14BD" w:rsidRPr="00BF0046" w:rsidRDefault="00FB14BD" w:rsidP="00FB14BD">
      <w:pPr>
        <w:jc w:val="both"/>
      </w:pPr>
      <w:r w:rsidRPr="00BF0046">
        <w:t>-  духовно-нравственное воспитание.</w:t>
      </w:r>
    </w:p>
    <w:p w:rsidR="00FB14BD" w:rsidRPr="00BF0046" w:rsidRDefault="00FB14BD" w:rsidP="00FB14BD">
      <w:pPr>
        <w:jc w:val="both"/>
      </w:pPr>
      <w:r w:rsidRPr="00BF0046">
        <w:t xml:space="preserve">      </w:t>
      </w:r>
      <w:r w:rsidRPr="00BF0046">
        <w:rPr>
          <w:color w:val="000000"/>
          <w:shd w:val="clear" w:color="auto" w:fill="FFFFFF"/>
        </w:rPr>
        <w:t>Культура – это исторически сложившийся уровень развития общества, выраженный в типах и формах реализации творческих сил и способностей человека, а также в создаваемых людьми ценностях.</w:t>
      </w:r>
      <w:r w:rsidRPr="00BF0046">
        <w:rPr>
          <w:rStyle w:val="apple-converted-space"/>
          <w:color w:val="000000"/>
          <w:shd w:val="clear" w:color="auto" w:fill="FFFFFF"/>
        </w:rPr>
        <w:t> </w:t>
      </w:r>
      <w:r w:rsidRPr="00BF0046">
        <w:t>Отрасль культуры призвана сохранять исторические, национальные памятники культуры, пополнять копилку культурных достижений в области литературы, искусства, художественного творчества, музыки, живописи, скульптуры, зодчества, приобщать людей к творениям культуры.</w:t>
      </w:r>
    </w:p>
    <w:p w:rsidR="00FB14BD" w:rsidRPr="00BF0046" w:rsidRDefault="00FB14BD" w:rsidP="00FB14BD">
      <w:pPr>
        <w:ind w:firstLine="709"/>
        <w:jc w:val="both"/>
      </w:pPr>
      <w:r w:rsidRPr="00BF0046">
        <w:t>В развитии и формировании личности большое значение имеет его нравственное воспитание и развитие, роль моральных принципов, а также физическое воспитание, укрепление сил и здоровья.</w:t>
      </w:r>
    </w:p>
    <w:p w:rsidR="00FB14BD" w:rsidRPr="00BF0046" w:rsidRDefault="00FB14BD" w:rsidP="00FB14BD">
      <w:pPr>
        <w:jc w:val="both"/>
      </w:pPr>
      <w:r w:rsidRPr="00BF0046">
        <w:t xml:space="preserve">            На территории сельского поселения организовано муниципальное казенное учреждение «Культурно - </w:t>
      </w:r>
      <w:proofErr w:type="spellStart"/>
      <w:r w:rsidRPr="00BF0046">
        <w:t>досуговый</w:t>
      </w:r>
      <w:proofErr w:type="spellEnd"/>
      <w:r w:rsidRPr="00BF0046">
        <w:t xml:space="preserve"> центр «Дружба» ,  который состоит из культурного учреждения в </w:t>
      </w:r>
      <w:proofErr w:type="spellStart"/>
      <w:r w:rsidRPr="00BF0046">
        <w:t>пос</w:t>
      </w:r>
      <w:proofErr w:type="gramStart"/>
      <w:r w:rsidRPr="00BF0046">
        <w:t>.С</w:t>
      </w:r>
      <w:proofErr w:type="gramEnd"/>
      <w:r w:rsidRPr="00BF0046">
        <w:t>умино</w:t>
      </w:r>
      <w:proofErr w:type="spellEnd"/>
      <w:r w:rsidRPr="00BF0046">
        <w:t xml:space="preserve"> и </w:t>
      </w:r>
      <w:proofErr w:type="spellStart"/>
      <w:r w:rsidRPr="00BF0046">
        <w:t>дер.Торосово</w:t>
      </w:r>
      <w:proofErr w:type="spellEnd"/>
      <w:r w:rsidRPr="00BF0046">
        <w:t xml:space="preserve">  функционируют  спортивный зал и 2  библиотеки.</w:t>
      </w:r>
    </w:p>
    <w:p w:rsidR="00FB14BD" w:rsidRPr="00BF0046" w:rsidRDefault="00FB14BD" w:rsidP="00FB14BD">
      <w:pPr>
        <w:jc w:val="both"/>
      </w:pPr>
      <w:r w:rsidRPr="00BF0046">
        <w:lastRenderedPageBreak/>
        <w:t xml:space="preserve">          На территории поселения функционируют два детских дошкольных учреждения на 169 мест, где работают 19 человек. В </w:t>
      </w:r>
      <w:proofErr w:type="spellStart"/>
      <w:r w:rsidRPr="00BF0046">
        <w:t>д</w:t>
      </w:r>
      <w:proofErr w:type="gramStart"/>
      <w:r w:rsidRPr="00BF0046">
        <w:t>.Т</w:t>
      </w:r>
      <w:proofErr w:type="gramEnd"/>
      <w:r w:rsidRPr="00BF0046">
        <w:t>оросово</w:t>
      </w:r>
      <w:proofErr w:type="spellEnd"/>
      <w:r w:rsidRPr="00BF0046">
        <w:t xml:space="preserve"> имеется общеобразовательная школа на 150 мест, где работает13 педагогов.</w:t>
      </w:r>
    </w:p>
    <w:p w:rsidR="00FB14BD" w:rsidRPr="00BF0046" w:rsidRDefault="00FB14BD" w:rsidP="00FB14BD">
      <w:pPr>
        <w:jc w:val="both"/>
      </w:pPr>
      <w:r w:rsidRPr="00BF0046">
        <w:t xml:space="preserve">          На территории поселения два стадиона, в 4 деревнях имеются детские площадки. </w:t>
      </w:r>
    </w:p>
    <w:p w:rsidR="00FB14BD" w:rsidRPr="00BF0046" w:rsidRDefault="00FB14BD" w:rsidP="00FB14BD">
      <w:pPr>
        <w:jc w:val="both"/>
      </w:pPr>
      <w:r w:rsidRPr="00BF0046">
        <w:t xml:space="preserve">          В </w:t>
      </w:r>
      <w:proofErr w:type="spellStart"/>
      <w:r w:rsidRPr="00BF0046">
        <w:t>п</w:t>
      </w:r>
      <w:proofErr w:type="gramStart"/>
      <w:r w:rsidRPr="00BF0046">
        <w:t>.С</w:t>
      </w:r>
      <w:proofErr w:type="gramEnd"/>
      <w:r w:rsidRPr="00BF0046">
        <w:t>умино</w:t>
      </w:r>
      <w:proofErr w:type="spellEnd"/>
      <w:r w:rsidRPr="00BF0046">
        <w:t xml:space="preserve"> имеется фельдшерско-акушерский пункт. В </w:t>
      </w:r>
      <w:proofErr w:type="spellStart"/>
      <w:r w:rsidRPr="00BF0046">
        <w:t>д</w:t>
      </w:r>
      <w:proofErr w:type="gramStart"/>
      <w:r w:rsidRPr="00BF0046">
        <w:t>.Т</w:t>
      </w:r>
      <w:proofErr w:type="gramEnd"/>
      <w:r w:rsidRPr="00BF0046">
        <w:t>оросово</w:t>
      </w:r>
      <w:proofErr w:type="spellEnd"/>
      <w:r w:rsidRPr="00BF0046">
        <w:t xml:space="preserve"> амбулатория с </w:t>
      </w:r>
      <w:proofErr w:type="spellStart"/>
      <w:r w:rsidRPr="00BF0046">
        <w:t>физио</w:t>
      </w:r>
      <w:proofErr w:type="spellEnd"/>
      <w:r w:rsidRPr="00BF0046">
        <w:t xml:space="preserve"> кабинетом.</w:t>
      </w:r>
    </w:p>
    <w:p w:rsidR="00FB14BD" w:rsidRPr="00BF0046" w:rsidRDefault="00FB14BD" w:rsidP="00FB14BD">
      <w:pPr>
        <w:jc w:val="both"/>
      </w:pPr>
      <w:r w:rsidRPr="00BF0046">
        <w:t xml:space="preserve">           Услуги связи предоставляет «Почта России» в </w:t>
      </w:r>
      <w:proofErr w:type="spellStart"/>
      <w:r w:rsidRPr="00BF0046">
        <w:t>пос</w:t>
      </w:r>
      <w:proofErr w:type="gramStart"/>
      <w:r w:rsidRPr="00BF0046">
        <w:t>.С</w:t>
      </w:r>
      <w:proofErr w:type="gramEnd"/>
      <w:r w:rsidRPr="00BF0046">
        <w:t>умино</w:t>
      </w:r>
      <w:proofErr w:type="spellEnd"/>
      <w:r w:rsidRPr="00BF0046">
        <w:t xml:space="preserve"> и </w:t>
      </w:r>
      <w:proofErr w:type="spellStart"/>
      <w:r w:rsidRPr="00BF0046">
        <w:t>д.Торосово</w:t>
      </w:r>
      <w:proofErr w:type="spellEnd"/>
      <w:r w:rsidRPr="00BF0046">
        <w:t>.</w:t>
      </w:r>
    </w:p>
    <w:p w:rsidR="00FB14BD" w:rsidRPr="00BF0046" w:rsidRDefault="00FB14BD" w:rsidP="00FB14BD">
      <w:pPr>
        <w:jc w:val="both"/>
      </w:pPr>
      <w:r w:rsidRPr="00BF0046">
        <w:t xml:space="preserve">На территории </w:t>
      </w:r>
      <w:proofErr w:type="spellStart"/>
      <w:r w:rsidRPr="00BF0046">
        <w:t>Губаницкого</w:t>
      </w:r>
      <w:proofErr w:type="spellEnd"/>
      <w:r w:rsidRPr="00BF0046">
        <w:t xml:space="preserve"> сельского поселения  зарегистрировано 50 организаций различной собственности. Самые крупные  два сельскохозяйственных производителя ЗАО «</w:t>
      </w:r>
      <w:proofErr w:type="spellStart"/>
      <w:r w:rsidRPr="00BF0046">
        <w:t>Сумино</w:t>
      </w:r>
      <w:proofErr w:type="spellEnd"/>
      <w:r w:rsidRPr="00BF0046">
        <w:t>» и ЗАО «</w:t>
      </w:r>
      <w:proofErr w:type="spellStart"/>
      <w:r w:rsidRPr="00BF0046">
        <w:t>Торосово</w:t>
      </w:r>
      <w:proofErr w:type="spellEnd"/>
      <w:r w:rsidRPr="00BF0046">
        <w:t xml:space="preserve">». Розничная торговля представлена 12 магазинами, которые представляют индивидуальные предприниматели. </w:t>
      </w:r>
    </w:p>
    <w:p w:rsidR="00FB14BD" w:rsidRPr="00BF0046" w:rsidRDefault="00FB14BD" w:rsidP="00FB14BD">
      <w:r w:rsidRPr="00BF0046">
        <w:t xml:space="preserve">             Сфера спортивного обслуживания в </w:t>
      </w:r>
      <w:proofErr w:type="spellStart"/>
      <w:r w:rsidRPr="00BF0046">
        <w:t>Клопицком</w:t>
      </w:r>
      <w:proofErr w:type="spellEnd"/>
      <w:r w:rsidRPr="00BF0046">
        <w:t xml:space="preserve"> сельском поселении представлена лишь объектами, находящимися в ведении Клопицкого филиала </w:t>
      </w:r>
      <w:proofErr w:type="spellStart"/>
      <w:r w:rsidRPr="00BF0046">
        <w:t>Кикеринской</w:t>
      </w:r>
      <w:proofErr w:type="spellEnd"/>
      <w:r w:rsidRPr="00BF0046">
        <w:t xml:space="preserve"> СОШ, которые не являются в полной мере общедоступными для всех категорий жителей поселения.</w:t>
      </w:r>
    </w:p>
    <w:p w:rsidR="00FB14BD" w:rsidRPr="00BF0046" w:rsidRDefault="00FB14BD" w:rsidP="00FB14BD">
      <w:r w:rsidRPr="00BF0046">
        <w:t xml:space="preserve">             Реализация молодежной политики на территории Клопицкого сельского поселения происходит в рамках деятельности объектов культуры и спорта. </w:t>
      </w:r>
    </w:p>
    <w:p w:rsidR="00FB14BD" w:rsidRPr="00BF0046" w:rsidRDefault="00FB14BD" w:rsidP="00FB14BD">
      <w:r w:rsidRPr="00BF0046">
        <w:t xml:space="preserve">       Основная часть мероприятий в области молодежной политики проводится силами  молодежного совета, созданного на базе МКУ </w:t>
      </w:r>
      <w:proofErr w:type="spellStart"/>
      <w:r w:rsidRPr="00BF0046">
        <w:t>Клопицкий</w:t>
      </w:r>
      <w:proofErr w:type="spellEnd"/>
      <w:r w:rsidRPr="00BF0046">
        <w:t xml:space="preserve"> ДК. </w:t>
      </w:r>
    </w:p>
    <w:p w:rsidR="00FB14BD" w:rsidRPr="00BF0046" w:rsidRDefault="00FB14BD" w:rsidP="00FB14BD">
      <w:pPr>
        <w:jc w:val="both"/>
      </w:pPr>
      <w:r w:rsidRPr="00BF0046">
        <w:t xml:space="preserve">              Социальная сфера охватывает все пространство жизни человека - от условий его труда и быта, охраны здоровья, </w:t>
      </w:r>
      <w:proofErr w:type="spellStart"/>
      <w:r w:rsidRPr="00BF0046">
        <w:t>досуговой</w:t>
      </w:r>
      <w:proofErr w:type="spellEnd"/>
      <w:r w:rsidRPr="00BF0046">
        <w:t xml:space="preserve"> деятельности до социально-культурных и национальных отношений.  Для стабильного развития  социальной сферы в поселении в ближайшее время необходимо решить ряд существующих проблем:</w:t>
      </w:r>
    </w:p>
    <w:p w:rsidR="00FB14BD" w:rsidRPr="00BF0046" w:rsidRDefault="00FB14BD" w:rsidP="00586D1D">
      <w:pPr>
        <w:ind w:firstLine="708"/>
        <w:jc w:val="both"/>
      </w:pPr>
      <w:r w:rsidRPr="00BF0046">
        <w:t>Благоустройство территорий поселения – важнейшая составная часть его развития и одна из приоритетных задач органов местного самоуправления.</w:t>
      </w:r>
    </w:p>
    <w:p w:rsidR="00FB14BD" w:rsidRPr="00BF0046" w:rsidRDefault="00FB14BD" w:rsidP="00FB14BD">
      <w:pPr>
        <w:ind w:firstLine="720"/>
        <w:jc w:val="both"/>
      </w:pPr>
      <w:r w:rsidRPr="00BF0046">
        <w:t>В населенных пунктах поселения обслуживаются  объекты  уличного освещения, устройства наружного освещения.</w:t>
      </w:r>
    </w:p>
    <w:p w:rsidR="00FB14BD" w:rsidRPr="00BF0046" w:rsidRDefault="00FB14BD" w:rsidP="00FB14BD">
      <w:pPr>
        <w:ind w:firstLine="540"/>
        <w:jc w:val="both"/>
      </w:pPr>
      <w:r w:rsidRPr="00BF0046">
        <w:t>Повышение уровня качества среды проживания и временного нахождения, является необходимым условием стабилизации и подъема экономики и повышения уровня жизни населения сельского поселения.</w:t>
      </w:r>
    </w:p>
    <w:p w:rsidR="00FB14BD" w:rsidRPr="00BF0046" w:rsidRDefault="00FB14BD" w:rsidP="00FB14BD">
      <w:pPr>
        <w:ind w:firstLine="540"/>
        <w:jc w:val="both"/>
      </w:pPr>
      <w:r w:rsidRPr="00BF0046">
        <w:t>Имеющиеся объекты благоустройства, расположенные на территории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w:t>
      </w:r>
    </w:p>
    <w:p w:rsidR="00FB14BD" w:rsidRPr="00BF0046" w:rsidRDefault="00FB14BD" w:rsidP="00FB14BD">
      <w:pPr>
        <w:ind w:firstLine="540"/>
        <w:jc w:val="both"/>
      </w:pPr>
      <w:r w:rsidRPr="00BF0046">
        <w:t xml:space="preserve">Существующие финансово - </w:t>
      </w:r>
      <w:proofErr w:type="gramStart"/>
      <w:r w:rsidRPr="00BF0046">
        <w:t>экономические механизмы</w:t>
      </w:r>
      <w:proofErr w:type="gramEnd"/>
      <w:r w:rsidRPr="00BF0046">
        <w:t>, обеспечивающие восстановление и ремонт существующих объектов благоустройства и инфраструктуры и строительство новых, недостаточно эффективны.</w:t>
      </w:r>
    </w:p>
    <w:p w:rsidR="00FB14BD" w:rsidRPr="00BF0046" w:rsidRDefault="00FB14BD" w:rsidP="00FB14BD">
      <w:pPr>
        <w:ind w:firstLine="540"/>
        <w:jc w:val="both"/>
      </w:pPr>
      <w:r w:rsidRPr="00BF0046">
        <w:t>Низкий уровень благоустройства отдельных населенных пунктов и состояние инфраструктуры на территории поселения  вызывает дополнительную социальную напряженность в обществе.</w:t>
      </w:r>
    </w:p>
    <w:p w:rsidR="00FB14BD" w:rsidRPr="00BF0046" w:rsidRDefault="00FB14BD" w:rsidP="00FB14BD">
      <w:pPr>
        <w:ind w:firstLine="540"/>
        <w:jc w:val="both"/>
      </w:pPr>
      <w:r w:rsidRPr="00BF0046">
        <w:t>Ремонт  и  реконструкция имеющихся  и  создание новых объектов комплексного  развития  систем коммунальной  инфраструктуры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сельского   поселения нельзя добиться существенного  повышения  имеющегося потенциала  поселения   и  эффективного обслуживания экономики  и  населения  поселения</w:t>
      </w:r>
      <w:proofErr w:type="gramStart"/>
      <w:r w:rsidRPr="00BF0046">
        <w:t xml:space="preserve"> ,</w:t>
      </w:r>
      <w:proofErr w:type="gramEnd"/>
      <w:r w:rsidRPr="00BF0046">
        <w:t xml:space="preserve"> а также обеспечить в полной мере безопасность жизнедеятельности  и  охрану окружающей среды.</w:t>
      </w:r>
    </w:p>
    <w:p w:rsidR="00FB14BD" w:rsidRPr="00BF0046" w:rsidRDefault="00FB14BD" w:rsidP="00FB14BD">
      <w:pPr>
        <w:ind w:firstLine="709"/>
        <w:jc w:val="both"/>
      </w:pPr>
      <w:r w:rsidRPr="00BF0046">
        <w:t>К числу основных проблем развития сельских территорий относятся:</w:t>
      </w:r>
    </w:p>
    <w:p w:rsidR="00FB14BD" w:rsidRPr="00BF0046" w:rsidRDefault="00FB14BD" w:rsidP="00FB14BD">
      <w:pPr>
        <w:ind w:firstLine="709"/>
        <w:jc w:val="both"/>
      </w:pPr>
      <w:r w:rsidRPr="00BF0046">
        <w:t xml:space="preserve">а)  сложная демографическая ситуация. </w:t>
      </w:r>
    </w:p>
    <w:p w:rsidR="00FB14BD" w:rsidRPr="00BF0046" w:rsidRDefault="00FB14BD" w:rsidP="00FB14BD">
      <w:pPr>
        <w:ind w:firstLine="709"/>
        <w:jc w:val="both"/>
      </w:pPr>
      <w:r w:rsidRPr="00BF0046">
        <w:t>Складывающаяся демографическая ситуация не способствует формированию трудового потенциала, обеспечивающего поступательное  социально-экономическое  развитие сельских территорий.</w:t>
      </w:r>
    </w:p>
    <w:p w:rsidR="00FB14BD" w:rsidRPr="00BF0046" w:rsidRDefault="00FB14BD" w:rsidP="00FB14BD">
      <w:pPr>
        <w:jc w:val="both"/>
      </w:pPr>
      <w:r w:rsidRPr="00BF0046">
        <w:lastRenderedPageBreak/>
        <w:t xml:space="preserve">         б) низкий уровень развития инженерной инфраструктуры и социальной сферы. </w:t>
      </w:r>
    </w:p>
    <w:p w:rsidR="00FB14BD" w:rsidRPr="00BF0046" w:rsidRDefault="00FB14BD" w:rsidP="00FB14BD">
      <w:pPr>
        <w:ind w:firstLine="709"/>
        <w:jc w:val="both"/>
      </w:pPr>
      <w:r w:rsidRPr="00BF0046">
        <w:t>Низкий уровень обеспеченности села объектами социально-инженерной инфраструктуры является одним из основных факторов, обусловливающих непривлекательность сельской местности и рост миграционных настроений, особенно среди сельской молодежи.</w:t>
      </w:r>
    </w:p>
    <w:p w:rsidR="00FB14BD" w:rsidRPr="00BF0046" w:rsidRDefault="00FB14BD" w:rsidP="00FB14BD">
      <w:pPr>
        <w:ind w:firstLine="540"/>
        <w:jc w:val="both"/>
        <w:outlineLvl w:val="1"/>
      </w:pPr>
      <w:r w:rsidRPr="00BF0046">
        <w:t>Существуют следующие риски, которые могут повлиять на достижение конечных результатов:</w:t>
      </w:r>
    </w:p>
    <w:p w:rsidR="00FB14BD" w:rsidRPr="00BF0046" w:rsidRDefault="00FB14BD" w:rsidP="00FB14BD">
      <w:pPr>
        <w:ind w:firstLine="540"/>
        <w:jc w:val="both"/>
      </w:pPr>
      <w:r w:rsidRPr="00BF0046">
        <w:t xml:space="preserve">макроэкономические риски, связанные с возможностью ухудшения внутренней и внешней экономической конъюнктуры, замедлением темпов роста экономики и повышением уровня инфляции; </w:t>
      </w:r>
    </w:p>
    <w:p w:rsidR="00FB14BD" w:rsidRPr="00BF0046" w:rsidRDefault="00FB14BD" w:rsidP="00FB14BD">
      <w:pPr>
        <w:ind w:firstLine="540"/>
        <w:jc w:val="both"/>
        <w:outlineLvl w:val="1"/>
      </w:pPr>
      <w:r w:rsidRPr="00BF0046">
        <w:t>финансовые риски, связанные с возможностью возникновения бюджетного дефицита и вследствие этого недостаточным уровнем бюджетного финансирования;</w:t>
      </w:r>
    </w:p>
    <w:p w:rsidR="00FB14BD" w:rsidRPr="00BF0046" w:rsidRDefault="00FB14BD" w:rsidP="00FB14BD">
      <w:pPr>
        <w:ind w:firstLine="540"/>
        <w:jc w:val="both"/>
        <w:outlineLvl w:val="1"/>
      </w:pPr>
      <w:r w:rsidRPr="00BF0046">
        <w:t>природные риски, связанные с воздействием на жизнедеятельность сельского населения опасных природных явлений.</w:t>
      </w:r>
    </w:p>
    <w:p w:rsidR="00FB14BD" w:rsidRPr="00BF0046" w:rsidRDefault="00FB14BD" w:rsidP="00FB14BD">
      <w:pPr>
        <w:ind w:firstLine="709"/>
        <w:jc w:val="both"/>
      </w:pPr>
      <w:r w:rsidRPr="00BF0046">
        <w:t xml:space="preserve">Управление указанными рисками предполагается осуществлять на основе постоянного мониторинга хода реализации Программы и разработки при необходимости предложений по ее корректировке.  </w:t>
      </w:r>
    </w:p>
    <w:p w:rsidR="00EC2805" w:rsidRPr="00BF0046" w:rsidRDefault="00EC2805" w:rsidP="00FB14BD">
      <w:pPr>
        <w:ind w:firstLine="709"/>
        <w:jc w:val="both"/>
      </w:pPr>
    </w:p>
    <w:p w:rsidR="00FB14BD" w:rsidRPr="00BF0046" w:rsidRDefault="00FB14BD" w:rsidP="00FB14BD">
      <w:pPr>
        <w:shd w:val="clear" w:color="auto" w:fill="FFFFFF"/>
        <w:ind w:firstLine="846"/>
        <w:jc w:val="both"/>
        <w:rPr>
          <w:b/>
        </w:rPr>
      </w:pPr>
    </w:p>
    <w:p w:rsidR="00FB14BD" w:rsidRPr="00BF0046" w:rsidRDefault="00FB14BD" w:rsidP="00586D1D">
      <w:pPr>
        <w:shd w:val="clear" w:color="auto" w:fill="FFFFFF"/>
        <w:ind w:left="993"/>
        <w:rPr>
          <w:b/>
        </w:rPr>
      </w:pPr>
      <w:r w:rsidRPr="00BF0046">
        <w:rPr>
          <w:b/>
        </w:rPr>
        <w:t>Краткое описание целей и задач муниципальной программы, обоснование состава и значений соответствующих целевых индикаторов и показателей задач</w:t>
      </w:r>
    </w:p>
    <w:p w:rsidR="00FB14BD" w:rsidRPr="00BF0046" w:rsidRDefault="00FB14BD" w:rsidP="00FB14BD">
      <w:pPr>
        <w:shd w:val="clear" w:color="auto" w:fill="FFFFFF"/>
        <w:ind w:left="1566"/>
        <w:rPr>
          <w:b/>
        </w:rPr>
      </w:pPr>
    </w:p>
    <w:p w:rsidR="00FB14BD" w:rsidRPr="00BF0046" w:rsidRDefault="00FB14BD" w:rsidP="00EC2805">
      <w:pPr>
        <w:jc w:val="both"/>
      </w:pPr>
      <w:r w:rsidRPr="00BF0046">
        <w:t xml:space="preserve">Программа направлена на создание предпосылок для устойчивого развития Клопицкого сельского поселения Волосовского муниципального района  Ленинградской области на 2020-2022 годы посредством достижения следующей цели: </w:t>
      </w:r>
    </w:p>
    <w:p w:rsidR="00FB14BD" w:rsidRPr="00BF0046" w:rsidRDefault="00FB14BD" w:rsidP="00EC2805">
      <w:pPr>
        <w:jc w:val="both"/>
      </w:pPr>
    </w:p>
    <w:p w:rsidR="00FB14BD" w:rsidRPr="00BF0046" w:rsidRDefault="00FB14BD" w:rsidP="00EC2805">
      <w:pPr>
        <w:pStyle w:val="Default"/>
        <w:ind w:firstLine="708"/>
        <w:jc w:val="both"/>
      </w:pPr>
      <w:r w:rsidRPr="00BF0046">
        <w:t xml:space="preserve">Создание комфортных условий жизнедеятельности в </w:t>
      </w:r>
      <w:proofErr w:type="spellStart"/>
      <w:r w:rsidRPr="00BF0046">
        <w:t>Клопицком</w:t>
      </w:r>
      <w:proofErr w:type="spellEnd"/>
      <w:r w:rsidRPr="00BF0046">
        <w:t xml:space="preserve"> сельском поселении.</w:t>
      </w:r>
    </w:p>
    <w:p w:rsidR="00FB14BD" w:rsidRPr="00BF0046" w:rsidRDefault="00FB14BD" w:rsidP="00EC2805">
      <w:pPr>
        <w:ind w:right="-159" w:firstLine="800"/>
        <w:jc w:val="both"/>
      </w:pPr>
      <w:r w:rsidRPr="00BF0046">
        <w:t>Индикаторы достижения цели:</w:t>
      </w:r>
    </w:p>
    <w:p w:rsidR="00FB14BD" w:rsidRPr="00BF0046" w:rsidRDefault="00FB14BD" w:rsidP="00EC2805">
      <w:pPr>
        <w:jc w:val="both"/>
      </w:pPr>
      <w:r w:rsidRPr="00BF0046">
        <w:t>- Доля расходов местного бюджета на приобретение (строительство, реконструкцию и т.п.) основных средств -45,8%.</w:t>
      </w:r>
    </w:p>
    <w:p w:rsidR="00FB14BD" w:rsidRPr="00BF0046" w:rsidRDefault="00FB14BD" w:rsidP="00EC2805">
      <w:pPr>
        <w:jc w:val="both"/>
      </w:pPr>
      <w:r w:rsidRPr="00BF0046">
        <w:t>-  Доля расходов бюджета муниципального образования, формируемых в рамках программ, в общем объеме расходов бюджета муниципального образования,                                                                                                     без учета субвенций на исполнение делегируемых полномочий – 0,1%</w:t>
      </w:r>
    </w:p>
    <w:p w:rsidR="00FB14BD" w:rsidRPr="00BF0046" w:rsidRDefault="00FB14BD" w:rsidP="00EC2805">
      <w:pPr>
        <w:jc w:val="both"/>
      </w:pPr>
      <w:r w:rsidRPr="00BF0046">
        <w:t>- Исполнение бюджета по налоговым доходам 104,3%</w:t>
      </w:r>
    </w:p>
    <w:p w:rsidR="00FB14BD" w:rsidRPr="00BF0046" w:rsidRDefault="00FB14BD" w:rsidP="00EC2805">
      <w:pPr>
        <w:jc w:val="both"/>
      </w:pPr>
      <w:r w:rsidRPr="00BF0046">
        <w:t>- Исполнение бюджета по неналоговым доходам 99,7%</w:t>
      </w:r>
    </w:p>
    <w:p w:rsidR="00FB14BD" w:rsidRPr="00BF0046" w:rsidRDefault="00FB14BD" w:rsidP="00EC2805">
      <w:pPr>
        <w:jc w:val="both"/>
      </w:pPr>
      <w:r w:rsidRPr="00BF0046">
        <w:t xml:space="preserve">- Уровень </w:t>
      </w:r>
      <w:proofErr w:type="spellStart"/>
      <w:r w:rsidRPr="00BF0046">
        <w:t>дотационности</w:t>
      </w:r>
      <w:proofErr w:type="spellEnd"/>
      <w:r w:rsidRPr="00BF0046">
        <w:t xml:space="preserve"> муниципального образования 27,6%</w:t>
      </w:r>
    </w:p>
    <w:p w:rsidR="00FB14BD" w:rsidRPr="00BF0046" w:rsidRDefault="00FB14BD" w:rsidP="00EC2805">
      <w:pPr>
        <w:jc w:val="both"/>
      </w:pPr>
      <w:r w:rsidRPr="00BF0046">
        <w:t>- Рост среднедушевых собственных доходов муниципального образования 230,6%</w:t>
      </w:r>
    </w:p>
    <w:p w:rsidR="00FB14BD" w:rsidRPr="00BF0046" w:rsidRDefault="00FB14BD" w:rsidP="00EC2805">
      <w:pPr>
        <w:jc w:val="both"/>
      </w:pPr>
      <w:r w:rsidRPr="00BF0046">
        <w:t>-темп роста инвестиций в основной капитал (по полному кругу предприятий),  35  %;</w:t>
      </w:r>
    </w:p>
    <w:p w:rsidR="00FB14BD" w:rsidRPr="00BF0046" w:rsidRDefault="00FB14BD" w:rsidP="00EC2805">
      <w:pPr>
        <w:jc w:val="both"/>
      </w:pPr>
      <w:r w:rsidRPr="00BF0046">
        <w:t>-темп роста налоговых поступлений, 50  %;</w:t>
      </w:r>
    </w:p>
    <w:p w:rsidR="00FB14BD" w:rsidRPr="00BF0046" w:rsidRDefault="00FB14BD" w:rsidP="00EC2805">
      <w:pPr>
        <w:shd w:val="clear" w:color="auto" w:fill="FFFFFF"/>
        <w:ind w:firstLine="846"/>
        <w:jc w:val="both"/>
      </w:pPr>
      <w:r w:rsidRPr="00BF0046">
        <w:t>Для достижения указанной  цели необходимо решение следующих задач:</w:t>
      </w:r>
    </w:p>
    <w:p w:rsidR="00FB14BD" w:rsidRPr="00BF0046" w:rsidRDefault="00FB14BD" w:rsidP="00EC2805">
      <w:pPr>
        <w:ind w:left="360"/>
        <w:jc w:val="both"/>
      </w:pPr>
      <w:r w:rsidRPr="00BF0046">
        <w:t>1. Обеспечение жителей качественной инфраструктурой и услугами благоустройства</w:t>
      </w:r>
    </w:p>
    <w:p w:rsidR="00FB14BD" w:rsidRPr="00BF0046" w:rsidRDefault="00FB14BD" w:rsidP="00EC2805">
      <w:pPr>
        <w:numPr>
          <w:ilvl w:val="0"/>
          <w:numId w:val="4"/>
        </w:numPr>
        <w:autoSpaceDE w:val="0"/>
        <w:autoSpaceDN w:val="0"/>
        <w:adjustRightInd w:val="0"/>
        <w:jc w:val="both"/>
      </w:pPr>
      <w:r w:rsidRPr="00BF0046">
        <w:t>Создание условий для развития человеческого потенциала.</w:t>
      </w:r>
    </w:p>
    <w:p w:rsidR="00FB14BD" w:rsidRPr="00BF0046" w:rsidRDefault="00FB14BD" w:rsidP="00EC2805">
      <w:pPr>
        <w:pStyle w:val="Default"/>
        <w:ind w:firstLine="360"/>
        <w:jc w:val="both"/>
        <w:rPr>
          <w:b/>
        </w:rPr>
      </w:pPr>
      <w:r w:rsidRPr="00BF0046">
        <w:t>3. Создание условий для безопасного проживания, работы и отдыха на территории поселения, сохранение и развитие природного потенциала поселения.</w:t>
      </w:r>
    </w:p>
    <w:p w:rsidR="00FB14BD" w:rsidRPr="00BF0046" w:rsidRDefault="00FB14BD" w:rsidP="00EC2805">
      <w:pPr>
        <w:jc w:val="both"/>
      </w:pPr>
      <w:r w:rsidRPr="00BF0046">
        <w:t xml:space="preserve">       </w:t>
      </w:r>
      <w:proofErr w:type="gramStart"/>
      <w:r w:rsidRPr="00BF0046">
        <w:t>В соответствии с указанной целью и задачами предполагается создать условия для повышения уровня жизни населения,  в том числе на основе развития социальной инфраструктуры, создать на территории поселения условия для гармоничного  развития подрастающего поколения, сохранить культурное наследие, благоприятные условия для жизни, работы и отдыха, обеспечивающих гармоничное сочетание интересов личности, общества и государства.</w:t>
      </w:r>
      <w:proofErr w:type="gramEnd"/>
    </w:p>
    <w:p w:rsidR="00FB14BD" w:rsidRDefault="00FB14BD" w:rsidP="00EC2805">
      <w:pPr>
        <w:shd w:val="clear" w:color="auto" w:fill="FFFFFF"/>
        <w:ind w:firstLine="846"/>
        <w:jc w:val="both"/>
      </w:pPr>
    </w:p>
    <w:p w:rsidR="00BF0046" w:rsidRDefault="00BF0046" w:rsidP="00EC2805">
      <w:pPr>
        <w:shd w:val="clear" w:color="auto" w:fill="FFFFFF"/>
        <w:ind w:firstLine="846"/>
        <w:jc w:val="both"/>
      </w:pPr>
    </w:p>
    <w:p w:rsidR="00BF0046" w:rsidRDefault="00BF0046" w:rsidP="00EC2805">
      <w:pPr>
        <w:shd w:val="clear" w:color="auto" w:fill="FFFFFF"/>
        <w:ind w:firstLine="846"/>
        <w:jc w:val="both"/>
      </w:pPr>
    </w:p>
    <w:p w:rsidR="00BF0046" w:rsidRDefault="00BF0046" w:rsidP="00EC2805">
      <w:pPr>
        <w:shd w:val="clear" w:color="auto" w:fill="FFFFFF"/>
        <w:ind w:firstLine="846"/>
        <w:jc w:val="both"/>
      </w:pPr>
    </w:p>
    <w:p w:rsidR="00BF0046" w:rsidRPr="00BF0046" w:rsidRDefault="00BF0046" w:rsidP="00EC2805">
      <w:pPr>
        <w:shd w:val="clear" w:color="auto" w:fill="FFFFFF"/>
        <w:ind w:firstLine="846"/>
        <w:jc w:val="both"/>
      </w:pPr>
    </w:p>
    <w:p w:rsidR="00FB14BD" w:rsidRPr="00BF0046" w:rsidRDefault="00FB14BD" w:rsidP="00BF0046">
      <w:pPr>
        <w:keepNext/>
        <w:ind w:left="720"/>
        <w:jc w:val="center"/>
        <w:outlineLvl w:val="1"/>
        <w:rPr>
          <w:b/>
        </w:rPr>
      </w:pPr>
      <w:r w:rsidRPr="00BF0046">
        <w:rPr>
          <w:b/>
        </w:rPr>
        <w:t>Перечень подпрограмм, а также сведения о взаимосвязи результатов их выполнения с целевыми индикаторами муниципальной программы</w:t>
      </w:r>
    </w:p>
    <w:p w:rsidR="00FB14BD" w:rsidRPr="00BF0046" w:rsidRDefault="00FB14BD" w:rsidP="00BF0046">
      <w:pPr>
        <w:keepNext/>
        <w:ind w:left="1566"/>
        <w:jc w:val="center"/>
        <w:outlineLvl w:val="1"/>
        <w:rPr>
          <w:b/>
        </w:rPr>
      </w:pPr>
    </w:p>
    <w:p w:rsidR="00FB14BD" w:rsidRPr="00BF0046" w:rsidRDefault="00FB14BD" w:rsidP="00586D1D">
      <w:pPr>
        <w:shd w:val="clear" w:color="auto" w:fill="FFFFFF"/>
        <w:spacing w:line="276" w:lineRule="auto"/>
        <w:ind w:firstLine="846"/>
        <w:jc w:val="both"/>
        <w:rPr>
          <w:color w:val="000000"/>
        </w:rPr>
      </w:pPr>
      <w:r w:rsidRPr="00BF0046">
        <w:rPr>
          <w:color w:val="000000"/>
        </w:rPr>
        <w:t xml:space="preserve">Для решения поставленной цели и задач Программы реализуются подпрограммы:                                                         </w:t>
      </w:r>
    </w:p>
    <w:p w:rsidR="00586D1D" w:rsidRPr="00BF0046" w:rsidRDefault="00FB14BD" w:rsidP="00EC2805">
      <w:pPr>
        <w:pStyle w:val="aa"/>
        <w:spacing w:line="276" w:lineRule="auto"/>
        <w:ind w:left="360"/>
        <w:jc w:val="both"/>
        <w:rPr>
          <w:rFonts w:ascii="Times New Roman" w:hAnsi="Times New Roman" w:cs="Times New Roman"/>
          <w:b/>
          <w:color w:val="000000"/>
          <w:sz w:val="24"/>
          <w:szCs w:val="24"/>
        </w:rPr>
      </w:pPr>
      <w:r w:rsidRPr="00BF0046">
        <w:rPr>
          <w:rFonts w:ascii="Times New Roman" w:hAnsi="Times New Roman" w:cs="Times New Roman"/>
          <w:b/>
          <w:color w:val="000000"/>
          <w:sz w:val="24"/>
          <w:szCs w:val="24"/>
        </w:rPr>
        <w:t xml:space="preserve">                                                      Подпрограмма № 1</w:t>
      </w:r>
    </w:p>
    <w:p w:rsidR="00FB14BD" w:rsidRPr="00BF0046" w:rsidRDefault="00FB14BD" w:rsidP="00FB14BD">
      <w:pPr>
        <w:pStyle w:val="aa"/>
        <w:spacing w:line="276" w:lineRule="auto"/>
        <w:ind w:left="360"/>
        <w:rPr>
          <w:rFonts w:ascii="Times New Roman" w:hAnsi="Times New Roman" w:cs="Times New Roman"/>
          <w:b/>
          <w:color w:val="000000"/>
          <w:sz w:val="24"/>
          <w:szCs w:val="24"/>
        </w:rPr>
      </w:pPr>
      <w:r w:rsidRPr="00BF0046">
        <w:rPr>
          <w:rFonts w:ascii="Times New Roman" w:hAnsi="Times New Roman" w:cs="Times New Roman"/>
          <w:b/>
          <w:color w:val="000000"/>
          <w:sz w:val="24"/>
          <w:szCs w:val="24"/>
        </w:rPr>
        <w:t>"Дорожное хозяйство Клопицкого сельского поселения"  муниципальной программы "</w:t>
      </w:r>
      <w:r w:rsidR="0094493C">
        <w:rPr>
          <w:rFonts w:ascii="Times New Roman" w:hAnsi="Times New Roman" w:cs="Times New Roman"/>
          <w:b/>
          <w:color w:val="000000"/>
          <w:sz w:val="24"/>
          <w:szCs w:val="24"/>
        </w:rPr>
        <w:t>Комплексное</w:t>
      </w:r>
      <w:r w:rsidRPr="00BF0046">
        <w:rPr>
          <w:rFonts w:ascii="Times New Roman" w:hAnsi="Times New Roman" w:cs="Times New Roman"/>
          <w:b/>
          <w:color w:val="000000"/>
          <w:sz w:val="24"/>
          <w:szCs w:val="24"/>
        </w:rPr>
        <w:t xml:space="preserve"> развитие Клопицкого сельского поселения Волосовского муниципального района Ленинградской области ".</w:t>
      </w:r>
    </w:p>
    <w:p w:rsidR="00FB14BD" w:rsidRPr="00BF0046" w:rsidRDefault="00FB14BD" w:rsidP="00FB14BD">
      <w:pPr>
        <w:pStyle w:val="aa"/>
        <w:spacing w:line="276" w:lineRule="auto"/>
        <w:ind w:left="360"/>
        <w:jc w:val="both"/>
        <w:rPr>
          <w:rFonts w:ascii="Times New Roman" w:hAnsi="Times New Roman" w:cs="Times New Roman"/>
          <w:color w:val="000000"/>
          <w:sz w:val="24"/>
          <w:szCs w:val="24"/>
        </w:rPr>
      </w:pPr>
      <w:r w:rsidRPr="00BF0046">
        <w:rPr>
          <w:rFonts w:ascii="Times New Roman" w:hAnsi="Times New Roman" w:cs="Times New Roman"/>
          <w:color w:val="000000"/>
          <w:sz w:val="24"/>
          <w:szCs w:val="24"/>
        </w:rPr>
        <w:tab/>
      </w:r>
    </w:p>
    <w:p w:rsidR="00586D1D" w:rsidRPr="00BF0046" w:rsidRDefault="00FB14BD" w:rsidP="00EC2805">
      <w:pPr>
        <w:pStyle w:val="aa"/>
        <w:spacing w:line="276" w:lineRule="auto"/>
        <w:ind w:left="360"/>
        <w:jc w:val="both"/>
        <w:rPr>
          <w:rFonts w:ascii="Times New Roman" w:hAnsi="Times New Roman" w:cs="Times New Roman"/>
          <w:b/>
          <w:color w:val="000000"/>
          <w:sz w:val="24"/>
          <w:szCs w:val="24"/>
        </w:rPr>
      </w:pPr>
      <w:r w:rsidRPr="00BF0046">
        <w:rPr>
          <w:rFonts w:ascii="Times New Roman" w:hAnsi="Times New Roman" w:cs="Times New Roman"/>
          <w:b/>
          <w:color w:val="000000"/>
          <w:sz w:val="24"/>
          <w:szCs w:val="24"/>
        </w:rPr>
        <w:t xml:space="preserve">                                                         ПОДПРОГРАММА №2 </w:t>
      </w:r>
    </w:p>
    <w:p w:rsidR="00FB14BD" w:rsidRPr="00BF0046" w:rsidRDefault="00FB14BD" w:rsidP="00FB14BD">
      <w:pPr>
        <w:pStyle w:val="aa"/>
        <w:spacing w:line="276" w:lineRule="auto"/>
        <w:ind w:left="360"/>
        <w:rPr>
          <w:rFonts w:ascii="Times New Roman" w:hAnsi="Times New Roman" w:cs="Times New Roman"/>
          <w:b/>
          <w:color w:val="000000"/>
          <w:sz w:val="24"/>
          <w:szCs w:val="24"/>
        </w:rPr>
      </w:pPr>
      <w:r w:rsidRPr="00BF0046">
        <w:rPr>
          <w:rFonts w:ascii="Times New Roman" w:hAnsi="Times New Roman" w:cs="Times New Roman"/>
          <w:b/>
          <w:color w:val="000000"/>
          <w:sz w:val="24"/>
          <w:szCs w:val="24"/>
        </w:rPr>
        <w:t>"Жилищно-коммунальное хозяйство Клопицкого сельского поселения" муниципальной программы "</w:t>
      </w:r>
      <w:r w:rsidR="0094493C">
        <w:rPr>
          <w:rFonts w:ascii="Times New Roman" w:hAnsi="Times New Roman" w:cs="Times New Roman"/>
          <w:b/>
          <w:color w:val="000000"/>
          <w:sz w:val="24"/>
          <w:szCs w:val="24"/>
        </w:rPr>
        <w:t>Комплексное</w:t>
      </w:r>
      <w:r w:rsidRPr="00BF0046">
        <w:rPr>
          <w:rFonts w:ascii="Times New Roman" w:hAnsi="Times New Roman" w:cs="Times New Roman"/>
          <w:b/>
          <w:color w:val="000000"/>
          <w:sz w:val="24"/>
          <w:szCs w:val="24"/>
        </w:rPr>
        <w:t xml:space="preserve"> развитие Клопицкого сельского поселения Волосовского муниципального района Ленинградской области "</w:t>
      </w:r>
    </w:p>
    <w:p w:rsidR="00FB14BD" w:rsidRPr="00BF0046" w:rsidRDefault="00FB14BD" w:rsidP="00FB14BD">
      <w:pPr>
        <w:pStyle w:val="aa"/>
        <w:spacing w:line="276" w:lineRule="auto"/>
        <w:ind w:left="360"/>
        <w:jc w:val="both"/>
        <w:rPr>
          <w:rFonts w:ascii="Times New Roman" w:hAnsi="Times New Roman" w:cs="Times New Roman"/>
          <w:color w:val="000000"/>
          <w:sz w:val="24"/>
          <w:szCs w:val="24"/>
        </w:rPr>
      </w:pPr>
    </w:p>
    <w:p w:rsidR="00FB14BD" w:rsidRPr="00BF0046" w:rsidRDefault="00FB14BD" w:rsidP="00EC2805">
      <w:pPr>
        <w:pStyle w:val="aa"/>
        <w:spacing w:line="276" w:lineRule="auto"/>
        <w:ind w:left="360"/>
        <w:jc w:val="both"/>
        <w:rPr>
          <w:rFonts w:ascii="Times New Roman" w:hAnsi="Times New Roman" w:cs="Times New Roman"/>
          <w:b/>
          <w:color w:val="000000"/>
          <w:sz w:val="24"/>
          <w:szCs w:val="24"/>
        </w:rPr>
      </w:pPr>
      <w:r w:rsidRPr="00BF0046">
        <w:rPr>
          <w:rFonts w:ascii="Times New Roman" w:hAnsi="Times New Roman" w:cs="Times New Roman"/>
          <w:color w:val="000000"/>
          <w:sz w:val="24"/>
          <w:szCs w:val="24"/>
        </w:rPr>
        <w:t xml:space="preserve">             </w:t>
      </w:r>
      <w:r w:rsidRPr="00BF0046">
        <w:rPr>
          <w:rFonts w:ascii="Times New Roman" w:hAnsi="Times New Roman" w:cs="Times New Roman"/>
          <w:sz w:val="24"/>
          <w:szCs w:val="24"/>
        </w:rPr>
        <w:t xml:space="preserve">            </w:t>
      </w:r>
      <w:r w:rsidRPr="00BF0046">
        <w:rPr>
          <w:rFonts w:ascii="Times New Roman" w:hAnsi="Times New Roman" w:cs="Times New Roman"/>
          <w:b/>
          <w:color w:val="000000"/>
          <w:sz w:val="24"/>
          <w:szCs w:val="24"/>
        </w:rPr>
        <w:t xml:space="preserve">                           ПОДПРОГРАММА №3 </w:t>
      </w:r>
    </w:p>
    <w:p w:rsidR="00FB14BD" w:rsidRPr="00BF0046" w:rsidRDefault="0094493C" w:rsidP="00EC2805">
      <w:pPr>
        <w:pStyle w:val="aa"/>
        <w:spacing w:line="276" w:lineRule="auto"/>
        <w:ind w:left="360"/>
        <w:jc w:val="both"/>
        <w:rPr>
          <w:rFonts w:ascii="Times New Roman" w:hAnsi="Times New Roman" w:cs="Times New Roman"/>
          <w:b/>
          <w:color w:val="000000"/>
          <w:sz w:val="24"/>
          <w:szCs w:val="24"/>
        </w:rPr>
      </w:pPr>
      <w:r>
        <w:rPr>
          <w:rFonts w:ascii="Times New Roman" w:hAnsi="Times New Roman" w:cs="Times New Roman"/>
          <w:b/>
          <w:color w:val="000000"/>
          <w:sz w:val="24"/>
          <w:szCs w:val="24"/>
        </w:rPr>
        <w:t>Комплексное</w:t>
      </w:r>
      <w:r w:rsidR="00FB14BD" w:rsidRPr="00BF0046">
        <w:rPr>
          <w:rFonts w:ascii="Times New Roman" w:hAnsi="Times New Roman" w:cs="Times New Roman"/>
          <w:b/>
          <w:color w:val="000000"/>
          <w:sz w:val="24"/>
          <w:szCs w:val="24"/>
        </w:rPr>
        <w:t xml:space="preserve"> развитие территории Клопицкого сельского поселения муниципальной программы "</w:t>
      </w:r>
      <w:r>
        <w:rPr>
          <w:rFonts w:ascii="Times New Roman" w:hAnsi="Times New Roman" w:cs="Times New Roman"/>
          <w:b/>
          <w:color w:val="000000"/>
          <w:sz w:val="24"/>
          <w:szCs w:val="24"/>
        </w:rPr>
        <w:t>Комплексное</w:t>
      </w:r>
      <w:r w:rsidR="00FB14BD" w:rsidRPr="00BF0046">
        <w:rPr>
          <w:rFonts w:ascii="Times New Roman" w:hAnsi="Times New Roman" w:cs="Times New Roman"/>
          <w:b/>
          <w:color w:val="000000"/>
          <w:sz w:val="24"/>
          <w:szCs w:val="24"/>
        </w:rPr>
        <w:t xml:space="preserve"> развитие Клопицкого сельского поселения Волосовского муниципального района Ленинградской области </w:t>
      </w:r>
    </w:p>
    <w:p w:rsidR="00FB14BD" w:rsidRPr="00BF0046" w:rsidRDefault="00FB14BD" w:rsidP="00FB14BD">
      <w:pPr>
        <w:pStyle w:val="aa"/>
        <w:jc w:val="both"/>
        <w:rPr>
          <w:rFonts w:ascii="Times New Roman" w:hAnsi="Times New Roman" w:cs="Times New Roman"/>
          <w:b/>
          <w:sz w:val="24"/>
          <w:szCs w:val="24"/>
        </w:rPr>
      </w:pPr>
    </w:p>
    <w:p w:rsidR="00FB14BD" w:rsidRPr="00BF0046" w:rsidRDefault="00FB14BD" w:rsidP="00FB14BD">
      <w:pPr>
        <w:pStyle w:val="aa"/>
        <w:jc w:val="both"/>
        <w:rPr>
          <w:rFonts w:ascii="Times New Roman" w:hAnsi="Times New Roman" w:cs="Times New Roman"/>
          <w:b/>
          <w:sz w:val="24"/>
          <w:szCs w:val="24"/>
        </w:rPr>
      </w:pPr>
    </w:p>
    <w:p w:rsidR="00FB14BD" w:rsidRPr="00BF0046" w:rsidRDefault="00FB14BD" w:rsidP="00FB14BD">
      <w:pPr>
        <w:shd w:val="clear" w:color="auto" w:fill="FFFFFF"/>
        <w:spacing w:line="276" w:lineRule="auto"/>
        <w:ind w:firstLine="846"/>
        <w:jc w:val="both"/>
        <w:rPr>
          <w:b/>
          <w:color w:val="000000"/>
        </w:rPr>
      </w:pPr>
      <w:r w:rsidRPr="00BF0046">
        <w:rPr>
          <w:b/>
          <w:color w:val="000000"/>
        </w:rPr>
        <w:t xml:space="preserve">                                                  ПОДПРОГРАММА №4 </w:t>
      </w:r>
    </w:p>
    <w:p w:rsidR="00FB14BD" w:rsidRPr="00BF0046" w:rsidRDefault="00FB14BD" w:rsidP="00FB14BD">
      <w:pPr>
        <w:shd w:val="clear" w:color="auto" w:fill="FFFFFF"/>
        <w:spacing w:line="276" w:lineRule="auto"/>
        <w:ind w:firstLine="846"/>
        <w:jc w:val="both"/>
        <w:rPr>
          <w:b/>
          <w:color w:val="000000"/>
        </w:rPr>
      </w:pPr>
    </w:p>
    <w:p w:rsidR="00FB14BD" w:rsidRPr="00BF0046" w:rsidRDefault="00FB14BD" w:rsidP="00FB14BD">
      <w:pPr>
        <w:pStyle w:val="aa"/>
        <w:rPr>
          <w:rFonts w:ascii="Times New Roman" w:hAnsi="Times New Roman" w:cs="Times New Roman"/>
          <w:b/>
          <w:color w:val="000000"/>
          <w:sz w:val="24"/>
          <w:szCs w:val="24"/>
        </w:rPr>
      </w:pPr>
      <w:r w:rsidRPr="00BF0046">
        <w:rPr>
          <w:rFonts w:ascii="Times New Roman" w:hAnsi="Times New Roman" w:cs="Times New Roman"/>
          <w:b/>
          <w:color w:val="000000"/>
          <w:sz w:val="24"/>
          <w:szCs w:val="24"/>
        </w:rPr>
        <w:t>Обеспечение защиты населения и территории Клопицкого сельского поселения от чрезвычайных ситуаций муниципальной программы "</w:t>
      </w:r>
      <w:r w:rsidR="0094493C">
        <w:rPr>
          <w:rFonts w:ascii="Times New Roman" w:hAnsi="Times New Roman" w:cs="Times New Roman"/>
          <w:b/>
          <w:color w:val="000000"/>
          <w:sz w:val="24"/>
          <w:szCs w:val="24"/>
        </w:rPr>
        <w:t xml:space="preserve">Комплексное </w:t>
      </w:r>
      <w:r w:rsidRPr="00BF0046">
        <w:rPr>
          <w:rFonts w:ascii="Times New Roman" w:hAnsi="Times New Roman" w:cs="Times New Roman"/>
          <w:b/>
          <w:color w:val="000000"/>
          <w:sz w:val="24"/>
          <w:szCs w:val="24"/>
        </w:rPr>
        <w:t xml:space="preserve">развитие Клопицкого сельского поселения Волосовского муниципального района Ленинградской области </w:t>
      </w:r>
    </w:p>
    <w:p w:rsidR="00FB14BD" w:rsidRPr="00BF0046" w:rsidRDefault="00FB14BD" w:rsidP="00FB14BD">
      <w:pPr>
        <w:pStyle w:val="aa"/>
        <w:rPr>
          <w:rFonts w:ascii="Times New Roman" w:hAnsi="Times New Roman" w:cs="Times New Roman"/>
          <w:b/>
          <w:color w:val="000000"/>
          <w:sz w:val="24"/>
          <w:szCs w:val="24"/>
        </w:rPr>
      </w:pPr>
    </w:p>
    <w:p w:rsidR="00FB14BD" w:rsidRPr="00BF0046" w:rsidRDefault="00FB14BD" w:rsidP="00FB14BD">
      <w:pPr>
        <w:shd w:val="clear" w:color="auto" w:fill="FFFFFF"/>
        <w:spacing w:line="276" w:lineRule="auto"/>
        <w:ind w:firstLine="846"/>
        <w:jc w:val="both"/>
        <w:rPr>
          <w:b/>
          <w:color w:val="000000"/>
        </w:rPr>
      </w:pPr>
      <w:r w:rsidRPr="00BF0046">
        <w:rPr>
          <w:b/>
          <w:color w:val="000000"/>
        </w:rPr>
        <w:t xml:space="preserve">                                                  ПОДПРОГРАММА № 5 </w:t>
      </w:r>
    </w:p>
    <w:p w:rsidR="00FB14BD" w:rsidRPr="00BF0046" w:rsidRDefault="00FB14BD" w:rsidP="00FB14BD">
      <w:pPr>
        <w:shd w:val="clear" w:color="auto" w:fill="FFFFFF"/>
        <w:spacing w:line="276" w:lineRule="auto"/>
        <w:ind w:firstLine="846"/>
        <w:jc w:val="both"/>
        <w:rPr>
          <w:b/>
          <w:color w:val="000000"/>
        </w:rPr>
      </w:pPr>
    </w:p>
    <w:p w:rsidR="00FB14BD" w:rsidRPr="00BF0046" w:rsidRDefault="00FB14BD" w:rsidP="00FB14BD">
      <w:pPr>
        <w:pStyle w:val="aa"/>
        <w:rPr>
          <w:rFonts w:ascii="Times New Roman" w:hAnsi="Times New Roman" w:cs="Times New Roman"/>
          <w:b/>
          <w:color w:val="000000"/>
          <w:sz w:val="24"/>
          <w:szCs w:val="24"/>
        </w:rPr>
      </w:pPr>
      <w:r w:rsidRPr="00BF0046">
        <w:rPr>
          <w:rFonts w:ascii="Times New Roman" w:hAnsi="Times New Roman" w:cs="Times New Roman"/>
          <w:b/>
          <w:color w:val="000000"/>
          <w:sz w:val="24"/>
          <w:szCs w:val="24"/>
        </w:rPr>
        <w:t>Формирование комфортной городской среды на территории Клопицкого сельского посе</w:t>
      </w:r>
      <w:r w:rsidR="0094493C">
        <w:rPr>
          <w:rFonts w:ascii="Times New Roman" w:hAnsi="Times New Roman" w:cs="Times New Roman"/>
          <w:b/>
          <w:color w:val="000000"/>
          <w:sz w:val="24"/>
          <w:szCs w:val="24"/>
        </w:rPr>
        <w:t>ления муниципальной программы "Комплексное</w:t>
      </w:r>
      <w:r w:rsidRPr="00BF0046">
        <w:rPr>
          <w:rFonts w:ascii="Times New Roman" w:hAnsi="Times New Roman" w:cs="Times New Roman"/>
          <w:b/>
          <w:color w:val="000000"/>
          <w:sz w:val="24"/>
          <w:szCs w:val="24"/>
        </w:rPr>
        <w:t xml:space="preserve"> развитие Клопицкого сельского поселения Волосовского муниципального района Ленинградской области </w:t>
      </w:r>
    </w:p>
    <w:p w:rsidR="00FB14BD" w:rsidRPr="00BF0046" w:rsidRDefault="00FB14BD" w:rsidP="00FB14BD">
      <w:pPr>
        <w:pStyle w:val="aa"/>
        <w:jc w:val="both"/>
        <w:rPr>
          <w:rFonts w:ascii="Times New Roman" w:hAnsi="Times New Roman" w:cs="Times New Roman"/>
          <w:b/>
          <w:sz w:val="24"/>
          <w:szCs w:val="24"/>
        </w:rPr>
      </w:pPr>
    </w:p>
    <w:p w:rsidR="00FB14BD" w:rsidRPr="00BF0046" w:rsidRDefault="00FB14BD" w:rsidP="00FB14BD">
      <w:pPr>
        <w:shd w:val="clear" w:color="auto" w:fill="FFFFFF"/>
        <w:spacing w:line="276" w:lineRule="auto"/>
        <w:ind w:firstLine="846"/>
        <w:jc w:val="both"/>
        <w:rPr>
          <w:b/>
          <w:color w:val="000000"/>
        </w:rPr>
      </w:pPr>
      <w:r w:rsidRPr="00BF0046">
        <w:rPr>
          <w:b/>
          <w:color w:val="000000"/>
        </w:rPr>
        <w:t xml:space="preserve">                                                  ПОДПРОГРАММА № 6 </w:t>
      </w:r>
    </w:p>
    <w:p w:rsidR="00FB14BD" w:rsidRPr="00BF0046" w:rsidRDefault="00FB14BD" w:rsidP="00FB14BD">
      <w:pPr>
        <w:shd w:val="clear" w:color="auto" w:fill="FFFFFF"/>
        <w:spacing w:line="276" w:lineRule="auto"/>
        <w:ind w:firstLine="846"/>
        <w:jc w:val="both"/>
        <w:rPr>
          <w:b/>
          <w:color w:val="000000"/>
        </w:rPr>
      </w:pPr>
    </w:p>
    <w:p w:rsidR="00FB14BD" w:rsidRPr="00BF0046" w:rsidRDefault="00FB14BD" w:rsidP="00FB14BD">
      <w:pPr>
        <w:pStyle w:val="aa"/>
        <w:rPr>
          <w:rFonts w:ascii="Times New Roman" w:hAnsi="Times New Roman" w:cs="Times New Roman"/>
          <w:b/>
          <w:color w:val="000000"/>
          <w:sz w:val="24"/>
          <w:szCs w:val="24"/>
        </w:rPr>
      </w:pPr>
      <w:r w:rsidRPr="00BF0046">
        <w:rPr>
          <w:rFonts w:ascii="Times New Roman" w:hAnsi="Times New Roman" w:cs="Times New Roman"/>
          <w:b/>
          <w:color w:val="000000"/>
          <w:sz w:val="24"/>
          <w:szCs w:val="24"/>
        </w:rPr>
        <w:t>Развитие малого и среднего предпринимательства на территории Клопицкого сельского поселения муниципальной программы "</w:t>
      </w:r>
      <w:r w:rsidR="0094493C">
        <w:rPr>
          <w:rFonts w:ascii="Times New Roman" w:hAnsi="Times New Roman" w:cs="Times New Roman"/>
          <w:b/>
          <w:color w:val="000000"/>
          <w:sz w:val="24"/>
          <w:szCs w:val="24"/>
        </w:rPr>
        <w:t>Комплексное</w:t>
      </w:r>
      <w:r w:rsidRPr="00BF0046">
        <w:rPr>
          <w:rFonts w:ascii="Times New Roman" w:hAnsi="Times New Roman" w:cs="Times New Roman"/>
          <w:b/>
          <w:color w:val="000000"/>
          <w:sz w:val="24"/>
          <w:szCs w:val="24"/>
        </w:rPr>
        <w:t xml:space="preserve"> развитие Клопицкого сельского поселения Волосовского муниципального района Ленинградской области </w:t>
      </w:r>
    </w:p>
    <w:p w:rsidR="00FB14BD" w:rsidRPr="00BF0046" w:rsidRDefault="00FB14BD" w:rsidP="00FB14BD">
      <w:pPr>
        <w:pStyle w:val="aa"/>
        <w:jc w:val="both"/>
        <w:rPr>
          <w:rFonts w:ascii="Times New Roman" w:hAnsi="Times New Roman" w:cs="Times New Roman"/>
          <w:b/>
          <w:sz w:val="24"/>
          <w:szCs w:val="24"/>
        </w:rPr>
      </w:pPr>
    </w:p>
    <w:p w:rsidR="00FB14BD" w:rsidRPr="00BF0046" w:rsidRDefault="00FB14BD" w:rsidP="00FB14BD">
      <w:pPr>
        <w:shd w:val="clear" w:color="auto" w:fill="FFFFFF"/>
        <w:spacing w:line="276" w:lineRule="auto"/>
        <w:ind w:firstLine="846"/>
        <w:jc w:val="both"/>
        <w:rPr>
          <w:b/>
          <w:color w:val="000000"/>
        </w:rPr>
      </w:pPr>
      <w:r w:rsidRPr="00BF0046">
        <w:rPr>
          <w:b/>
          <w:color w:val="000000"/>
        </w:rPr>
        <w:t xml:space="preserve">                                                  ПОДПРОГРАММА № 7 </w:t>
      </w:r>
    </w:p>
    <w:p w:rsidR="00FB14BD" w:rsidRPr="00BF0046" w:rsidRDefault="00FB14BD" w:rsidP="00FB14BD">
      <w:pPr>
        <w:shd w:val="clear" w:color="auto" w:fill="FFFFFF"/>
        <w:spacing w:line="276" w:lineRule="auto"/>
        <w:ind w:firstLine="846"/>
        <w:jc w:val="both"/>
        <w:rPr>
          <w:b/>
          <w:color w:val="000000"/>
        </w:rPr>
      </w:pPr>
    </w:p>
    <w:p w:rsidR="00FB14BD" w:rsidRPr="00BF0046" w:rsidRDefault="00FB14BD" w:rsidP="00FB14BD">
      <w:pPr>
        <w:pStyle w:val="aa"/>
        <w:rPr>
          <w:rFonts w:ascii="Times New Roman" w:hAnsi="Times New Roman" w:cs="Times New Roman"/>
          <w:b/>
          <w:color w:val="000000"/>
          <w:sz w:val="24"/>
          <w:szCs w:val="24"/>
        </w:rPr>
      </w:pPr>
      <w:r w:rsidRPr="00BF0046">
        <w:rPr>
          <w:rFonts w:ascii="Times New Roman" w:hAnsi="Times New Roman" w:cs="Times New Roman"/>
          <w:b/>
          <w:color w:val="000000"/>
          <w:sz w:val="24"/>
          <w:szCs w:val="24"/>
        </w:rPr>
        <w:t>Комплексные меры по профилактике экстремизма и терроризма на территории Клопицкого сельского поселения муниципальной программы "</w:t>
      </w:r>
      <w:r w:rsidR="0094493C">
        <w:rPr>
          <w:rFonts w:ascii="Times New Roman" w:hAnsi="Times New Roman" w:cs="Times New Roman"/>
          <w:b/>
          <w:color w:val="000000"/>
          <w:sz w:val="24"/>
          <w:szCs w:val="24"/>
        </w:rPr>
        <w:t>Комплексное</w:t>
      </w:r>
      <w:r w:rsidRPr="00BF0046">
        <w:rPr>
          <w:rFonts w:ascii="Times New Roman" w:hAnsi="Times New Roman" w:cs="Times New Roman"/>
          <w:b/>
          <w:color w:val="000000"/>
          <w:sz w:val="24"/>
          <w:szCs w:val="24"/>
        </w:rPr>
        <w:t xml:space="preserve"> </w:t>
      </w:r>
      <w:r w:rsidRPr="00BF0046">
        <w:rPr>
          <w:rFonts w:ascii="Times New Roman" w:hAnsi="Times New Roman" w:cs="Times New Roman"/>
          <w:b/>
          <w:color w:val="000000"/>
          <w:sz w:val="24"/>
          <w:szCs w:val="24"/>
        </w:rPr>
        <w:lastRenderedPageBreak/>
        <w:t xml:space="preserve">развитие Клопицкого сельского поселения Волосовского муниципального района Ленинградской области </w:t>
      </w:r>
    </w:p>
    <w:p w:rsidR="00FB14BD" w:rsidRPr="00BF0046" w:rsidRDefault="00FB14BD" w:rsidP="00FB14BD">
      <w:pPr>
        <w:pStyle w:val="aa"/>
        <w:jc w:val="both"/>
        <w:rPr>
          <w:rFonts w:ascii="Times New Roman" w:hAnsi="Times New Roman" w:cs="Times New Roman"/>
          <w:b/>
          <w:sz w:val="24"/>
          <w:szCs w:val="24"/>
        </w:rPr>
      </w:pPr>
    </w:p>
    <w:p w:rsidR="00BF0046" w:rsidRDefault="00BF0046" w:rsidP="00FB14BD">
      <w:pPr>
        <w:pStyle w:val="aa"/>
        <w:jc w:val="both"/>
        <w:rPr>
          <w:rFonts w:ascii="Times New Roman" w:hAnsi="Times New Roman" w:cs="Times New Roman"/>
          <w:i/>
          <w:sz w:val="24"/>
          <w:szCs w:val="24"/>
        </w:rPr>
      </w:pPr>
    </w:p>
    <w:p w:rsidR="00BF0046" w:rsidRPr="00BF0046" w:rsidRDefault="00BF0046" w:rsidP="00FB14BD">
      <w:pPr>
        <w:pStyle w:val="aa"/>
        <w:jc w:val="both"/>
        <w:rPr>
          <w:rFonts w:ascii="Times New Roman" w:hAnsi="Times New Roman" w:cs="Times New Roman"/>
          <w:i/>
          <w:sz w:val="24"/>
          <w:szCs w:val="24"/>
        </w:rPr>
      </w:pPr>
    </w:p>
    <w:p w:rsidR="00FB14BD" w:rsidRPr="00BF0046" w:rsidRDefault="00FB14BD" w:rsidP="00BF0046">
      <w:pPr>
        <w:keepNext/>
        <w:ind w:left="1830"/>
        <w:jc w:val="center"/>
        <w:outlineLvl w:val="1"/>
        <w:rPr>
          <w:b/>
        </w:rPr>
      </w:pPr>
      <w:r w:rsidRPr="00BF0046">
        <w:rPr>
          <w:b/>
        </w:rPr>
        <w:t>Краткое описание этапов и сроков реализации муниципальной подпрограммы с указанием плановых значений индикаторов целей и показателей задач по годам реализации муниципальной подпрограммы</w:t>
      </w:r>
    </w:p>
    <w:p w:rsidR="00FB14BD" w:rsidRPr="00BF0046" w:rsidRDefault="00FB14BD" w:rsidP="00BF0046">
      <w:pPr>
        <w:ind w:firstLine="708"/>
        <w:jc w:val="both"/>
      </w:pPr>
      <w:r w:rsidRPr="00BF0046">
        <w:t>Сроки реализации Программы охва</w:t>
      </w:r>
      <w:r w:rsidR="00BF0046">
        <w:t>тывают период 202</w:t>
      </w:r>
      <w:r w:rsidR="0094493C">
        <w:t>1</w:t>
      </w:r>
      <w:r w:rsidR="00BF0046">
        <w:t xml:space="preserve"> – 202</w:t>
      </w:r>
      <w:r w:rsidR="0094493C">
        <w:t>3</w:t>
      </w:r>
      <w:r w:rsidR="00BF0046">
        <w:t xml:space="preserve"> годов</w:t>
      </w:r>
      <w:r w:rsidRPr="00BF0046">
        <w:t>.</w:t>
      </w:r>
    </w:p>
    <w:p w:rsidR="00FB14BD" w:rsidRPr="00BF0046" w:rsidRDefault="00FB14BD" w:rsidP="00BF0046">
      <w:pPr>
        <w:ind w:firstLine="708"/>
        <w:jc w:val="both"/>
      </w:pPr>
      <w:r w:rsidRPr="00BF0046">
        <w:t>Результатом реализации подпрограммы является создание к 202</w:t>
      </w:r>
      <w:r w:rsidR="0094493C">
        <w:t>3</w:t>
      </w:r>
      <w:r w:rsidRPr="00BF0046">
        <w:t xml:space="preserve"> году благоприятных условий для повышения благосостояния и качества жизни населения на территории поселения, обеспечения устойчивых темпов экономического роста, усиления конкурентных позиций поселения.</w:t>
      </w:r>
    </w:p>
    <w:p w:rsidR="00FB14BD" w:rsidRPr="00BF0046" w:rsidRDefault="00FB14BD" w:rsidP="00BF0046">
      <w:pPr>
        <w:ind w:firstLine="708"/>
        <w:jc w:val="both"/>
      </w:pPr>
      <w:r w:rsidRPr="00BF0046">
        <w:t>К ожидаемым конечным результатам выполнения подпрограммы в 202</w:t>
      </w:r>
      <w:r w:rsidR="0094493C">
        <w:t>3</w:t>
      </w:r>
      <w:r w:rsidRPr="00BF0046">
        <w:t xml:space="preserve"> году относятся:</w:t>
      </w:r>
    </w:p>
    <w:p w:rsidR="00FB14BD" w:rsidRPr="00BF0046" w:rsidRDefault="00FB14BD" w:rsidP="00BF0046">
      <w:pPr>
        <w:ind w:firstLine="708"/>
        <w:jc w:val="both"/>
      </w:pPr>
      <w:r w:rsidRPr="00BF0046">
        <w:t>- прироста  инвестиций в основной капитал;</w:t>
      </w:r>
    </w:p>
    <w:p w:rsidR="00FB14BD" w:rsidRPr="00BF0046" w:rsidRDefault="00FB14BD" w:rsidP="00BF0046">
      <w:pPr>
        <w:ind w:firstLine="708"/>
        <w:jc w:val="both"/>
      </w:pPr>
      <w:r w:rsidRPr="00BF0046">
        <w:t xml:space="preserve">- увеличения культурно </w:t>
      </w:r>
      <w:proofErr w:type="gramStart"/>
      <w:r w:rsidRPr="00BF0046">
        <w:t>–</w:t>
      </w:r>
      <w:proofErr w:type="spellStart"/>
      <w:r w:rsidRPr="00BF0046">
        <w:t>д</w:t>
      </w:r>
      <w:proofErr w:type="gramEnd"/>
      <w:r w:rsidRPr="00BF0046">
        <w:t>осуговых</w:t>
      </w:r>
      <w:proofErr w:type="spellEnd"/>
      <w:r w:rsidRPr="00BF0046">
        <w:t xml:space="preserve"> мероприятий.</w:t>
      </w:r>
    </w:p>
    <w:p w:rsidR="00FB14BD" w:rsidRPr="00BF0046" w:rsidRDefault="00FB14BD" w:rsidP="00BF0046">
      <w:pPr>
        <w:ind w:firstLine="708"/>
        <w:jc w:val="both"/>
      </w:pPr>
      <w:r w:rsidRPr="00BF0046">
        <w:t>Эффективность реализации подпрограммы оценивается по целевым индикаторам и целевым показателям задач, характеризующим позитивные изменения в развитии культуры в поселении</w:t>
      </w:r>
      <w:r w:rsidR="00BF0046">
        <w:t>.</w:t>
      </w:r>
    </w:p>
    <w:p w:rsidR="00FB14BD" w:rsidRPr="00BF0046" w:rsidRDefault="00FB14BD" w:rsidP="00BF0046">
      <w:pPr>
        <w:ind w:firstLine="708"/>
        <w:jc w:val="both"/>
      </w:pPr>
    </w:p>
    <w:p w:rsidR="00FB14BD" w:rsidRPr="00BF0046" w:rsidRDefault="00FB14BD" w:rsidP="00BF0046">
      <w:pPr>
        <w:shd w:val="clear" w:color="auto" w:fill="FFFFFF"/>
        <w:ind w:left="1470"/>
        <w:jc w:val="center"/>
        <w:rPr>
          <w:b/>
        </w:rPr>
      </w:pPr>
      <w:r w:rsidRPr="00BF0046">
        <w:rPr>
          <w:b/>
        </w:rPr>
        <w:t>Мониторинг реализации муниципальной программы.</w:t>
      </w:r>
    </w:p>
    <w:p w:rsidR="00FB14BD" w:rsidRPr="00BF0046" w:rsidRDefault="00FB14BD" w:rsidP="00FB14BD">
      <w:pPr>
        <w:ind w:firstLine="708"/>
        <w:jc w:val="both"/>
        <w:rPr>
          <w:bCs/>
        </w:rPr>
      </w:pPr>
      <w:r w:rsidRPr="00BF0046">
        <w:t xml:space="preserve">Управление реализацией программы осуществляется в соответствии с постановлением администрации сельского поселения  от 02.04 2014 г. № 65 «О </w:t>
      </w:r>
      <w:r w:rsidRPr="00BF0046">
        <w:rPr>
          <w:bCs/>
        </w:rPr>
        <w:t xml:space="preserve">Порядке разработки, реализации и проведения оценки эффективности муниципальных программ сельского поселения». </w:t>
      </w:r>
    </w:p>
    <w:p w:rsidR="00FB14BD" w:rsidRPr="00BF0046" w:rsidRDefault="00FB14BD" w:rsidP="00FB14BD">
      <w:pPr>
        <w:ind w:firstLine="851"/>
        <w:jc w:val="both"/>
      </w:pPr>
      <w:r w:rsidRPr="00BF0046">
        <w:t>Реализация программы осуществляется в соответствии с планом ее реализации, утверждаемым ежегодно с учетом приоритетов программы.</w:t>
      </w:r>
    </w:p>
    <w:p w:rsidR="00FB14BD" w:rsidRPr="00BF0046" w:rsidRDefault="00FB14BD" w:rsidP="00FB14BD">
      <w:pPr>
        <w:ind w:firstLine="851"/>
        <w:jc w:val="both"/>
      </w:pPr>
      <w:r w:rsidRPr="00BF0046">
        <w:t xml:space="preserve">Мониторинг реализации программы ориентирован на раннее предупреждение возникновения проблем и отклонений хода реализации муниципальной программы </w:t>
      </w:r>
      <w:proofErr w:type="gramStart"/>
      <w:r w:rsidRPr="00BF0046">
        <w:t>от</w:t>
      </w:r>
      <w:proofErr w:type="gramEnd"/>
      <w:r w:rsidRPr="00BF0046">
        <w:t xml:space="preserve"> запланированного.</w:t>
      </w:r>
    </w:p>
    <w:p w:rsidR="00FB14BD" w:rsidRPr="00BF0046" w:rsidRDefault="00FB14BD" w:rsidP="00FB14BD">
      <w:pPr>
        <w:ind w:firstLine="851"/>
        <w:jc w:val="both"/>
      </w:pPr>
      <w:r w:rsidRPr="00BF0046">
        <w:t>Объектом мониторинга являются индикаторы (показатели)  программы и основных мероприятий.</w:t>
      </w:r>
    </w:p>
    <w:p w:rsidR="00BF0046" w:rsidRDefault="00FB14BD" w:rsidP="00BF0046">
      <w:pPr>
        <w:ind w:firstLine="851"/>
        <w:jc w:val="both"/>
      </w:pPr>
      <w:r w:rsidRPr="00BF0046">
        <w:t>Мониторинг реализации программы проводится на основе данных официального статистического наблюдения, годовых отчетов о ходе реализации и оценке эффективности программы.</w:t>
      </w:r>
    </w:p>
    <w:p w:rsidR="00BF0046" w:rsidRPr="00BF0046" w:rsidRDefault="00BF0046" w:rsidP="00BF0046">
      <w:pPr>
        <w:ind w:firstLine="851"/>
        <w:jc w:val="both"/>
      </w:pPr>
    </w:p>
    <w:p w:rsidR="00FB14BD" w:rsidRPr="00BF0046" w:rsidRDefault="00FB14BD" w:rsidP="00BF0046">
      <w:pPr>
        <w:shd w:val="clear" w:color="auto" w:fill="FFFFFF"/>
        <w:ind w:left="1830"/>
        <w:jc w:val="center"/>
        <w:rPr>
          <w:b/>
        </w:rPr>
      </w:pPr>
      <w:r w:rsidRPr="00BF0046">
        <w:rPr>
          <w:b/>
        </w:rPr>
        <w:t>Методика расчета целевых индикаторов и показателей задач муниципальной программы поселения</w:t>
      </w:r>
    </w:p>
    <w:p w:rsidR="00FB14BD" w:rsidRPr="00BF0046" w:rsidRDefault="00FB14BD" w:rsidP="00BF0046">
      <w:pPr>
        <w:ind w:firstLine="709"/>
        <w:jc w:val="both"/>
      </w:pPr>
      <w:r w:rsidRPr="00BF0046">
        <w:t>Оценка достижения целей программы по годам ее реализации осуществляется посредством определения степени и полноты достижения поставленных задач, а также с использованием следующих целевых индикаторов и показателей:</w:t>
      </w:r>
    </w:p>
    <w:p w:rsidR="00FB14BD" w:rsidRPr="00BF0046" w:rsidRDefault="00FB14BD" w:rsidP="00BF0046">
      <w:pPr>
        <w:jc w:val="both"/>
      </w:pPr>
      <w:r w:rsidRPr="00BF0046">
        <w:t>-темп роста налоговых поступлений;</w:t>
      </w:r>
    </w:p>
    <w:p w:rsidR="00FB14BD" w:rsidRPr="00BF0046" w:rsidRDefault="00FB14BD" w:rsidP="00BF0046">
      <w:pPr>
        <w:jc w:val="both"/>
      </w:pPr>
      <w:r w:rsidRPr="00BF0046">
        <w:t>-  доля населения, систематически занимающегося физической культурой и спортом,</w:t>
      </w:r>
    </w:p>
    <w:p w:rsidR="00FB14BD" w:rsidRPr="00BF0046" w:rsidRDefault="00FB14BD" w:rsidP="00BF0046">
      <w:pPr>
        <w:jc w:val="both"/>
      </w:pPr>
      <w:r w:rsidRPr="00BF0046">
        <w:t xml:space="preserve">- доля населения, участвующего в </w:t>
      </w:r>
      <w:proofErr w:type="spellStart"/>
      <w:r w:rsidRPr="00BF0046">
        <w:t>культурно-досуговых</w:t>
      </w:r>
      <w:proofErr w:type="spellEnd"/>
      <w:r w:rsidRPr="00BF0046">
        <w:t xml:space="preserve"> мероприятиях,</w:t>
      </w:r>
    </w:p>
    <w:p w:rsidR="00FB14BD" w:rsidRPr="00BF0046" w:rsidRDefault="00FB14BD" w:rsidP="00BF0046">
      <w:pPr>
        <w:jc w:val="both"/>
      </w:pPr>
      <w:r w:rsidRPr="00BF0046">
        <w:t xml:space="preserve">- удельный вес дорог с твердым покрытием в общей протяженности дорог местного значения в пределах поселения, </w:t>
      </w:r>
    </w:p>
    <w:p w:rsidR="00FB14BD" w:rsidRPr="00BF0046" w:rsidRDefault="00FB14BD" w:rsidP="00BF0046">
      <w:pPr>
        <w:jc w:val="both"/>
      </w:pPr>
      <w:r w:rsidRPr="00BF0046">
        <w:t>- доля протяженности освещенных частей улиц, проездов в их общей протяженности,</w:t>
      </w:r>
    </w:p>
    <w:p w:rsidR="00FB14BD" w:rsidRPr="00BF0046" w:rsidRDefault="00FB14BD" w:rsidP="00BF0046">
      <w:pPr>
        <w:jc w:val="both"/>
      </w:pPr>
      <w:r w:rsidRPr="00BF0046">
        <w:t>- обеспеченность населения водоснабжением,</w:t>
      </w:r>
    </w:p>
    <w:p w:rsidR="00FB14BD" w:rsidRPr="00BF0046" w:rsidRDefault="00FB14BD" w:rsidP="00BF0046">
      <w:pPr>
        <w:jc w:val="both"/>
      </w:pPr>
      <w:r w:rsidRPr="00BF0046">
        <w:t>- объем источников, привлеченных на благоустройство, из расчета на 1 жителя поселения.</w:t>
      </w:r>
    </w:p>
    <w:p w:rsidR="00FB14BD" w:rsidRPr="00BF0046" w:rsidRDefault="00FB14BD" w:rsidP="00BF0046">
      <w:pPr>
        <w:jc w:val="both"/>
      </w:pPr>
      <w:r w:rsidRPr="00BF0046">
        <w:t>- доля протяженности газифицированных деревень</w:t>
      </w:r>
      <w:r w:rsidR="00BF0046">
        <w:t>.</w:t>
      </w:r>
    </w:p>
    <w:p w:rsidR="00FB14BD" w:rsidRPr="00586D1D" w:rsidRDefault="00FB14BD" w:rsidP="00BF0046">
      <w:pPr>
        <w:ind w:firstLine="709"/>
        <w:jc w:val="both"/>
      </w:pPr>
      <w:r w:rsidRPr="00BF0046">
        <w:lastRenderedPageBreak/>
        <w:t>Степень эффективности реализации Программы определяется путем сопоставления фактических значений целевых индикаторов и показателей с</w:t>
      </w:r>
      <w:r w:rsidRPr="00BF0046">
        <w:br/>
        <w:t>прогнозными значениями, установл</w:t>
      </w:r>
      <w:r w:rsidRPr="00586D1D">
        <w:t>енными Программой на определенный год.</w:t>
      </w:r>
    </w:p>
    <w:p w:rsidR="00FB14BD" w:rsidRPr="00586D1D" w:rsidRDefault="00FB14BD" w:rsidP="00FB14BD">
      <w:pPr>
        <w:shd w:val="clear" w:color="auto" w:fill="FFFFFF"/>
        <w:rPr>
          <w:b/>
        </w:rPr>
      </w:pPr>
    </w:p>
    <w:p w:rsidR="00FB14BD" w:rsidRPr="00586D1D" w:rsidRDefault="00FB14BD" w:rsidP="00FB14BD">
      <w:pPr>
        <w:shd w:val="clear" w:color="auto" w:fill="FFFFFF"/>
        <w:rPr>
          <w:b/>
        </w:rPr>
      </w:pPr>
    </w:p>
    <w:p w:rsidR="00FB14BD" w:rsidRPr="00586D1D" w:rsidRDefault="00FB14BD" w:rsidP="00FB14BD">
      <w:pPr>
        <w:pStyle w:val="aa"/>
        <w:rPr>
          <w:rFonts w:ascii="Times New Roman" w:hAnsi="Times New Roman" w:cs="Times New Roman"/>
          <w:b/>
          <w:sz w:val="24"/>
          <w:szCs w:val="24"/>
        </w:rPr>
      </w:pPr>
      <w:r w:rsidRPr="00586D1D">
        <w:rPr>
          <w:rFonts w:ascii="Times New Roman" w:hAnsi="Times New Roman" w:cs="Times New Roman"/>
          <w:b/>
          <w:sz w:val="24"/>
          <w:szCs w:val="24"/>
        </w:rPr>
        <w:t>«ПАСПОРТ  Подпрограммы 1"Дорожное хозяйство Клопицкого сельского поселения"  муниципальной программы "Устойчивое развитие Клопицкого сельского поселения Волосовского муниципального района Ленинградской области»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60"/>
        <w:gridCol w:w="6403"/>
      </w:tblGrid>
      <w:tr w:rsidR="00FB14BD" w:rsidRPr="00586D1D" w:rsidTr="007C4DDE">
        <w:trPr>
          <w:trHeight w:val="2175"/>
        </w:trPr>
        <w:tc>
          <w:tcPr>
            <w:tcW w:w="3060" w:type="dxa"/>
            <w:tcBorders>
              <w:top w:val="single" w:sz="4" w:space="0" w:color="auto"/>
              <w:bottom w:val="single" w:sz="4" w:space="0" w:color="000000"/>
            </w:tcBorders>
          </w:tcPr>
          <w:p w:rsidR="00FB14BD" w:rsidRPr="00586D1D" w:rsidRDefault="00FB14BD" w:rsidP="007C4DDE">
            <w:pPr>
              <w:shd w:val="clear" w:color="auto" w:fill="FFFFFF"/>
              <w:ind w:left="6"/>
            </w:pPr>
            <w:r w:rsidRPr="00586D1D">
              <w:t>Задачи подпрограммы</w:t>
            </w:r>
          </w:p>
          <w:p w:rsidR="00FB14BD" w:rsidRPr="00586D1D" w:rsidRDefault="00FB14BD" w:rsidP="007C4DDE">
            <w:pPr>
              <w:shd w:val="clear" w:color="auto" w:fill="FFFFFF"/>
              <w:ind w:left="6"/>
              <w:rPr>
                <w:spacing w:val="-1"/>
              </w:rPr>
            </w:pPr>
          </w:p>
        </w:tc>
        <w:tc>
          <w:tcPr>
            <w:tcW w:w="6403" w:type="dxa"/>
            <w:tcBorders>
              <w:top w:val="single" w:sz="4" w:space="0" w:color="auto"/>
              <w:bottom w:val="single" w:sz="4" w:space="0" w:color="000000"/>
            </w:tcBorders>
          </w:tcPr>
          <w:p w:rsidR="00FB14BD" w:rsidRPr="00586D1D" w:rsidRDefault="00FB14BD" w:rsidP="007C4DDE">
            <w:pPr>
              <w:ind w:firstLine="540"/>
            </w:pPr>
            <w:r w:rsidRPr="00586D1D">
              <w:t xml:space="preserve"> </w:t>
            </w:r>
            <w:r w:rsidRPr="00586D1D">
              <w:rPr>
                <w:rFonts w:eastAsia="Arial"/>
              </w:rPr>
              <w:t>1.</w:t>
            </w:r>
            <w:r w:rsidRPr="00586D1D">
              <w:t xml:space="preserve"> Мероприятия по текущему ремонту дорог общего пользования муниципального значения и сооружений на них;</w:t>
            </w:r>
          </w:p>
          <w:p w:rsidR="00FB14BD" w:rsidRPr="00BF0046" w:rsidRDefault="00FB14BD" w:rsidP="00BF0046">
            <w:pPr>
              <w:ind w:firstLine="540"/>
              <w:rPr>
                <w:rFonts w:eastAsia="Arial"/>
              </w:rPr>
            </w:pPr>
            <w:r w:rsidRPr="00586D1D">
              <w:rPr>
                <w:rFonts w:eastAsia="Arial"/>
              </w:rPr>
              <w:t xml:space="preserve"> 2. Мероприятия по содержанию дорог общего пользования  муниципального значения  и сооружений на них</w:t>
            </w:r>
          </w:p>
        </w:tc>
      </w:tr>
      <w:tr w:rsidR="00FB14BD" w:rsidRPr="00586D1D" w:rsidTr="007C4DDE">
        <w:trPr>
          <w:trHeight w:val="415"/>
        </w:trPr>
        <w:tc>
          <w:tcPr>
            <w:tcW w:w="3060" w:type="dxa"/>
            <w:tcBorders>
              <w:top w:val="single" w:sz="4" w:space="0" w:color="auto"/>
            </w:tcBorders>
          </w:tcPr>
          <w:p w:rsidR="00FB14BD" w:rsidRPr="00586D1D" w:rsidRDefault="00FB14BD" w:rsidP="007C4DDE">
            <w:pPr>
              <w:shd w:val="clear" w:color="auto" w:fill="FFFFFF"/>
              <w:ind w:left="6"/>
            </w:pPr>
            <w:r w:rsidRPr="00586D1D">
              <w:t>Показатели задач подпрограммы</w:t>
            </w:r>
          </w:p>
        </w:tc>
        <w:tc>
          <w:tcPr>
            <w:tcW w:w="6403" w:type="dxa"/>
            <w:tcBorders>
              <w:top w:val="single" w:sz="4" w:space="0" w:color="auto"/>
              <w:right w:val="single" w:sz="4" w:space="0" w:color="auto"/>
            </w:tcBorders>
            <w:vAlign w:val="bottom"/>
          </w:tcPr>
          <w:p w:rsidR="00FB14BD" w:rsidRPr="00586D1D" w:rsidRDefault="00FB14BD" w:rsidP="007C4DDE">
            <w:pPr>
              <w:pStyle w:val="aff0"/>
              <w:ind w:left="-108"/>
              <w:rPr>
                <w:rFonts w:ascii="Times New Roman" w:hAnsi="Times New Roman" w:cs="Times New Roman"/>
              </w:rPr>
            </w:pPr>
            <w:r w:rsidRPr="00586D1D">
              <w:rPr>
                <w:rFonts w:ascii="Times New Roman" w:hAnsi="Times New Roman" w:cs="Times New Roman"/>
              </w:rPr>
              <w:t xml:space="preserve"> 1.Протяженность построенных,      и прошедших текущий ремонт дорог - 1,973 км</w:t>
            </w:r>
            <w:proofErr w:type="gramStart"/>
            <w:r w:rsidRPr="00586D1D">
              <w:rPr>
                <w:rFonts w:ascii="Times New Roman" w:hAnsi="Times New Roman" w:cs="Times New Roman"/>
              </w:rPr>
              <w:t xml:space="preserve">., </w:t>
            </w:r>
            <w:proofErr w:type="gramEnd"/>
          </w:p>
          <w:p w:rsidR="00FB14BD" w:rsidRPr="00586D1D" w:rsidRDefault="00FB14BD" w:rsidP="007C4DDE">
            <w:pPr>
              <w:pStyle w:val="aa"/>
              <w:ind w:left="360"/>
              <w:jc w:val="both"/>
              <w:rPr>
                <w:rFonts w:ascii="Times New Roman" w:hAnsi="Times New Roman" w:cs="Times New Roman"/>
                <w:sz w:val="24"/>
                <w:szCs w:val="24"/>
              </w:rPr>
            </w:pPr>
            <w:r w:rsidRPr="00586D1D">
              <w:rPr>
                <w:rFonts w:ascii="Times New Roman" w:hAnsi="Times New Roman" w:cs="Times New Roman"/>
                <w:sz w:val="24"/>
                <w:szCs w:val="24"/>
              </w:rPr>
              <w:t xml:space="preserve"> - содержание сельских автомобильных дорог сельского поселения Клопицы и искусственных сооружений на них;</w:t>
            </w:r>
          </w:p>
          <w:p w:rsidR="00FB14BD" w:rsidRPr="00586D1D" w:rsidRDefault="00FB14BD" w:rsidP="007C4DDE">
            <w:pPr>
              <w:pStyle w:val="aa"/>
              <w:ind w:left="360"/>
              <w:jc w:val="both"/>
              <w:rPr>
                <w:rFonts w:ascii="Times New Roman" w:hAnsi="Times New Roman" w:cs="Times New Roman"/>
                <w:sz w:val="24"/>
                <w:szCs w:val="24"/>
              </w:rPr>
            </w:pPr>
            <w:r w:rsidRPr="00586D1D">
              <w:rPr>
                <w:rFonts w:ascii="Times New Roman" w:hAnsi="Times New Roman" w:cs="Times New Roman"/>
                <w:sz w:val="24"/>
                <w:szCs w:val="24"/>
              </w:rPr>
              <w:t>- ремонт сельских автомобильных дорог сельского поселения Клопицкое и искусственных сооружений на них;</w:t>
            </w:r>
          </w:p>
          <w:p w:rsidR="00FB14BD" w:rsidRPr="00586D1D" w:rsidRDefault="00FB14BD" w:rsidP="007C4DDE">
            <w:pPr>
              <w:pStyle w:val="aa"/>
              <w:ind w:left="360"/>
              <w:jc w:val="both"/>
              <w:rPr>
                <w:rFonts w:ascii="Times New Roman" w:hAnsi="Times New Roman" w:cs="Times New Roman"/>
                <w:sz w:val="24"/>
                <w:szCs w:val="24"/>
              </w:rPr>
            </w:pPr>
            <w:r w:rsidRPr="00586D1D">
              <w:rPr>
                <w:rFonts w:ascii="Times New Roman" w:hAnsi="Times New Roman" w:cs="Times New Roman"/>
                <w:sz w:val="24"/>
                <w:szCs w:val="24"/>
              </w:rPr>
              <w:t>- ремонт сельских автомобильных дорог сельского поселения Клопицы и искусственных сооружений на них;</w:t>
            </w:r>
          </w:p>
          <w:p w:rsidR="00FB14BD" w:rsidRPr="00586D1D" w:rsidRDefault="00FB14BD" w:rsidP="007C4DDE">
            <w:pPr>
              <w:pStyle w:val="aa"/>
              <w:ind w:left="360"/>
              <w:jc w:val="both"/>
              <w:rPr>
                <w:rFonts w:ascii="Times New Roman" w:hAnsi="Times New Roman" w:cs="Times New Roman"/>
                <w:sz w:val="24"/>
                <w:szCs w:val="24"/>
              </w:rPr>
            </w:pPr>
            <w:r w:rsidRPr="00586D1D">
              <w:rPr>
                <w:rFonts w:ascii="Times New Roman" w:hAnsi="Times New Roman" w:cs="Times New Roman"/>
                <w:sz w:val="24"/>
                <w:szCs w:val="24"/>
              </w:rPr>
              <w:t xml:space="preserve">- приобретение щебня для ремонта участков дорог поселения по деревням </w:t>
            </w:r>
            <w:proofErr w:type="spellStart"/>
            <w:r w:rsidRPr="00586D1D">
              <w:rPr>
                <w:rFonts w:ascii="Times New Roman" w:hAnsi="Times New Roman" w:cs="Times New Roman"/>
                <w:sz w:val="24"/>
                <w:szCs w:val="24"/>
              </w:rPr>
              <w:t>д</w:t>
            </w:r>
            <w:proofErr w:type="gramStart"/>
            <w:r w:rsidRPr="00586D1D">
              <w:rPr>
                <w:rFonts w:ascii="Times New Roman" w:hAnsi="Times New Roman" w:cs="Times New Roman"/>
                <w:sz w:val="24"/>
                <w:szCs w:val="24"/>
              </w:rPr>
              <w:t>.О</w:t>
            </w:r>
            <w:proofErr w:type="gramEnd"/>
            <w:r w:rsidRPr="00586D1D">
              <w:rPr>
                <w:rFonts w:ascii="Times New Roman" w:hAnsi="Times New Roman" w:cs="Times New Roman"/>
                <w:sz w:val="24"/>
                <w:szCs w:val="24"/>
              </w:rPr>
              <w:t>льхово</w:t>
            </w:r>
            <w:proofErr w:type="spellEnd"/>
            <w:r w:rsidRPr="00586D1D">
              <w:rPr>
                <w:rFonts w:ascii="Times New Roman" w:hAnsi="Times New Roman" w:cs="Times New Roman"/>
                <w:sz w:val="24"/>
                <w:szCs w:val="24"/>
              </w:rPr>
              <w:t xml:space="preserve">, </w:t>
            </w:r>
            <w:proofErr w:type="spellStart"/>
            <w:r w:rsidRPr="00586D1D">
              <w:rPr>
                <w:rFonts w:ascii="Times New Roman" w:hAnsi="Times New Roman" w:cs="Times New Roman"/>
                <w:sz w:val="24"/>
                <w:szCs w:val="24"/>
              </w:rPr>
              <w:t>д.Ронковицы</w:t>
            </w:r>
            <w:proofErr w:type="spellEnd"/>
            <w:r w:rsidRPr="00586D1D">
              <w:rPr>
                <w:rFonts w:ascii="Times New Roman" w:hAnsi="Times New Roman" w:cs="Times New Roman"/>
                <w:sz w:val="24"/>
                <w:szCs w:val="24"/>
              </w:rPr>
              <w:t xml:space="preserve">, </w:t>
            </w:r>
            <w:proofErr w:type="spellStart"/>
            <w:r w:rsidRPr="00586D1D">
              <w:rPr>
                <w:rFonts w:ascii="Times New Roman" w:hAnsi="Times New Roman" w:cs="Times New Roman"/>
                <w:sz w:val="24"/>
                <w:szCs w:val="24"/>
              </w:rPr>
              <w:t>д.Греблово</w:t>
            </w:r>
            <w:proofErr w:type="spellEnd"/>
            <w:r w:rsidRPr="00586D1D">
              <w:rPr>
                <w:rFonts w:ascii="Times New Roman" w:hAnsi="Times New Roman" w:cs="Times New Roman"/>
                <w:sz w:val="24"/>
                <w:szCs w:val="24"/>
              </w:rPr>
              <w:t xml:space="preserve">, </w:t>
            </w:r>
            <w:proofErr w:type="spellStart"/>
            <w:r w:rsidRPr="00586D1D">
              <w:rPr>
                <w:rFonts w:ascii="Times New Roman" w:hAnsi="Times New Roman" w:cs="Times New Roman"/>
                <w:sz w:val="24"/>
                <w:szCs w:val="24"/>
              </w:rPr>
              <w:t>п</w:t>
            </w:r>
            <w:proofErr w:type="spellEnd"/>
            <w:r w:rsidRPr="00586D1D">
              <w:rPr>
                <w:rFonts w:ascii="Times New Roman" w:hAnsi="Times New Roman" w:cs="Times New Roman"/>
                <w:sz w:val="24"/>
                <w:szCs w:val="24"/>
              </w:rPr>
              <w:t xml:space="preserve"> </w:t>
            </w:r>
            <w:proofErr w:type="spellStart"/>
            <w:r w:rsidRPr="00586D1D">
              <w:rPr>
                <w:rFonts w:ascii="Times New Roman" w:hAnsi="Times New Roman" w:cs="Times New Roman"/>
                <w:sz w:val="24"/>
                <w:szCs w:val="24"/>
              </w:rPr>
              <w:t>Жилгородок</w:t>
            </w:r>
            <w:proofErr w:type="spellEnd"/>
            <w:r w:rsidRPr="00586D1D">
              <w:rPr>
                <w:rFonts w:ascii="Times New Roman" w:hAnsi="Times New Roman" w:cs="Times New Roman"/>
                <w:sz w:val="24"/>
                <w:szCs w:val="24"/>
              </w:rPr>
              <w:t xml:space="preserve"> (95-оз)</w:t>
            </w:r>
          </w:p>
          <w:p w:rsidR="00FB14BD" w:rsidRPr="00586D1D" w:rsidRDefault="00FB14BD" w:rsidP="007C4DDE">
            <w:pPr>
              <w:pStyle w:val="aa"/>
              <w:ind w:left="360"/>
              <w:jc w:val="both"/>
              <w:rPr>
                <w:rFonts w:ascii="Times New Roman" w:hAnsi="Times New Roman" w:cs="Times New Roman"/>
                <w:sz w:val="24"/>
                <w:szCs w:val="24"/>
              </w:rPr>
            </w:pPr>
            <w:r w:rsidRPr="00586D1D">
              <w:rPr>
                <w:rFonts w:ascii="Times New Roman" w:hAnsi="Times New Roman" w:cs="Times New Roman"/>
                <w:sz w:val="24"/>
                <w:szCs w:val="24"/>
              </w:rPr>
              <w:t>- ремонт дороги д. Клопицы</w:t>
            </w:r>
          </w:p>
          <w:p w:rsidR="00FB14BD" w:rsidRPr="00586D1D" w:rsidRDefault="00FB14BD" w:rsidP="007C4DDE"/>
        </w:tc>
      </w:tr>
      <w:tr w:rsidR="00FB14BD" w:rsidRPr="00586D1D" w:rsidTr="007C4DDE">
        <w:trPr>
          <w:trHeight w:val="895"/>
        </w:trPr>
        <w:tc>
          <w:tcPr>
            <w:tcW w:w="3060" w:type="dxa"/>
            <w:tcBorders>
              <w:top w:val="nil"/>
              <w:bottom w:val="single" w:sz="4" w:space="0" w:color="000000"/>
              <w:right w:val="single" w:sz="4" w:space="0" w:color="auto"/>
            </w:tcBorders>
          </w:tcPr>
          <w:p w:rsidR="00FB14BD" w:rsidRPr="00586D1D" w:rsidRDefault="00FB14BD" w:rsidP="007C4DDE">
            <w:r w:rsidRPr="00586D1D">
              <w:t>Этапы и сроки реализации подпрограммы</w:t>
            </w:r>
          </w:p>
        </w:tc>
        <w:tc>
          <w:tcPr>
            <w:tcW w:w="6403" w:type="dxa"/>
            <w:tcBorders>
              <w:top w:val="nil"/>
              <w:bottom w:val="single" w:sz="4" w:space="0" w:color="000000"/>
              <w:right w:val="single" w:sz="4" w:space="0" w:color="auto"/>
            </w:tcBorders>
          </w:tcPr>
          <w:p w:rsidR="00FB14BD" w:rsidRPr="00586D1D" w:rsidRDefault="00FB14BD" w:rsidP="007C4DDE"/>
          <w:p w:rsidR="00FB14BD" w:rsidRPr="00586D1D" w:rsidRDefault="00FB14BD" w:rsidP="007C4DDE">
            <w:r w:rsidRPr="00586D1D">
              <w:t>Подпрограмма  реализуется с 202</w:t>
            </w:r>
            <w:r w:rsidR="0094493C">
              <w:t>1</w:t>
            </w:r>
            <w:r w:rsidRPr="00586D1D">
              <w:t xml:space="preserve"> по 202</w:t>
            </w:r>
            <w:r w:rsidR="0094493C">
              <w:t>3</w:t>
            </w:r>
            <w:r w:rsidRPr="00586D1D">
              <w:t xml:space="preserve"> годы.</w:t>
            </w:r>
          </w:p>
          <w:p w:rsidR="00FB14BD" w:rsidRPr="00586D1D" w:rsidRDefault="00FB14BD" w:rsidP="007C4DDE"/>
        </w:tc>
      </w:tr>
      <w:tr w:rsidR="00FB14BD" w:rsidRPr="00586D1D" w:rsidTr="007C4DDE">
        <w:tc>
          <w:tcPr>
            <w:tcW w:w="3060" w:type="dxa"/>
          </w:tcPr>
          <w:p w:rsidR="00FB14BD" w:rsidRPr="00586D1D" w:rsidRDefault="00FB14BD" w:rsidP="007C4DDE">
            <w:r w:rsidRPr="00586D1D">
              <w:t>Объемы финансирования за счет средств бюджета сельского поселения всего, в том числе по годам реализации подпрограммы</w:t>
            </w:r>
          </w:p>
          <w:p w:rsidR="00FB14BD" w:rsidRPr="00586D1D" w:rsidRDefault="00FB14BD" w:rsidP="007C4DDE">
            <w:pPr>
              <w:shd w:val="clear" w:color="auto" w:fill="FFFFFF"/>
              <w:ind w:left="6"/>
            </w:pPr>
          </w:p>
        </w:tc>
        <w:tc>
          <w:tcPr>
            <w:tcW w:w="6403" w:type="dxa"/>
            <w:vAlign w:val="bottom"/>
          </w:tcPr>
          <w:p w:rsidR="00FB14BD" w:rsidRPr="00586D1D" w:rsidRDefault="00FB14BD" w:rsidP="007C4DDE">
            <w:r w:rsidRPr="00586D1D">
              <w:t xml:space="preserve">Прогнозируемый   объем   финансирования   из   бюджета  сельского поселения составит </w:t>
            </w:r>
            <w:r w:rsidRPr="00586D1D">
              <w:rPr>
                <w:b/>
              </w:rPr>
              <w:t>–</w:t>
            </w:r>
            <w:r w:rsidRPr="00586D1D">
              <w:t xml:space="preserve"> </w:t>
            </w:r>
            <w:r w:rsidR="0094493C">
              <w:rPr>
                <w:b/>
              </w:rPr>
              <w:t>10137,8</w:t>
            </w:r>
            <w:r w:rsidRPr="00586D1D">
              <w:t xml:space="preserve"> тыс. руб., в том числе:</w:t>
            </w:r>
          </w:p>
          <w:p w:rsidR="00FB14BD" w:rsidRPr="00586D1D" w:rsidRDefault="00FB14BD" w:rsidP="007C4DDE">
            <w:r w:rsidRPr="00586D1D">
              <w:t xml:space="preserve">- средства ОБ  - </w:t>
            </w:r>
            <w:r w:rsidR="006D6791" w:rsidRPr="006D6791">
              <w:rPr>
                <w:b/>
              </w:rPr>
              <w:t>2</w:t>
            </w:r>
            <w:r w:rsidR="0094493C" w:rsidRPr="006D6791">
              <w:rPr>
                <w:b/>
              </w:rPr>
              <w:t>724</w:t>
            </w:r>
            <w:r w:rsidRPr="00586D1D">
              <w:rPr>
                <w:b/>
              </w:rPr>
              <w:t xml:space="preserve">,00 </w:t>
            </w:r>
            <w:r w:rsidRPr="00586D1D">
              <w:t xml:space="preserve">тыс. руб. </w:t>
            </w:r>
          </w:p>
          <w:p w:rsidR="00FB14BD" w:rsidRPr="00586D1D" w:rsidRDefault="00FB14BD" w:rsidP="007C4DDE">
            <w:r w:rsidRPr="00586D1D">
              <w:t xml:space="preserve">- средства бюджета муниципального образования Клопицкое </w:t>
            </w:r>
            <w:proofErr w:type="gramStart"/>
            <w:r w:rsidRPr="00586D1D">
              <w:t>сельское</w:t>
            </w:r>
            <w:proofErr w:type="gramEnd"/>
            <w:r w:rsidRPr="00586D1D">
              <w:t xml:space="preserve">  </w:t>
            </w:r>
            <w:r w:rsidR="006D6791">
              <w:rPr>
                <w:b/>
              </w:rPr>
              <w:t>7413,7</w:t>
            </w:r>
            <w:r w:rsidRPr="00586D1D">
              <w:t xml:space="preserve"> тыс. руб. </w:t>
            </w:r>
          </w:p>
          <w:p w:rsidR="00FB14BD" w:rsidRPr="00586D1D" w:rsidRDefault="00FB14BD" w:rsidP="007C4DDE">
            <w:r w:rsidRPr="00586D1D">
              <w:t>По годам реализации</w:t>
            </w:r>
          </w:p>
          <w:p w:rsidR="00FB14BD" w:rsidRPr="00586D1D" w:rsidRDefault="00FB14BD" w:rsidP="007C4DDE">
            <w:pPr>
              <w:spacing w:line="240" w:lineRule="atLeast"/>
            </w:pPr>
          </w:p>
          <w:p w:rsidR="00FB14BD" w:rsidRPr="00586D1D" w:rsidRDefault="00FB14BD" w:rsidP="007C4DDE">
            <w:r w:rsidRPr="00586D1D">
              <w:t xml:space="preserve">           202</w:t>
            </w:r>
            <w:r w:rsidR="0094493C">
              <w:t>1</w:t>
            </w:r>
            <w:r w:rsidRPr="00586D1D">
              <w:t xml:space="preserve"> г. – </w:t>
            </w:r>
            <w:r w:rsidR="0094493C">
              <w:rPr>
                <w:b/>
              </w:rPr>
              <w:t>5224,5</w:t>
            </w:r>
            <w:r w:rsidRPr="00586D1D">
              <w:t xml:space="preserve"> тыс. руб., </w:t>
            </w:r>
          </w:p>
          <w:p w:rsidR="00FB14BD" w:rsidRPr="00586D1D" w:rsidRDefault="00FB14BD" w:rsidP="007C4DDE">
            <w:r w:rsidRPr="00586D1D">
              <w:t xml:space="preserve">В т.ч. ОБ-     </w:t>
            </w:r>
            <w:r w:rsidR="006D6791" w:rsidRPr="006D6791">
              <w:rPr>
                <w:b/>
              </w:rPr>
              <w:t>2</w:t>
            </w:r>
            <w:r w:rsidR="0094493C" w:rsidRPr="006D6791">
              <w:rPr>
                <w:b/>
              </w:rPr>
              <w:t>724</w:t>
            </w:r>
            <w:r w:rsidRPr="006D6791">
              <w:rPr>
                <w:b/>
              </w:rPr>
              <w:t>,00</w:t>
            </w:r>
            <w:r w:rsidRPr="00586D1D">
              <w:t xml:space="preserve"> тыс</w:t>
            </w:r>
            <w:proofErr w:type="gramStart"/>
            <w:r w:rsidRPr="00586D1D">
              <w:t>.р</w:t>
            </w:r>
            <w:proofErr w:type="gramEnd"/>
            <w:r w:rsidRPr="00586D1D">
              <w:t>уб.</w:t>
            </w:r>
          </w:p>
          <w:p w:rsidR="00FB14BD" w:rsidRPr="00586D1D" w:rsidRDefault="00FB14BD" w:rsidP="007C4DDE">
            <w:r w:rsidRPr="00586D1D">
              <w:t xml:space="preserve">           МБ-    </w:t>
            </w:r>
            <w:r w:rsidR="006D6791" w:rsidRPr="006D6791">
              <w:rPr>
                <w:b/>
              </w:rPr>
              <w:t>2</w:t>
            </w:r>
            <w:r w:rsidR="0094493C">
              <w:rPr>
                <w:b/>
              </w:rPr>
              <w:t>500,5</w:t>
            </w:r>
            <w:r w:rsidRPr="00586D1D">
              <w:t xml:space="preserve"> тыс</w:t>
            </w:r>
            <w:proofErr w:type="gramStart"/>
            <w:r w:rsidRPr="00586D1D">
              <w:t>.р</w:t>
            </w:r>
            <w:proofErr w:type="gramEnd"/>
            <w:r w:rsidRPr="00586D1D">
              <w:t>уб.</w:t>
            </w:r>
          </w:p>
          <w:p w:rsidR="00FB14BD" w:rsidRPr="00586D1D" w:rsidRDefault="00FB14BD" w:rsidP="007C4DDE"/>
          <w:p w:rsidR="00FB14BD" w:rsidRPr="00586D1D" w:rsidRDefault="00FB14BD" w:rsidP="007C4DDE">
            <w:r w:rsidRPr="00586D1D">
              <w:t xml:space="preserve">           202</w:t>
            </w:r>
            <w:r w:rsidR="0094493C">
              <w:t>2</w:t>
            </w:r>
            <w:r w:rsidRPr="00586D1D">
              <w:t xml:space="preserve"> г. </w:t>
            </w:r>
            <w:r w:rsidRPr="00586D1D">
              <w:rPr>
                <w:b/>
              </w:rPr>
              <w:t xml:space="preserve">– </w:t>
            </w:r>
            <w:r w:rsidR="0094493C">
              <w:rPr>
                <w:b/>
              </w:rPr>
              <w:t>2454,7</w:t>
            </w:r>
            <w:r w:rsidRPr="00586D1D">
              <w:t>тыс. руб.,</w:t>
            </w:r>
          </w:p>
          <w:p w:rsidR="00FB14BD" w:rsidRPr="00586D1D" w:rsidRDefault="00FB14BD" w:rsidP="007C4DDE">
            <w:r w:rsidRPr="00586D1D">
              <w:t xml:space="preserve">В т.ч. ОБ-   </w:t>
            </w:r>
            <w:r w:rsidRPr="006D6791">
              <w:rPr>
                <w:b/>
              </w:rPr>
              <w:t>0,00</w:t>
            </w:r>
            <w:r w:rsidRPr="00586D1D">
              <w:t xml:space="preserve"> тыс</w:t>
            </w:r>
            <w:proofErr w:type="gramStart"/>
            <w:r w:rsidRPr="00586D1D">
              <w:t>.р</w:t>
            </w:r>
            <w:proofErr w:type="gramEnd"/>
            <w:r w:rsidRPr="00586D1D">
              <w:t>уб.</w:t>
            </w:r>
          </w:p>
          <w:p w:rsidR="00FB14BD" w:rsidRPr="00586D1D" w:rsidRDefault="00FB14BD" w:rsidP="007C4DDE">
            <w:r w:rsidRPr="00586D1D">
              <w:t xml:space="preserve">           МБ-  </w:t>
            </w:r>
            <w:r w:rsidR="0094493C" w:rsidRPr="006D6791">
              <w:rPr>
                <w:b/>
              </w:rPr>
              <w:t>2454,7</w:t>
            </w:r>
            <w:r w:rsidRPr="00586D1D">
              <w:t xml:space="preserve"> тыс</w:t>
            </w:r>
            <w:proofErr w:type="gramStart"/>
            <w:r w:rsidRPr="00586D1D">
              <w:t>.р</w:t>
            </w:r>
            <w:proofErr w:type="gramEnd"/>
            <w:r w:rsidRPr="00586D1D">
              <w:t>уб.</w:t>
            </w:r>
          </w:p>
          <w:p w:rsidR="00FB14BD" w:rsidRPr="00586D1D" w:rsidRDefault="00FB14BD" w:rsidP="007C4DDE"/>
          <w:p w:rsidR="00FB14BD" w:rsidRPr="00586D1D" w:rsidRDefault="00FB14BD" w:rsidP="007C4DDE">
            <w:r w:rsidRPr="00586D1D">
              <w:t xml:space="preserve">           202</w:t>
            </w:r>
            <w:r w:rsidR="0094493C">
              <w:t>3</w:t>
            </w:r>
            <w:r w:rsidRPr="00586D1D">
              <w:t xml:space="preserve"> г. – </w:t>
            </w:r>
            <w:r w:rsidR="0094493C">
              <w:rPr>
                <w:b/>
              </w:rPr>
              <w:t>2458,6</w:t>
            </w:r>
            <w:r w:rsidRPr="00586D1D">
              <w:t>тыс. руб.,</w:t>
            </w:r>
          </w:p>
          <w:p w:rsidR="00FB14BD" w:rsidRPr="00586D1D" w:rsidRDefault="00FB14BD" w:rsidP="007C4DDE">
            <w:r w:rsidRPr="00586D1D">
              <w:lastRenderedPageBreak/>
              <w:t>В т.ч. ОБ</w:t>
            </w:r>
            <w:r w:rsidRPr="006D6791">
              <w:rPr>
                <w:b/>
              </w:rPr>
              <w:t>-    0,00</w:t>
            </w:r>
            <w:r w:rsidRPr="00586D1D">
              <w:t xml:space="preserve"> тыс</w:t>
            </w:r>
            <w:proofErr w:type="gramStart"/>
            <w:r w:rsidRPr="00586D1D">
              <w:t>.р</w:t>
            </w:r>
            <w:proofErr w:type="gramEnd"/>
            <w:r w:rsidRPr="00586D1D">
              <w:t>уб.</w:t>
            </w:r>
          </w:p>
          <w:p w:rsidR="00FB14BD" w:rsidRPr="00586D1D" w:rsidRDefault="00FB14BD" w:rsidP="007C4DDE">
            <w:r w:rsidRPr="00586D1D">
              <w:t xml:space="preserve">           МБ-  </w:t>
            </w:r>
            <w:r w:rsidR="006D6791" w:rsidRPr="006D6791">
              <w:rPr>
                <w:b/>
              </w:rPr>
              <w:t>2</w:t>
            </w:r>
            <w:r w:rsidR="0094493C" w:rsidRPr="006D6791">
              <w:rPr>
                <w:b/>
              </w:rPr>
              <w:t>458,6</w:t>
            </w:r>
            <w:r w:rsidRPr="00586D1D">
              <w:t xml:space="preserve"> тыс</w:t>
            </w:r>
            <w:proofErr w:type="gramStart"/>
            <w:r w:rsidRPr="00586D1D">
              <w:t>.р</w:t>
            </w:r>
            <w:proofErr w:type="gramEnd"/>
            <w:r w:rsidRPr="00586D1D">
              <w:t>уб.</w:t>
            </w:r>
          </w:p>
          <w:p w:rsidR="00FB14BD" w:rsidRPr="00586D1D" w:rsidRDefault="00FB14BD" w:rsidP="007C4DDE">
            <w:r w:rsidRPr="00586D1D">
              <w:t xml:space="preserve">           </w:t>
            </w:r>
          </w:p>
        </w:tc>
      </w:tr>
      <w:tr w:rsidR="00FB14BD" w:rsidRPr="00586D1D" w:rsidTr="007C4DDE">
        <w:tc>
          <w:tcPr>
            <w:tcW w:w="3060" w:type="dxa"/>
          </w:tcPr>
          <w:p w:rsidR="00FB14BD" w:rsidRPr="00586D1D" w:rsidRDefault="00FB14BD" w:rsidP="007C4DDE">
            <w:pPr>
              <w:shd w:val="clear" w:color="auto" w:fill="FFFFFF"/>
              <w:ind w:left="6"/>
            </w:pPr>
            <w:r w:rsidRPr="00586D1D">
              <w:lastRenderedPageBreak/>
              <w:t>Ожидаемые результаты реализации  подпрограммы</w:t>
            </w:r>
          </w:p>
          <w:p w:rsidR="00FB14BD" w:rsidRPr="00586D1D" w:rsidRDefault="00FB14BD" w:rsidP="007C4DDE">
            <w:pPr>
              <w:shd w:val="clear" w:color="auto" w:fill="FFFFFF"/>
              <w:ind w:left="6"/>
            </w:pPr>
          </w:p>
        </w:tc>
        <w:tc>
          <w:tcPr>
            <w:tcW w:w="6403" w:type="dxa"/>
          </w:tcPr>
          <w:p w:rsidR="00FB14BD" w:rsidRPr="00586D1D" w:rsidRDefault="00FB14BD" w:rsidP="007C4DDE">
            <w:pPr>
              <w:pStyle w:val="ConsPlusNonformat0"/>
              <w:widowControl/>
              <w:jc w:val="both"/>
              <w:rPr>
                <w:rFonts w:ascii="Times New Roman" w:hAnsi="Times New Roman" w:cs="Times New Roman"/>
                <w:sz w:val="24"/>
                <w:szCs w:val="24"/>
              </w:rPr>
            </w:pPr>
            <w:r w:rsidRPr="00586D1D">
              <w:rPr>
                <w:rFonts w:ascii="Times New Roman" w:hAnsi="Times New Roman" w:cs="Times New Roman"/>
                <w:sz w:val="24"/>
                <w:szCs w:val="24"/>
              </w:rPr>
              <w:t>Реализация подпрограммы к 202</w:t>
            </w:r>
            <w:r w:rsidR="00342628">
              <w:rPr>
                <w:rFonts w:ascii="Times New Roman" w:hAnsi="Times New Roman" w:cs="Times New Roman"/>
                <w:sz w:val="24"/>
                <w:szCs w:val="24"/>
              </w:rPr>
              <w:t>3</w:t>
            </w:r>
            <w:r w:rsidRPr="00586D1D">
              <w:rPr>
                <w:rFonts w:ascii="Times New Roman" w:hAnsi="Times New Roman" w:cs="Times New Roman"/>
                <w:sz w:val="24"/>
                <w:szCs w:val="24"/>
              </w:rPr>
              <w:t xml:space="preserve"> году позволит:</w:t>
            </w:r>
          </w:p>
          <w:p w:rsidR="00FB14BD" w:rsidRPr="00586D1D" w:rsidRDefault="00FB14BD" w:rsidP="007C4DDE">
            <w:pPr>
              <w:pStyle w:val="aff0"/>
              <w:ind w:left="-108"/>
              <w:rPr>
                <w:rFonts w:ascii="Times New Roman" w:hAnsi="Times New Roman" w:cs="Times New Roman"/>
              </w:rPr>
            </w:pPr>
            <w:r w:rsidRPr="00586D1D">
              <w:rPr>
                <w:rFonts w:ascii="Times New Roman" w:hAnsi="Times New Roman" w:cs="Times New Roman"/>
              </w:rPr>
              <w:t>- увеличить протяженность построенных, и прош</w:t>
            </w:r>
            <w:r w:rsidR="00342628">
              <w:rPr>
                <w:rFonts w:ascii="Times New Roman" w:hAnsi="Times New Roman" w:cs="Times New Roman"/>
              </w:rPr>
              <w:t>едших текущий ремонт дорог до  7</w:t>
            </w:r>
            <w:r w:rsidRPr="00586D1D">
              <w:rPr>
                <w:rFonts w:ascii="Times New Roman" w:hAnsi="Times New Roman" w:cs="Times New Roman"/>
              </w:rPr>
              <w:t xml:space="preserve">0 %, </w:t>
            </w:r>
          </w:p>
          <w:p w:rsidR="00FB14BD" w:rsidRPr="00586D1D" w:rsidRDefault="00FB14BD" w:rsidP="007C4DDE">
            <w:pPr>
              <w:pStyle w:val="ConsPlusCell"/>
              <w:ind w:left="-108"/>
              <w:rPr>
                <w:rFonts w:ascii="Times New Roman" w:hAnsi="Times New Roman" w:cs="Times New Roman"/>
                <w:sz w:val="24"/>
                <w:szCs w:val="24"/>
              </w:rPr>
            </w:pPr>
            <w:r w:rsidRPr="00586D1D">
              <w:rPr>
                <w:rFonts w:ascii="Times New Roman" w:hAnsi="Times New Roman" w:cs="Times New Roman"/>
                <w:sz w:val="24"/>
                <w:szCs w:val="24"/>
              </w:rPr>
              <w:t xml:space="preserve"> - улучшит качественно состояние сельских автомобильных дорог, находящихся в муниципальной собственности.</w:t>
            </w:r>
          </w:p>
        </w:tc>
      </w:tr>
      <w:tr w:rsidR="00FB14BD" w:rsidRPr="00586D1D" w:rsidTr="007C4DDE">
        <w:tc>
          <w:tcPr>
            <w:tcW w:w="3060" w:type="dxa"/>
          </w:tcPr>
          <w:p w:rsidR="00FB14BD" w:rsidRPr="00586D1D" w:rsidRDefault="00FB14BD" w:rsidP="007C4DDE">
            <w:pPr>
              <w:shd w:val="clear" w:color="auto" w:fill="FFFFFF"/>
              <w:ind w:left="6"/>
            </w:pPr>
            <w:r w:rsidRPr="00586D1D">
              <w:t xml:space="preserve">Система организации </w:t>
            </w:r>
            <w:proofErr w:type="gramStart"/>
            <w:r w:rsidRPr="00586D1D">
              <w:t>контроля за</w:t>
            </w:r>
            <w:proofErr w:type="gramEnd"/>
            <w:r w:rsidRPr="00586D1D">
              <w:t xml:space="preserve"> исполнением Подпрограммы</w:t>
            </w:r>
          </w:p>
        </w:tc>
        <w:tc>
          <w:tcPr>
            <w:tcW w:w="6403" w:type="dxa"/>
          </w:tcPr>
          <w:p w:rsidR="00FB14BD" w:rsidRPr="00586D1D" w:rsidRDefault="00FB14BD" w:rsidP="007C4DDE">
            <w:pPr>
              <w:pStyle w:val="ConsPlusNonformat0"/>
              <w:widowControl/>
              <w:jc w:val="both"/>
              <w:rPr>
                <w:rFonts w:ascii="Times New Roman" w:hAnsi="Times New Roman" w:cs="Times New Roman"/>
                <w:sz w:val="24"/>
                <w:szCs w:val="24"/>
              </w:rPr>
            </w:pPr>
            <w:proofErr w:type="gramStart"/>
            <w:r w:rsidRPr="00586D1D">
              <w:rPr>
                <w:rFonts w:ascii="Times New Roman" w:hAnsi="Times New Roman" w:cs="Times New Roman"/>
                <w:sz w:val="24"/>
                <w:szCs w:val="24"/>
              </w:rPr>
              <w:t>Контроль за</w:t>
            </w:r>
            <w:proofErr w:type="gramEnd"/>
            <w:r w:rsidRPr="00586D1D">
              <w:rPr>
                <w:rFonts w:ascii="Times New Roman" w:hAnsi="Times New Roman" w:cs="Times New Roman"/>
                <w:sz w:val="24"/>
                <w:szCs w:val="24"/>
              </w:rPr>
              <w:t xml:space="preserve"> ходом реализации Подпрограммы осуществляет Администрация  сельского поселения Клопицы Волосовского муниципального района Ленинградской области в соответствии с ее полномочиями, установленными федеральным и областным законодательством</w:t>
            </w:r>
          </w:p>
        </w:tc>
      </w:tr>
    </w:tbl>
    <w:p w:rsidR="00FB14BD" w:rsidRPr="00586D1D" w:rsidRDefault="00FB14BD" w:rsidP="00FB14BD">
      <w:pPr>
        <w:pStyle w:val="aa"/>
        <w:ind w:left="360"/>
        <w:jc w:val="both"/>
        <w:rPr>
          <w:rFonts w:ascii="Times New Roman" w:hAnsi="Times New Roman" w:cs="Times New Roman"/>
          <w:sz w:val="24"/>
          <w:szCs w:val="24"/>
        </w:rPr>
      </w:pPr>
    </w:p>
    <w:p w:rsidR="00FB14BD" w:rsidRPr="00586D1D" w:rsidRDefault="00FB14BD" w:rsidP="00FB14BD">
      <w:pPr>
        <w:pStyle w:val="aa"/>
        <w:ind w:left="360"/>
        <w:jc w:val="both"/>
        <w:rPr>
          <w:rFonts w:ascii="Times New Roman" w:hAnsi="Times New Roman" w:cs="Times New Roman"/>
          <w:sz w:val="24"/>
          <w:szCs w:val="24"/>
        </w:rPr>
      </w:pPr>
    </w:p>
    <w:p w:rsidR="00FB14BD" w:rsidRPr="00586D1D" w:rsidRDefault="00FB14BD" w:rsidP="00FB14BD">
      <w:pPr>
        <w:rPr>
          <w:sz w:val="28"/>
          <w:szCs w:val="28"/>
        </w:rPr>
      </w:pPr>
      <w:r w:rsidRPr="00586D1D">
        <w:rPr>
          <w:sz w:val="28"/>
          <w:szCs w:val="28"/>
        </w:rPr>
        <w:t>1.Характеристика проблем, на решение которых направлена Подпрограмма 1</w:t>
      </w:r>
    </w:p>
    <w:p w:rsidR="00FB14BD" w:rsidRPr="00586D1D" w:rsidRDefault="00FB14BD" w:rsidP="00FB14BD">
      <w:pPr>
        <w:jc w:val="both"/>
      </w:pPr>
      <w:r w:rsidRPr="00586D1D">
        <w:t xml:space="preserve">          </w:t>
      </w:r>
      <w:proofErr w:type="gramStart"/>
      <w:r w:rsidRPr="00586D1D">
        <w:t>Согласно п. 5 ч. 1 ст. 14 Федерального закона от 06. 10.2003 г.      № 131-ФЗ «Об общих принципах организации местного самоуправления в Российской Федерации», к вопросам местного значения самоуправления относится дорожная деятельность в отношении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w:t>
      </w:r>
      <w:proofErr w:type="gramEnd"/>
      <w:r w:rsidRPr="00586D1D">
        <w:t xml:space="preserve"> Российской Федерации.</w:t>
      </w:r>
    </w:p>
    <w:p w:rsidR="00FB14BD" w:rsidRPr="00586D1D" w:rsidRDefault="00FB14BD" w:rsidP="00FB14BD">
      <w:pPr>
        <w:jc w:val="both"/>
      </w:pPr>
      <w:r w:rsidRPr="00586D1D">
        <w:t xml:space="preserve">        </w:t>
      </w:r>
      <w:r w:rsidRPr="00586D1D">
        <w:tab/>
        <w:t>В соответствии с Федеральным законом от 10.12.1995 г. № 196 ФЗ        «О безопасности дорожного движения» органы местного  самоуправления в соответствии с законодательством РФ  в пределах своей компетенции самостоятельно решают вопросы обеспечения безопасности дорожного движения, ремонта и содержания дорог, обеспечивая безопасность дорожного движения.</w:t>
      </w:r>
    </w:p>
    <w:p w:rsidR="00FB14BD" w:rsidRPr="00586D1D" w:rsidRDefault="00FB14BD" w:rsidP="00FB14BD">
      <w:pPr>
        <w:jc w:val="both"/>
      </w:pPr>
      <w:r w:rsidRPr="00586D1D">
        <w:t>Хорошее состояние улично-дорожной сети, придомовых территорий – необходимое условие развития экономики Клопицкого  сельского поселения и улучшения условий жизни населения.</w:t>
      </w:r>
    </w:p>
    <w:p w:rsidR="00FB14BD" w:rsidRPr="00586D1D" w:rsidRDefault="00FB14BD" w:rsidP="00FB14BD">
      <w:pPr>
        <w:jc w:val="both"/>
      </w:pPr>
      <w:r w:rsidRPr="00586D1D">
        <w:rPr>
          <w:bCs/>
        </w:rPr>
        <w:t xml:space="preserve"> </w:t>
      </w:r>
      <w:r w:rsidRPr="00586D1D">
        <w:t>Сегодня сеть автодорог обеспечивает инвестиционную привлекательность территории, напрямую влияет на качество жизни населения.</w:t>
      </w:r>
    </w:p>
    <w:p w:rsidR="00FB14BD" w:rsidRPr="00586D1D" w:rsidRDefault="00FB14BD" w:rsidP="00FB14BD">
      <w:pPr>
        <w:jc w:val="both"/>
      </w:pPr>
      <w:r w:rsidRPr="00586D1D">
        <w:t xml:space="preserve"> Увеличение количества автотранспортных средств у населения и интенсивность их эксплуатации существенно обостряет проблему безопасности дорожного движения при сохранении тенденции увеличения человеческих и экономических потерь, а также негативного влияния на окружающую среду.</w:t>
      </w:r>
    </w:p>
    <w:p w:rsidR="00FB14BD" w:rsidRPr="00586D1D" w:rsidRDefault="00FB14BD" w:rsidP="00FB14BD">
      <w:pPr>
        <w:jc w:val="both"/>
      </w:pPr>
      <w:r w:rsidRPr="00586D1D">
        <w:t xml:space="preserve">  Рост парка автотранспортных средств, концентрация его вблизи важнейших транспортных узлов вместе с увеличением загруженности автомобильных дорог и снижением средних скоростей движения приводят к ухудшению экологической обстановки. Выбросы вредных веществ автомобильным транспортом представляют значительную опасность для населения, проживающего в непосредственной близости от автомобильных дорог. Экологическая ситуация существенно ухудшается при снижении средних скоростей движения и образования транспортных заторов.</w:t>
      </w:r>
    </w:p>
    <w:p w:rsidR="00FB14BD" w:rsidRPr="00586D1D" w:rsidRDefault="00FB14BD" w:rsidP="00FB14BD">
      <w:pPr>
        <w:jc w:val="both"/>
      </w:pPr>
      <w:r w:rsidRPr="00586D1D">
        <w:t xml:space="preserve"> В результате недостаточного финансирования работ по содержанию и ремонту муниципальных дорог, придомовых территорий их транспортно-эксплуатационные показатели не соответствуют  нормативным требованиям, что приводит к дополнительному увеличению затрат на автомобильные перевозки и потерям от дорожно-транспортных происшествий.</w:t>
      </w:r>
    </w:p>
    <w:p w:rsidR="00FB14BD" w:rsidRPr="00586D1D" w:rsidRDefault="00FB14BD" w:rsidP="00FB14BD">
      <w:pPr>
        <w:jc w:val="both"/>
      </w:pPr>
      <w:r w:rsidRPr="00586D1D">
        <w:lastRenderedPageBreak/>
        <w:t xml:space="preserve">  Отставание развития улично-дорожной сети населенных пунктов сельского поселения от темпов увеличения парка автотранспортных средств является сдерживающим фактором экономического роста и повышения качества жизни населения территории. </w:t>
      </w:r>
    </w:p>
    <w:p w:rsidR="00FB14BD" w:rsidRPr="00586D1D" w:rsidRDefault="00FB14BD" w:rsidP="00FB14BD">
      <w:pPr>
        <w:jc w:val="both"/>
        <w:rPr>
          <w:bCs/>
          <w:color w:val="000000"/>
        </w:rPr>
      </w:pPr>
      <w:r w:rsidRPr="00586D1D">
        <w:rPr>
          <w:bCs/>
          <w:color w:val="000000"/>
        </w:rPr>
        <w:t>2. Цели и задачи Подпрограммы</w:t>
      </w:r>
    </w:p>
    <w:p w:rsidR="00FB14BD" w:rsidRPr="00586D1D" w:rsidRDefault="00FB14BD" w:rsidP="00FB14BD">
      <w:pPr>
        <w:jc w:val="both"/>
        <w:rPr>
          <w:bCs/>
        </w:rPr>
      </w:pPr>
      <w:r w:rsidRPr="00586D1D">
        <w:t>Целями Подпрограммы являются:</w:t>
      </w:r>
    </w:p>
    <w:p w:rsidR="00FB14BD" w:rsidRPr="00586D1D" w:rsidRDefault="00FB14BD" w:rsidP="00FB14BD">
      <w:pPr>
        <w:jc w:val="both"/>
      </w:pPr>
      <w:r w:rsidRPr="00586D1D">
        <w:rPr>
          <w:bCs/>
        </w:rPr>
        <w:t xml:space="preserve">            -п</w:t>
      </w:r>
      <w:r w:rsidRPr="00586D1D">
        <w:t>овышение уровня жизни населения за счет формирования улично-дорожной сети, соответствующей потребностям населения и экономики сельского поселения.</w:t>
      </w:r>
    </w:p>
    <w:p w:rsidR="00FB14BD" w:rsidRPr="00586D1D" w:rsidRDefault="00FB14BD" w:rsidP="00FB14BD">
      <w:pPr>
        <w:jc w:val="both"/>
      </w:pPr>
      <w:r w:rsidRPr="00586D1D">
        <w:tab/>
        <w:t>- сокращение транспортных издержек, улучшение качества и снижение времени перевозок грузов и пассажиров автомобильным транспортом.</w:t>
      </w:r>
    </w:p>
    <w:p w:rsidR="00FB14BD" w:rsidRPr="00586D1D" w:rsidRDefault="00FB14BD" w:rsidP="00FB14BD">
      <w:pPr>
        <w:jc w:val="both"/>
      </w:pPr>
      <w:r w:rsidRPr="00586D1D">
        <w:tab/>
        <w:t>- обеспечение круглогодичного автотранспортного  сообщения с населенными пунктами.</w:t>
      </w:r>
    </w:p>
    <w:p w:rsidR="00FB14BD" w:rsidRPr="00586D1D" w:rsidRDefault="00FB14BD" w:rsidP="00FB14BD">
      <w:pPr>
        <w:jc w:val="both"/>
      </w:pPr>
      <w:r w:rsidRPr="00586D1D">
        <w:tab/>
        <w:t>- повышение безопасности дорожного движения, сокращение количества дорожно-транспортных происшествий и потерь от них.</w:t>
      </w:r>
    </w:p>
    <w:p w:rsidR="00FB14BD" w:rsidRPr="00586D1D" w:rsidRDefault="00FB14BD" w:rsidP="00FB14BD">
      <w:pPr>
        <w:jc w:val="both"/>
      </w:pPr>
      <w:r w:rsidRPr="00586D1D">
        <w:tab/>
        <w:t>- снижение отрицательного  воздействия транспортно-дорожного комплекса на окружающую среду.</w:t>
      </w:r>
    </w:p>
    <w:p w:rsidR="00FB14BD" w:rsidRPr="00586D1D" w:rsidRDefault="00FB14BD" w:rsidP="00FB14BD">
      <w:pPr>
        <w:jc w:val="both"/>
      </w:pPr>
      <w:r w:rsidRPr="00586D1D">
        <w:tab/>
        <w:t>- формирование условий для стабильного экономического развития и повышение  инвестиционной привлекательности Клопицкого сельского поселения посредством создания необходимой улично-дорожной инфраструктуры.</w:t>
      </w:r>
    </w:p>
    <w:p w:rsidR="00FB14BD" w:rsidRPr="00586D1D" w:rsidRDefault="00FB14BD" w:rsidP="00FB14BD">
      <w:pPr>
        <w:jc w:val="both"/>
      </w:pPr>
      <w:r w:rsidRPr="00586D1D">
        <w:tab/>
        <w:t>Для достижения основных целей подпрограммы  необходимо решение следующих задач:</w:t>
      </w:r>
    </w:p>
    <w:p w:rsidR="00FB14BD" w:rsidRPr="00586D1D" w:rsidRDefault="00FB14BD" w:rsidP="00FB14BD">
      <w:pPr>
        <w:jc w:val="both"/>
      </w:pPr>
      <w:r w:rsidRPr="00586D1D">
        <w:t>- проведение капитального ремонта и ремонта объектов улично-дорожной сети Клопицкого сельского поселения;</w:t>
      </w:r>
    </w:p>
    <w:p w:rsidR="00FB14BD" w:rsidRPr="00586D1D" w:rsidRDefault="00FB14BD" w:rsidP="00FB14BD">
      <w:pPr>
        <w:jc w:val="both"/>
      </w:pPr>
      <w:r w:rsidRPr="00586D1D">
        <w:t>- Расширение улично-дорожной сети с твердым покрытием, ее ремонт, доведение  транспортно-эксплуатационных показателей до нормативных требований.</w:t>
      </w:r>
    </w:p>
    <w:p w:rsidR="00FB14BD" w:rsidRPr="00586D1D" w:rsidRDefault="00FB14BD" w:rsidP="00FB14BD"/>
    <w:p w:rsidR="00FB14BD" w:rsidRPr="00586D1D" w:rsidRDefault="00FB14BD" w:rsidP="00FB14BD">
      <w:pPr>
        <w:pStyle w:val="aa"/>
        <w:ind w:left="360"/>
        <w:rPr>
          <w:rFonts w:ascii="Times New Roman" w:hAnsi="Times New Roman" w:cs="Times New Roman"/>
          <w:b/>
          <w:sz w:val="24"/>
          <w:szCs w:val="24"/>
        </w:rPr>
      </w:pPr>
      <w:r w:rsidRPr="00586D1D">
        <w:rPr>
          <w:rFonts w:ascii="Times New Roman" w:hAnsi="Times New Roman" w:cs="Times New Roman"/>
          <w:b/>
          <w:sz w:val="24"/>
          <w:szCs w:val="24"/>
        </w:rPr>
        <w:t>ОСНОВНЫЕ ЦЕЛИ И ЗАДАЧИ, СРОКИ И ЭТАПЫ</w:t>
      </w:r>
    </w:p>
    <w:p w:rsidR="00FB14BD" w:rsidRPr="00586D1D" w:rsidRDefault="00FB14BD" w:rsidP="00FB14BD">
      <w:pPr>
        <w:pStyle w:val="aa"/>
        <w:ind w:left="360"/>
        <w:rPr>
          <w:rFonts w:ascii="Times New Roman" w:hAnsi="Times New Roman" w:cs="Times New Roman"/>
          <w:b/>
          <w:sz w:val="24"/>
          <w:szCs w:val="24"/>
        </w:rPr>
      </w:pPr>
      <w:r w:rsidRPr="00586D1D">
        <w:rPr>
          <w:rFonts w:ascii="Times New Roman" w:hAnsi="Times New Roman" w:cs="Times New Roman"/>
          <w:b/>
          <w:sz w:val="24"/>
          <w:szCs w:val="24"/>
        </w:rPr>
        <w:t>РЕАЛИЗАЦИИ, ЦЕЛЕВЫЕ ИНДИКАТОРЫ И ПОКАЗАТЕЛИ ПОДПРОГРАММЫ</w:t>
      </w:r>
    </w:p>
    <w:p w:rsidR="00FB14BD" w:rsidRPr="00586D1D" w:rsidRDefault="00FB14BD" w:rsidP="00FB14BD">
      <w:pPr>
        <w:pStyle w:val="aa"/>
        <w:ind w:left="360"/>
        <w:jc w:val="both"/>
        <w:rPr>
          <w:rFonts w:ascii="Times New Roman" w:hAnsi="Times New Roman" w:cs="Times New Roman"/>
          <w:sz w:val="24"/>
          <w:szCs w:val="24"/>
        </w:rPr>
      </w:pPr>
    </w:p>
    <w:p w:rsidR="00FB14BD" w:rsidRPr="00586D1D" w:rsidRDefault="00FB14BD" w:rsidP="00FB14BD">
      <w:pPr>
        <w:pStyle w:val="aa"/>
        <w:ind w:left="360"/>
        <w:jc w:val="both"/>
        <w:rPr>
          <w:rFonts w:ascii="Times New Roman" w:hAnsi="Times New Roman" w:cs="Times New Roman"/>
          <w:sz w:val="24"/>
          <w:szCs w:val="24"/>
        </w:rPr>
      </w:pPr>
      <w:r w:rsidRPr="00586D1D">
        <w:rPr>
          <w:rFonts w:ascii="Times New Roman" w:hAnsi="Times New Roman" w:cs="Times New Roman"/>
          <w:sz w:val="24"/>
          <w:szCs w:val="24"/>
        </w:rPr>
        <w:t xml:space="preserve"> Основной целью Подпрограммы является развитие современной и эффективной автомобильно-дорожной инфраструктуры.</w:t>
      </w:r>
    </w:p>
    <w:p w:rsidR="00FB14BD" w:rsidRPr="00586D1D" w:rsidRDefault="00FB14BD" w:rsidP="00FB14BD">
      <w:pPr>
        <w:pStyle w:val="aa"/>
        <w:ind w:left="360"/>
        <w:jc w:val="both"/>
        <w:rPr>
          <w:rFonts w:ascii="Times New Roman" w:hAnsi="Times New Roman" w:cs="Times New Roman"/>
          <w:sz w:val="24"/>
          <w:szCs w:val="24"/>
        </w:rPr>
      </w:pPr>
      <w:r w:rsidRPr="00586D1D">
        <w:rPr>
          <w:rFonts w:ascii="Times New Roman" w:hAnsi="Times New Roman" w:cs="Times New Roman"/>
          <w:sz w:val="24"/>
          <w:szCs w:val="24"/>
        </w:rPr>
        <w:t>Для достижения основной цели Подпрограммы необходимо решить следующие задачи:</w:t>
      </w:r>
    </w:p>
    <w:p w:rsidR="00FB14BD" w:rsidRPr="00586D1D" w:rsidRDefault="00FB14BD" w:rsidP="00FB14BD">
      <w:pPr>
        <w:pStyle w:val="aa"/>
        <w:ind w:left="360"/>
        <w:jc w:val="both"/>
        <w:rPr>
          <w:rFonts w:ascii="Times New Roman" w:hAnsi="Times New Roman" w:cs="Times New Roman"/>
          <w:sz w:val="24"/>
          <w:szCs w:val="24"/>
        </w:rPr>
      </w:pPr>
      <w:r w:rsidRPr="00586D1D">
        <w:rPr>
          <w:rFonts w:ascii="Times New Roman" w:hAnsi="Times New Roman" w:cs="Times New Roman"/>
          <w:sz w:val="24"/>
          <w:szCs w:val="24"/>
        </w:rPr>
        <w:t>поддержание сельских автомобильных дорог и искусственных сооружений на них на уровне, соответствующем категории дороги;</w:t>
      </w:r>
    </w:p>
    <w:p w:rsidR="00FB14BD" w:rsidRPr="00586D1D" w:rsidRDefault="00FB14BD" w:rsidP="00FB14BD">
      <w:pPr>
        <w:pStyle w:val="aa"/>
        <w:ind w:left="360"/>
        <w:jc w:val="both"/>
        <w:rPr>
          <w:rFonts w:ascii="Times New Roman" w:hAnsi="Times New Roman" w:cs="Times New Roman"/>
          <w:sz w:val="24"/>
          <w:szCs w:val="24"/>
        </w:rPr>
      </w:pPr>
      <w:r w:rsidRPr="00586D1D">
        <w:rPr>
          <w:rFonts w:ascii="Times New Roman" w:hAnsi="Times New Roman" w:cs="Times New Roman"/>
          <w:sz w:val="24"/>
          <w:szCs w:val="24"/>
        </w:rPr>
        <w:t>сохранение протяженности, соответствующей нормативным требованиям, сельских автомобильных дорог за счет ремонта и капитального ремонта, реконструкции автомобильных дорог и искусственных сооружений на них с увеличением пропускной способности автомобильных дорог, улучшением условий движения автотранспорта.</w:t>
      </w:r>
    </w:p>
    <w:p w:rsidR="00FB14BD" w:rsidRPr="00586D1D" w:rsidRDefault="00FB14BD" w:rsidP="00FB14BD">
      <w:pPr>
        <w:pStyle w:val="aa"/>
        <w:ind w:left="360"/>
        <w:jc w:val="both"/>
        <w:rPr>
          <w:rFonts w:ascii="Times New Roman" w:hAnsi="Times New Roman" w:cs="Times New Roman"/>
          <w:sz w:val="24"/>
          <w:szCs w:val="24"/>
        </w:rPr>
      </w:pPr>
      <w:r w:rsidRPr="00586D1D">
        <w:rPr>
          <w:rFonts w:ascii="Times New Roman" w:hAnsi="Times New Roman" w:cs="Times New Roman"/>
          <w:sz w:val="24"/>
          <w:szCs w:val="24"/>
        </w:rPr>
        <w:t>Срок реализации Подпрограммы - 20</w:t>
      </w:r>
      <w:r w:rsidR="00342628">
        <w:rPr>
          <w:rFonts w:ascii="Times New Roman" w:hAnsi="Times New Roman" w:cs="Times New Roman"/>
          <w:sz w:val="24"/>
          <w:szCs w:val="24"/>
        </w:rPr>
        <w:t>21</w:t>
      </w:r>
      <w:r w:rsidRPr="00586D1D">
        <w:rPr>
          <w:rFonts w:ascii="Times New Roman" w:hAnsi="Times New Roman" w:cs="Times New Roman"/>
          <w:sz w:val="24"/>
          <w:szCs w:val="24"/>
        </w:rPr>
        <w:t>-202</w:t>
      </w:r>
      <w:r w:rsidR="00342628">
        <w:rPr>
          <w:rFonts w:ascii="Times New Roman" w:hAnsi="Times New Roman" w:cs="Times New Roman"/>
          <w:sz w:val="24"/>
          <w:szCs w:val="24"/>
        </w:rPr>
        <w:t>3</w:t>
      </w:r>
      <w:r w:rsidRPr="00586D1D">
        <w:rPr>
          <w:rFonts w:ascii="Times New Roman" w:hAnsi="Times New Roman" w:cs="Times New Roman"/>
          <w:sz w:val="24"/>
          <w:szCs w:val="24"/>
        </w:rPr>
        <w:t xml:space="preserve"> годы.</w:t>
      </w:r>
    </w:p>
    <w:p w:rsidR="00FB14BD" w:rsidRPr="00586D1D" w:rsidRDefault="00FB14BD" w:rsidP="00FB14BD">
      <w:pPr>
        <w:pStyle w:val="aa"/>
        <w:ind w:left="360"/>
        <w:jc w:val="both"/>
        <w:rPr>
          <w:rFonts w:ascii="Times New Roman" w:hAnsi="Times New Roman" w:cs="Times New Roman"/>
          <w:sz w:val="24"/>
          <w:szCs w:val="24"/>
        </w:rPr>
      </w:pPr>
      <w:r w:rsidRPr="00586D1D">
        <w:rPr>
          <w:rFonts w:ascii="Times New Roman" w:hAnsi="Times New Roman" w:cs="Times New Roman"/>
          <w:sz w:val="24"/>
          <w:szCs w:val="24"/>
        </w:rPr>
        <w:t>Поскольку мероприятия Подпрограммы, связанные с содержанием, ремонтом и капитальным ремонтом автомобильных дорог, носят постоянный, непрерывный характер, мероприятия по реконструкции и строительству дорог имеют длительный производственный цикл, а финансирование мероприятий Подпрограммы зависит от возможностей местного бюджета, то в пределах срока действия Подпрограммы этап реализации соответствует одному году. Задачей каждого этапа являются 100-процентное содержание всей сети дорог</w:t>
      </w:r>
      <w:proofErr w:type="gramStart"/>
      <w:r w:rsidRPr="00586D1D">
        <w:rPr>
          <w:rFonts w:ascii="Times New Roman" w:hAnsi="Times New Roman" w:cs="Times New Roman"/>
          <w:sz w:val="24"/>
          <w:szCs w:val="24"/>
        </w:rPr>
        <w:t xml:space="preserve"> .</w:t>
      </w:r>
      <w:proofErr w:type="gramEnd"/>
    </w:p>
    <w:p w:rsidR="00FB14BD" w:rsidRPr="00586D1D" w:rsidRDefault="00FB14BD" w:rsidP="00FB14BD">
      <w:pPr>
        <w:pStyle w:val="aa"/>
        <w:ind w:left="360"/>
        <w:rPr>
          <w:rFonts w:ascii="Times New Roman" w:hAnsi="Times New Roman" w:cs="Times New Roman"/>
          <w:b/>
          <w:sz w:val="24"/>
          <w:szCs w:val="24"/>
        </w:rPr>
      </w:pPr>
    </w:p>
    <w:p w:rsidR="00FB14BD" w:rsidRPr="00586D1D" w:rsidRDefault="00FB14BD" w:rsidP="00FB14BD">
      <w:pPr>
        <w:suppressAutoHyphens/>
        <w:jc w:val="center"/>
        <w:rPr>
          <w:rFonts w:eastAsia="Arial"/>
          <w:b/>
          <w:lang w:eastAsia="ar-SA"/>
        </w:rPr>
      </w:pPr>
      <w:r w:rsidRPr="00586D1D">
        <w:rPr>
          <w:rFonts w:eastAsia="Arial"/>
          <w:b/>
          <w:lang w:eastAsia="ar-SA"/>
        </w:rPr>
        <w:t xml:space="preserve"> ОЦЕНКА ЭФФЕКТИВНОСТИ СОЦИАЛЬНО-ЭКОНОМИЧЕСКИХ И ЭКОЛОГИЧЕСКИХ ПОСЛЕДСТВИЙ ОТ РЕАЛИЗАЦИИ ПОДПРОГРАММЫ</w:t>
      </w:r>
    </w:p>
    <w:p w:rsidR="00FB14BD" w:rsidRPr="00586D1D" w:rsidRDefault="00FB14BD" w:rsidP="00FB14BD">
      <w:pPr>
        <w:suppressAutoHyphens/>
        <w:ind w:firstLine="540"/>
        <w:jc w:val="both"/>
        <w:rPr>
          <w:rFonts w:eastAsia="Arial"/>
          <w:b/>
          <w:lang w:eastAsia="ar-SA"/>
        </w:rPr>
      </w:pPr>
    </w:p>
    <w:p w:rsidR="00FB14BD" w:rsidRPr="00586D1D" w:rsidRDefault="00FB14BD" w:rsidP="00FB14BD">
      <w:pPr>
        <w:suppressAutoHyphens/>
        <w:ind w:firstLine="540"/>
        <w:jc w:val="both"/>
        <w:rPr>
          <w:rFonts w:eastAsia="Arial"/>
          <w:lang w:eastAsia="ar-SA"/>
        </w:rPr>
      </w:pPr>
      <w:r w:rsidRPr="00586D1D">
        <w:rPr>
          <w:rFonts w:eastAsia="Arial"/>
          <w:lang w:eastAsia="ar-SA"/>
        </w:rPr>
        <w:lastRenderedPageBreak/>
        <w:t>Эффективность реализации Подпрограммы зависит от результатов, полученных в сфере деятельности транспорта и вне него.</w:t>
      </w:r>
    </w:p>
    <w:p w:rsidR="00FB14BD" w:rsidRPr="00586D1D" w:rsidRDefault="00FB14BD" w:rsidP="00FB14BD">
      <w:pPr>
        <w:suppressAutoHyphens/>
        <w:ind w:firstLine="540"/>
        <w:jc w:val="both"/>
        <w:rPr>
          <w:rFonts w:eastAsia="Arial"/>
          <w:lang w:eastAsia="ar-SA"/>
        </w:rPr>
      </w:pPr>
      <w:r w:rsidRPr="00586D1D">
        <w:rPr>
          <w:rFonts w:eastAsia="Arial"/>
          <w:lang w:eastAsia="ar-SA"/>
        </w:rPr>
        <w:t>«Транспортный эффект» заключается в получении прямых выгод, получаемых в результате улучшения дорожных условий, для лиц, пользующихся автомобильными дорогами. «Транспортный эффект» включает в себя экономию затрат на эксплуатацию транспортных средств, сокращение времени нахождения в пути, повышение эффективности использования транспортных средств, снижение риска дорожно-транспортных происшествий, повышение комфортности движения и улучшение удобства в пути следования. К числу социально-экономических последствий модернизации и развития,  автомобильных дорог  общего пользования местного значения  относятся:</w:t>
      </w:r>
    </w:p>
    <w:p w:rsidR="00FB14BD" w:rsidRPr="00586D1D" w:rsidRDefault="00FB14BD" w:rsidP="00FB14BD">
      <w:pPr>
        <w:suppressAutoHyphens/>
        <w:ind w:firstLine="540"/>
        <w:jc w:val="both"/>
        <w:rPr>
          <w:rFonts w:eastAsia="Arial"/>
          <w:lang w:eastAsia="ar-SA"/>
        </w:rPr>
      </w:pPr>
      <w:r w:rsidRPr="00586D1D">
        <w:rPr>
          <w:rFonts w:eastAsia="Arial"/>
          <w:lang w:eastAsia="ar-SA"/>
        </w:rPr>
        <w:t>повышение уровня и улучшение социальных условий жизни населения;</w:t>
      </w:r>
    </w:p>
    <w:p w:rsidR="00FB14BD" w:rsidRPr="00586D1D" w:rsidRDefault="00FB14BD" w:rsidP="00FB14BD">
      <w:pPr>
        <w:suppressAutoHyphens/>
        <w:ind w:firstLine="540"/>
        <w:jc w:val="both"/>
        <w:rPr>
          <w:rFonts w:eastAsia="Arial"/>
          <w:lang w:eastAsia="ar-SA"/>
        </w:rPr>
      </w:pPr>
      <w:r w:rsidRPr="00586D1D">
        <w:rPr>
          <w:rFonts w:eastAsia="Arial"/>
          <w:lang w:eastAsia="ar-SA"/>
        </w:rPr>
        <w:t>активизация экономической деятельности, содействие освоению новых территорий и ресурсов, расширение рынков сбыта продукции;</w:t>
      </w:r>
    </w:p>
    <w:p w:rsidR="00FB14BD" w:rsidRPr="00586D1D" w:rsidRDefault="00FB14BD" w:rsidP="00FB14BD">
      <w:pPr>
        <w:suppressAutoHyphens/>
        <w:ind w:firstLine="540"/>
        <w:jc w:val="both"/>
        <w:rPr>
          <w:rFonts w:eastAsia="Arial"/>
          <w:lang w:eastAsia="ar-SA"/>
        </w:rPr>
      </w:pPr>
      <w:r w:rsidRPr="00586D1D">
        <w:rPr>
          <w:rFonts w:eastAsia="Arial"/>
          <w:lang w:eastAsia="ar-SA"/>
        </w:rPr>
        <w:t>снижение транспортной составляющей в цене товаров и услуг;</w:t>
      </w:r>
    </w:p>
    <w:p w:rsidR="00FB14BD" w:rsidRPr="00586D1D" w:rsidRDefault="00FB14BD" w:rsidP="00FB14BD">
      <w:pPr>
        <w:suppressAutoHyphens/>
        <w:ind w:firstLine="540"/>
        <w:jc w:val="both"/>
        <w:rPr>
          <w:rFonts w:eastAsia="Arial"/>
          <w:lang w:eastAsia="ar-SA"/>
        </w:rPr>
      </w:pPr>
      <w:r w:rsidRPr="00586D1D">
        <w:rPr>
          <w:rFonts w:eastAsia="Arial"/>
          <w:lang w:eastAsia="ar-SA"/>
        </w:rPr>
        <w:t>улучшение транспортного обслуживания сельского хозяйства и населения, проживающего в сельской местности, за счет строительства и капитального ремонта  дорог;</w:t>
      </w:r>
    </w:p>
    <w:p w:rsidR="00FB14BD" w:rsidRPr="00586D1D" w:rsidRDefault="00FB14BD" w:rsidP="00FB14BD">
      <w:pPr>
        <w:suppressAutoHyphens/>
        <w:ind w:firstLine="540"/>
        <w:jc w:val="both"/>
        <w:rPr>
          <w:rFonts w:eastAsia="Arial"/>
          <w:lang w:eastAsia="ar-SA"/>
        </w:rPr>
      </w:pPr>
      <w:r w:rsidRPr="00586D1D">
        <w:rPr>
          <w:rFonts w:eastAsia="Arial"/>
          <w:lang w:eastAsia="ar-SA"/>
        </w:rPr>
        <w:t>снижение негативного влияния дорожно-транспортного комплекса на окружающую среду.</w:t>
      </w:r>
    </w:p>
    <w:p w:rsidR="00FB14BD" w:rsidRPr="00586D1D" w:rsidRDefault="00FB14BD" w:rsidP="00FB14BD">
      <w:pPr>
        <w:suppressAutoHyphens/>
        <w:ind w:firstLine="540"/>
        <w:jc w:val="both"/>
        <w:rPr>
          <w:rFonts w:eastAsia="Arial"/>
          <w:lang w:eastAsia="ar-SA"/>
        </w:rPr>
      </w:pPr>
      <w:r w:rsidRPr="00586D1D">
        <w:rPr>
          <w:rFonts w:eastAsia="Arial"/>
          <w:lang w:eastAsia="ar-SA"/>
        </w:rPr>
        <w:t>Последовательная реализация мероприятий Подпрограммы будет способствовать повышению скорости, удобства и безопасности движения на сельских автомобильных дорогах поселения. Повышение транспортной доступности за счет развития сети автомобильных дорог в поселении будет способствовать улучшению качества жизни населения и росту производительности труда в отраслях экономики поселения.</w:t>
      </w:r>
    </w:p>
    <w:p w:rsidR="00FB14BD" w:rsidRPr="00586D1D" w:rsidRDefault="00FB14BD" w:rsidP="00FB14BD">
      <w:pPr>
        <w:suppressAutoHyphens/>
        <w:ind w:firstLine="540"/>
        <w:jc w:val="both"/>
        <w:rPr>
          <w:rFonts w:eastAsia="Arial"/>
          <w:lang w:eastAsia="ar-SA"/>
        </w:rPr>
      </w:pPr>
      <w:r w:rsidRPr="00586D1D">
        <w:rPr>
          <w:rFonts w:eastAsia="Arial"/>
          <w:lang w:eastAsia="ar-SA"/>
        </w:rPr>
        <w:t>Реализация мероприятий Подпрограммы приведет к достижению следующих результатов:</w:t>
      </w:r>
    </w:p>
    <w:p w:rsidR="00FB14BD" w:rsidRPr="00586D1D" w:rsidRDefault="00FB14BD" w:rsidP="00FB14BD">
      <w:pPr>
        <w:suppressAutoHyphens/>
        <w:ind w:firstLine="540"/>
        <w:jc w:val="both"/>
        <w:rPr>
          <w:rFonts w:eastAsia="Arial"/>
          <w:color w:val="FF0000"/>
          <w:lang w:eastAsia="ar-SA"/>
        </w:rPr>
      </w:pPr>
      <w:r w:rsidRPr="00586D1D">
        <w:rPr>
          <w:rFonts w:eastAsia="Arial"/>
          <w:lang w:eastAsia="ar-SA"/>
        </w:rPr>
        <w:t>протяженность участков  сельских автомобильных дорог, на которых выполнен капитальный ремонт с целью доведения их до нормативных требований, - 1,973 км</w:t>
      </w:r>
      <w:proofErr w:type="gramStart"/>
      <w:r w:rsidRPr="00586D1D">
        <w:rPr>
          <w:rFonts w:eastAsia="Arial"/>
          <w:lang w:eastAsia="ar-SA"/>
        </w:rPr>
        <w:t>;</w:t>
      </w:r>
      <w:r w:rsidRPr="00586D1D">
        <w:rPr>
          <w:rFonts w:eastAsia="Arial"/>
          <w:color w:val="FF0000"/>
          <w:lang w:eastAsia="ar-SA"/>
        </w:rPr>
        <w:t>.</w:t>
      </w:r>
      <w:proofErr w:type="gramEnd"/>
    </w:p>
    <w:p w:rsidR="00FB14BD" w:rsidRPr="00586D1D" w:rsidRDefault="00FB14BD" w:rsidP="00FB14BD">
      <w:pPr>
        <w:suppressAutoHyphens/>
        <w:ind w:firstLine="540"/>
        <w:jc w:val="both"/>
        <w:rPr>
          <w:rFonts w:eastAsia="Arial"/>
          <w:lang w:eastAsia="ar-SA"/>
        </w:rPr>
      </w:pPr>
      <w:r w:rsidRPr="00586D1D">
        <w:rPr>
          <w:rFonts w:eastAsia="Arial"/>
          <w:lang w:eastAsia="ar-SA"/>
        </w:rPr>
        <w:t>Это позволит решить следующие задачи Программы:</w:t>
      </w:r>
    </w:p>
    <w:p w:rsidR="00FB14BD" w:rsidRPr="00586D1D" w:rsidRDefault="00FB14BD" w:rsidP="00FB14BD">
      <w:pPr>
        <w:suppressAutoHyphens/>
        <w:ind w:firstLine="540"/>
        <w:rPr>
          <w:rFonts w:eastAsia="Arial"/>
          <w:lang w:eastAsia="ar-SA"/>
        </w:rPr>
      </w:pPr>
      <w:r w:rsidRPr="00586D1D">
        <w:rPr>
          <w:rFonts w:eastAsia="Arial"/>
          <w:lang w:eastAsia="ar-SA"/>
        </w:rPr>
        <w:t>1. Поддержание сельских автомобильных дорог и искусственных сооружений на них на уровне, соответствующем категории дороги, путем содержания 100 процентов дорог и сооружений на них.</w:t>
      </w:r>
    </w:p>
    <w:p w:rsidR="00FB14BD" w:rsidRPr="00586D1D" w:rsidRDefault="00FB14BD" w:rsidP="00FB14BD">
      <w:pPr>
        <w:pStyle w:val="aa"/>
        <w:ind w:left="360"/>
        <w:jc w:val="left"/>
        <w:rPr>
          <w:rFonts w:ascii="Times New Roman" w:hAnsi="Times New Roman" w:cs="Times New Roman"/>
          <w:b/>
          <w:sz w:val="24"/>
          <w:szCs w:val="24"/>
        </w:rPr>
      </w:pPr>
      <w:r w:rsidRPr="00586D1D">
        <w:rPr>
          <w:rFonts w:ascii="Times New Roman" w:eastAsia="Arial" w:hAnsi="Times New Roman" w:cs="Times New Roman"/>
          <w:sz w:val="24"/>
          <w:szCs w:val="24"/>
          <w:lang w:eastAsia="ar-SA"/>
        </w:rPr>
        <w:t>2. Сохранение протяженности соответствующих нормативным требованиям  сельских автомобильных дорог  за счет ремонта, капитального ремонта и строительства  сельских автомобильных дорог на уровне 50 процентов от общей протяженности автомобильных дорог поселения</w:t>
      </w:r>
    </w:p>
    <w:p w:rsidR="00FB14BD" w:rsidRPr="00586D1D" w:rsidRDefault="00FB14BD" w:rsidP="00FB14BD">
      <w:pPr>
        <w:pStyle w:val="aa"/>
        <w:ind w:left="360"/>
        <w:rPr>
          <w:rFonts w:ascii="Times New Roman" w:hAnsi="Times New Roman" w:cs="Times New Roman"/>
          <w:b/>
          <w:sz w:val="24"/>
          <w:szCs w:val="24"/>
        </w:rPr>
      </w:pPr>
    </w:p>
    <w:p w:rsidR="00FB14BD" w:rsidRDefault="00FB14BD" w:rsidP="00FB14BD">
      <w:pPr>
        <w:pStyle w:val="aa"/>
        <w:ind w:left="360"/>
        <w:rPr>
          <w:rFonts w:ascii="Times New Roman" w:hAnsi="Times New Roman" w:cs="Times New Roman"/>
          <w:b/>
          <w:sz w:val="24"/>
          <w:szCs w:val="24"/>
        </w:rPr>
      </w:pPr>
    </w:p>
    <w:p w:rsidR="00806657" w:rsidRDefault="00806657" w:rsidP="00FB14BD">
      <w:pPr>
        <w:pStyle w:val="aa"/>
        <w:ind w:left="360"/>
        <w:rPr>
          <w:rFonts w:ascii="Times New Roman" w:hAnsi="Times New Roman" w:cs="Times New Roman"/>
          <w:b/>
          <w:sz w:val="24"/>
          <w:szCs w:val="24"/>
        </w:rPr>
      </w:pPr>
    </w:p>
    <w:p w:rsidR="00806657" w:rsidRDefault="00806657" w:rsidP="00FB14BD">
      <w:pPr>
        <w:pStyle w:val="aa"/>
        <w:ind w:left="360"/>
        <w:rPr>
          <w:rFonts w:ascii="Times New Roman" w:hAnsi="Times New Roman" w:cs="Times New Roman"/>
          <w:b/>
          <w:sz w:val="24"/>
          <w:szCs w:val="24"/>
        </w:rPr>
      </w:pPr>
    </w:p>
    <w:p w:rsidR="00806657" w:rsidRDefault="00806657" w:rsidP="00FB14BD">
      <w:pPr>
        <w:pStyle w:val="aa"/>
        <w:ind w:left="360"/>
        <w:rPr>
          <w:rFonts w:ascii="Times New Roman" w:hAnsi="Times New Roman" w:cs="Times New Roman"/>
          <w:b/>
          <w:sz w:val="24"/>
          <w:szCs w:val="24"/>
        </w:rPr>
      </w:pPr>
    </w:p>
    <w:p w:rsidR="00806657" w:rsidRDefault="00806657" w:rsidP="00FB14BD">
      <w:pPr>
        <w:pStyle w:val="aa"/>
        <w:ind w:left="360"/>
        <w:rPr>
          <w:rFonts w:ascii="Times New Roman" w:hAnsi="Times New Roman" w:cs="Times New Roman"/>
          <w:b/>
          <w:sz w:val="24"/>
          <w:szCs w:val="24"/>
        </w:rPr>
      </w:pPr>
    </w:p>
    <w:p w:rsidR="00806657" w:rsidRDefault="00806657"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BF0046" w:rsidRDefault="00BF0046" w:rsidP="00FB14BD">
      <w:pPr>
        <w:pStyle w:val="aa"/>
        <w:ind w:left="360"/>
        <w:rPr>
          <w:rFonts w:ascii="Times New Roman" w:hAnsi="Times New Roman" w:cs="Times New Roman"/>
          <w:b/>
          <w:sz w:val="24"/>
          <w:szCs w:val="24"/>
        </w:rPr>
      </w:pPr>
    </w:p>
    <w:p w:rsidR="00FB14BD" w:rsidRPr="00586D1D" w:rsidRDefault="00FB14BD" w:rsidP="00FB14BD">
      <w:pPr>
        <w:pStyle w:val="aa"/>
        <w:jc w:val="left"/>
        <w:rPr>
          <w:rFonts w:ascii="Times New Roman" w:hAnsi="Times New Roman" w:cs="Times New Roman"/>
          <w:b/>
          <w:sz w:val="24"/>
          <w:szCs w:val="24"/>
        </w:rPr>
      </w:pPr>
      <w:r w:rsidRPr="00586D1D">
        <w:rPr>
          <w:rFonts w:ascii="Times New Roman" w:hAnsi="Times New Roman" w:cs="Times New Roman"/>
          <w:b/>
          <w:sz w:val="24"/>
          <w:szCs w:val="24"/>
        </w:rPr>
        <w:lastRenderedPageBreak/>
        <w:t xml:space="preserve"> «ПАСПОРТ Подпрограммы 2 "Жилищно-коммунальное хозяйство Клопицкого сельского поселения" муниципальной программы "Устойчивое развитие Клопицкого сельского поселения Волосовского муниципального района Ленинградской области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060"/>
        <w:gridCol w:w="6403"/>
      </w:tblGrid>
      <w:tr w:rsidR="00FB14BD" w:rsidRPr="00586D1D" w:rsidTr="007C4DDE">
        <w:trPr>
          <w:trHeight w:val="975"/>
        </w:trPr>
        <w:tc>
          <w:tcPr>
            <w:tcW w:w="3060" w:type="dxa"/>
            <w:tcBorders>
              <w:top w:val="single" w:sz="4" w:space="0" w:color="auto"/>
              <w:bottom w:val="single" w:sz="4" w:space="0" w:color="000000"/>
            </w:tcBorders>
          </w:tcPr>
          <w:p w:rsidR="00FB14BD" w:rsidRPr="00586D1D" w:rsidRDefault="00FB14BD" w:rsidP="007C4DDE">
            <w:pPr>
              <w:shd w:val="clear" w:color="auto" w:fill="FFFFFF"/>
              <w:ind w:left="6"/>
            </w:pPr>
            <w:r w:rsidRPr="00586D1D">
              <w:t>Задачи подпрограммы</w:t>
            </w:r>
          </w:p>
          <w:p w:rsidR="00FB14BD" w:rsidRPr="00586D1D" w:rsidRDefault="00FB14BD" w:rsidP="007C4DDE">
            <w:pPr>
              <w:shd w:val="clear" w:color="auto" w:fill="FFFFFF"/>
              <w:ind w:left="6"/>
              <w:rPr>
                <w:spacing w:val="-1"/>
              </w:rPr>
            </w:pPr>
          </w:p>
        </w:tc>
        <w:tc>
          <w:tcPr>
            <w:tcW w:w="6403" w:type="dxa"/>
            <w:tcBorders>
              <w:top w:val="single" w:sz="4" w:space="0" w:color="auto"/>
              <w:bottom w:val="single" w:sz="4" w:space="0" w:color="000000"/>
            </w:tcBorders>
          </w:tcPr>
          <w:p w:rsidR="00FB14BD" w:rsidRPr="00586D1D" w:rsidRDefault="00FB14BD" w:rsidP="007C4DDE">
            <w:pPr>
              <w:ind w:firstLine="540"/>
            </w:pPr>
            <w:r w:rsidRPr="00586D1D">
              <w:rPr>
                <w:rFonts w:eastAsia="Arial"/>
              </w:rPr>
              <w:t>1.</w:t>
            </w:r>
            <w:r w:rsidRPr="00586D1D">
              <w:t xml:space="preserve"> Мероприятия в области жилищного хозяйства муниципального образования.</w:t>
            </w:r>
          </w:p>
          <w:p w:rsidR="00FB14BD" w:rsidRPr="00586D1D" w:rsidRDefault="00FB14BD" w:rsidP="007C4DDE">
            <w:pPr>
              <w:ind w:firstLine="540"/>
            </w:pPr>
            <w:r w:rsidRPr="00586D1D">
              <w:t>2. Развитие систем  водоснабжения в сельской местности.</w:t>
            </w:r>
          </w:p>
          <w:p w:rsidR="00FB14BD" w:rsidRPr="00586D1D" w:rsidRDefault="00FB14BD" w:rsidP="007C4DDE">
            <w:pPr>
              <w:ind w:firstLine="540"/>
            </w:pPr>
            <w:r w:rsidRPr="00586D1D">
              <w:t>3. Мероприятия по организации  и содержанию уличного освещения населенных пунктов муниципального образования.</w:t>
            </w:r>
          </w:p>
          <w:p w:rsidR="00FB14BD" w:rsidRPr="00586D1D" w:rsidRDefault="00FB14BD" w:rsidP="007C4DDE">
            <w:pPr>
              <w:ind w:firstLine="540"/>
            </w:pPr>
            <w:r w:rsidRPr="00586D1D">
              <w:t xml:space="preserve">4. Ремонт сети уличного освещения </w:t>
            </w:r>
            <w:proofErr w:type="spellStart"/>
            <w:r w:rsidRPr="00586D1D">
              <w:t>д</w:t>
            </w:r>
            <w:proofErr w:type="gramStart"/>
            <w:r w:rsidRPr="00586D1D">
              <w:t>.Р</w:t>
            </w:r>
            <w:proofErr w:type="gramEnd"/>
            <w:r w:rsidRPr="00586D1D">
              <w:t>онковицы,д.Ольхово</w:t>
            </w:r>
            <w:proofErr w:type="spellEnd"/>
            <w:r w:rsidRPr="00586D1D">
              <w:t xml:space="preserve"> Волосовского района (95-оз)</w:t>
            </w:r>
          </w:p>
          <w:p w:rsidR="00FB14BD" w:rsidRPr="00586D1D" w:rsidRDefault="00FB14BD" w:rsidP="007C4DDE">
            <w:pPr>
              <w:ind w:firstLine="540"/>
            </w:pPr>
            <w:r w:rsidRPr="00586D1D">
              <w:t>5. Мероприятия по озеленению территории муниципального образования.</w:t>
            </w:r>
          </w:p>
          <w:p w:rsidR="00FB14BD" w:rsidRPr="00586D1D" w:rsidRDefault="00FB14BD" w:rsidP="007C4DDE">
            <w:pPr>
              <w:ind w:firstLine="540"/>
            </w:pPr>
            <w:r w:rsidRPr="00586D1D">
              <w:t>6. Мероприятия по организации сбора и вывоза бытовых отходов и мусора  на территории населенных пунктов муниципального образования.</w:t>
            </w:r>
          </w:p>
          <w:p w:rsidR="00FB14BD" w:rsidRPr="00586D1D" w:rsidRDefault="00FB14BD" w:rsidP="007C4DDE">
            <w:pPr>
              <w:ind w:firstLine="540"/>
            </w:pPr>
            <w:r w:rsidRPr="00586D1D">
              <w:t>7. Мероприятия по организации  и содержанию мест захоронения муниципального образования.</w:t>
            </w:r>
          </w:p>
          <w:p w:rsidR="00FB14BD" w:rsidRPr="00586D1D" w:rsidRDefault="00FB14BD" w:rsidP="007C4DDE">
            <w:pPr>
              <w:ind w:firstLine="540"/>
            </w:pPr>
            <w:r w:rsidRPr="00586D1D">
              <w:t>8. Прочие мероприятия по благоустройству территории муниципального образования</w:t>
            </w:r>
          </w:p>
          <w:p w:rsidR="00FB14BD" w:rsidRPr="00586D1D" w:rsidRDefault="00FB14BD" w:rsidP="007C4DDE">
            <w:pPr>
              <w:ind w:firstLine="540"/>
            </w:pPr>
            <w:r w:rsidRPr="00586D1D">
              <w:t>9. Благоустройство придомовых территорий многоквартирных домов с асфальтированием парковочных зон и обустройством зон для сбора ТБО (42-оз)</w:t>
            </w:r>
          </w:p>
          <w:p w:rsidR="00FB14BD" w:rsidRPr="00586D1D" w:rsidRDefault="00FB14BD" w:rsidP="007C4DDE">
            <w:pPr>
              <w:ind w:firstLine="540"/>
              <w:rPr>
                <w:rFonts w:eastAsia="Arial"/>
              </w:rPr>
            </w:pPr>
            <w:r w:rsidRPr="00586D1D">
              <w:t xml:space="preserve">10.Схемы </w:t>
            </w:r>
            <w:proofErr w:type="spellStart"/>
            <w:r w:rsidRPr="00586D1D">
              <w:t>артскважин</w:t>
            </w:r>
            <w:proofErr w:type="spellEnd"/>
          </w:p>
          <w:p w:rsidR="00FB14BD" w:rsidRPr="00586D1D" w:rsidRDefault="00FB14BD" w:rsidP="007C4DDE">
            <w:pPr>
              <w:rPr>
                <w:bCs/>
              </w:rPr>
            </w:pPr>
            <w:r w:rsidRPr="00586D1D">
              <w:rPr>
                <w:bCs/>
              </w:rPr>
              <w:t xml:space="preserve">         11. Ремонт пешеходных дорожек </w:t>
            </w:r>
            <w:proofErr w:type="spellStart"/>
            <w:r w:rsidRPr="00586D1D">
              <w:rPr>
                <w:bCs/>
              </w:rPr>
              <w:t>д</w:t>
            </w:r>
            <w:proofErr w:type="gramStart"/>
            <w:r w:rsidRPr="00586D1D">
              <w:rPr>
                <w:bCs/>
              </w:rPr>
              <w:t>.К</w:t>
            </w:r>
            <w:proofErr w:type="gramEnd"/>
            <w:r w:rsidRPr="00586D1D">
              <w:rPr>
                <w:bCs/>
              </w:rPr>
              <w:t>лопицы</w:t>
            </w:r>
            <w:proofErr w:type="spellEnd"/>
            <w:r w:rsidRPr="00586D1D">
              <w:rPr>
                <w:bCs/>
              </w:rPr>
              <w:t xml:space="preserve"> ( 42-оз)</w:t>
            </w:r>
          </w:p>
          <w:p w:rsidR="00FB14BD" w:rsidRPr="00586D1D" w:rsidRDefault="00FB14BD" w:rsidP="007C4DDE">
            <w:pPr>
              <w:rPr>
                <w:bCs/>
              </w:rPr>
            </w:pPr>
            <w:r w:rsidRPr="00586D1D">
              <w:rPr>
                <w:bCs/>
              </w:rPr>
              <w:t xml:space="preserve">         12. Благоустройство центральной площади в </w:t>
            </w:r>
            <w:proofErr w:type="spellStart"/>
            <w:r w:rsidRPr="00586D1D">
              <w:rPr>
                <w:bCs/>
              </w:rPr>
              <w:t>д</w:t>
            </w:r>
            <w:proofErr w:type="gramStart"/>
            <w:r w:rsidRPr="00586D1D">
              <w:rPr>
                <w:bCs/>
              </w:rPr>
              <w:t>.К</w:t>
            </w:r>
            <w:proofErr w:type="gramEnd"/>
            <w:r w:rsidRPr="00586D1D">
              <w:rPr>
                <w:bCs/>
              </w:rPr>
              <w:t>лопицы</w:t>
            </w:r>
            <w:proofErr w:type="spellEnd"/>
            <w:r w:rsidRPr="00586D1D">
              <w:rPr>
                <w:bCs/>
              </w:rPr>
              <w:t xml:space="preserve"> (установка МАФ, установка опор со </w:t>
            </w:r>
            <w:proofErr w:type="spellStart"/>
            <w:r w:rsidRPr="00586D1D">
              <w:rPr>
                <w:bCs/>
              </w:rPr>
              <w:t>светильниками,обустройство</w:t>
            </w:r>
            <w:proofErr w:type="spellEnd"/>
            <w:r w:rsidRPr="00586D1D">
              <w:rPr>
                <w:bCs/>
              </w:rPr>
              <w:t xml:space="preserve"> клумб) ( 3-оз)</w:t>
            </w:r>
          </w:p>
          <w:p w:rsidR="00FB14BD" w:rsidRPr="00586D1D" w:rsidRDefault="00FB14BD" w:rsidP="007C4DDE">
            <w:pPr>
              <w:rPr>
                <w:bCs/>
              </w:rPr>
            </w:pPr>
            <w:r w:rsidRPr="00586D1D">
              <w:rPr>
                <w:bCs/>
              </w:rPr>
              <w:t xml:space="preserve">         13. Ремонт сетей водопровода </w:t>
            </w:r>
            <w:proofErr w:type="spellStart"/>
            <w:r w:rsidRPr="00586D1D">
              <w:rPr>
                <w:bCs/>
              </w:rPr>
              <w:t>д</w:t>
            </w:r>
            <w:proofErr w:type="gramStart"/>
            <w:r w:rsidRPr="00586D1D">
              <w:rPr>
                <w:bCs/>
              </w:rPr>
              <w:t>.К</w:t>
            </w:r>
            <w:proofErr w:type="gramEnd"/>
            <w:r w:rsidRPr="00586D1D">
              <w:rPr>
                <w:bCs/>
              </w:rPr>
              <w:t>лопицы</w:t>
            </w:r>
            <w:proofErr w:type="spellEnd"/>
          </w:p>
          <w:p w:rsidR="00FB14BD" w:rsidRPr="00586D1D" w:rsidRDefault="00FB14BD" w:rsidP="007C4DDE">
            <w:pPr>
              <w:rPr>
                <w:bCs/>
              </w:rPr>
            </w:pPr>
            <w:r w:rsidRPr="00586D1D">
              <w:rPr>
                <w:bCs/>
              </w:rPr>
              <w:t xml:space="preserve">         14. Приобретение щебня по деревням поселения, приобретение и установка детской площадки </w:t>
            </w:r>
            <w:proofErr w:type="spellStart"/>
            <w:r w:rsidRPr="00586D1D">
              <w:rPr>
                <w:bCs/>
              </w:rPr>
              <w:t>пос</w:t>
            </w:r>
            <w:proofErr w:type="gramStart"/>
            <w:r w:rsidRPr="00586D1D">
              <w:rPr>
                <w:bCs/>
              </w:rPr>
              <w:t>.Ж</w:t>
            </w:r>
            <w:proofErr w:type="gramEnd"/>
            <w:r w:rsidRPr="00586D1D">
              <w:rPr>
                <w:bCs/>
              </w:rPr>
              <w:t>илгородок</w:t>
            </w:r>
            <w:proofErr w:type="spellEnd"/>
            <w:r w:rsidRPr="00586D1D">
              <w:rPr>
                <w:bCs/>
              </w:rPr>
              <w:t xml:space="preserve"> (147-оз).</w:t>
            </w:r>
          </w:p>
        </w:tc>
      </w:tr>
      <w:tr w:rsidR="00FB14BD" w:rsidRPr="00586D1D" w:rsidTr="007C4DDE">
        <w:trPr>
          <w:trHeight w:val="415"/>
        </w:trPr>
        <w:tc>
          <w:tcPr>
            <w:tcW w:w="3060" w:type="dxa"/>
            <w:tcBorders>
              <w:top w:val="single" w:sz="4" w:space="0" w:color="auto"/>
            </w:tcBorders>
          </w:tcPr>
          <w:p w:rsidR="00FB14BD" w:rsidRPr="00586D1D" w:rsidRDefault="00FB14BD" w:rsidP="007C4DDE">
            <w:pPr>
              <w:shd w:val="clear" w:color="auto" w:fill="FFFFFF"/>
              <w:ind w:left="6"/>
            </w:pPr>
            <w:r w:rsidRPr="00586D1D">
              <w:t>Показатели задач подпрограммы</w:t>
            </w:r>
          </w:p>
        </w:tc>
        <w:tc>
          <w:tcPr>
            <w:tcW w:w="6403" w:type="dxa"/>
            <w:tcBorders>
              <w:top w:val="single" w:sz="4" w:space="0" w:color="auto"/>
              <w:right w:val="single" w:sz="4" w:space="0" w:color="auto"/>
            </w:tcBorders>
            <w:vAlign w:val="bottom"/>
          </w:tcPr>
          <w:p w:rsidR="00FB14BD" w:rsidRPr="00586D1D" w:rsidRDefault="00FB14BD" w:rsidP="007C4DDE">
            <w:r w:rsidRPr="00586D1D">
              <w:t xml:space="preserve">1. Взносы на капитальный ремонт жилого фонда </w:t>
            </w:r>
          </w:p>
          <w:p w:rsidR="00FB14BD" w:rsidRPr="00586D1D" w:rsidRDefault="00FB14BD" w:rsidP="007C4DDE">
            <w:r w:rsidRPr="00586D1D">
              <w:t>2. Ремонт  и очистка колодцев</w:t>
            </w:r>
          </w:p>
          <w:p w:rsidR="00FB14BD" w:rsidRPr="00586D1D" w:rsidRDefault="00FB14BD" w:rsidP="007C4DDE">
            <w:r w:rsidRPr="00586D1D">
              <w:t>3. Организация  и содержание уличного освещения населенных пунктов муниципального образования.</w:t>
            </w:r>
          </w:p>
          <w:p w:rsidR="00FB14BD" w:rsidRPr="00586D1D" w:rsidRDefault="00FB14BD" w:rsidP="007C4DDE">
            <w:r w:rsidRPr="00586D1D">
              <w:t xml:space="preserve">4. Сбор и вывоз бытовых отходов и мусора  на территории населенных пунктов муниципального образования </w:t>
            </w:r>
            <w:proofErr w:type="gramStart"/>
            <w:r w:rsidRPr="00586D1D">
              <w:t xml:space="preserve">( </w:t>
            </w:r>
            <w:proofErr w:type="gramEnd"/>
            <w:r w:rsidRPr="00586D1D">
              <w:t>организация субботника и вывоз несанкционированных свалок)</w:t>
            </w:r>
          </w:p>
          <w:p w:rsidR="00FB14BD" w:rsidRPr="00586D1D" w:rsidRDefault="00FB14BD" w:rsidP="007C4DDE">
            <w:r w:rsidRPr="00586D1D">
              <w:t xml:space="preserve"> 5. Содержание мест захоронения муниципального образования ремонт дорог к местам захоронения вывоз мусора.</w:t>
            </w:r>
          </w:p>
          <w:p w:rsidR="00FB14BD" w:rsidRPr="00586D1D" w:rsidRDefault="00FB14BD" w:rsidP="007C4DDE">
            <w:r w:rsidRPr="00586D1D">
              <w:t>6. Организация  благоустройства территории поселения -  уборка мусора на территории поселения по договорам.</w:t>
            </w:r>
          </w:p>
        </w:tc>
      </w:tr>
      <w:tr w:rsidR="00FB14BD" w:rsidRPr="00586D1D" w:rsidTr="007C4DDE">
        <w:trPr>
          <w:trHeight w:val="895"/>
        </w:trPr>
        <w:tc>
          <w:tcPr>
            <w:tcW w:w="3060" w:type="dxa"/>
            <w:tcBorders>
              <w:top w:val="nil"/>
              <w:bottom w:val="single" w:sz="4" w:space="0" w:color="000000"/>
              <w:right w:val="single" w:sz="4" w:space="0" w:color="auto"/>
            </w:tcBorders>
          </w:tcPr>
          <w:p w:rsidR="00FB14BD" w:rsidRPr="00586D1D" w:rsidRDefault="00FB14BD" w:rsidP="007C4DDE">
            <w:r w:rsidRPr="00586D1D">
              <w:t>Этапы и сроки реализации подпрограммы</w:t>
            </w:r>
          </w:p>
        </w:tc>
        <w:tc>
          <w:tcPr>
            <w:tcW w:w="6403" w:type="dxa"/>
            <w:tcBorders>
              <w:top w:val="nil"/>
              <w:bottom w:val="single" w:sz="4" w:space="0" w:color="000000"/>
              <w:right w:val="single" w:sz="4" w:space="0" w:color="auto"/>
            </w:tcBorders>
          </w:tcPr>
          <w:p w:rsidR="00FB14BD" w:rsidRPr="00586D1D" w:rsidRDefault="00FB14BD" w:rsidP="007C4DDE"/>
          <w:p w:rsidR="00FB14BD" w:rsidRPr="00586D1D" w:rsidRDefault="00FB14BD" w:rsidP="007C4DDE">
            <w:r w:rsidRPr="00586D1D">
              <w:t>Подпрограмма  реализуется с 202</w:t>
            </w:r>
            <w:r w:rsidR="00342628">
              <w:t>1</w:t>
            </w:r>
            <w:r w:rsidRPr="00586D1D">
              <w:t xml:space="preserve"> по 202</w:t>
            </w:r>
            <w:r w:rsidR="00342628">
              <w:t>3</w:t>
            </w:r>
            <w:r w:rsidRPr="00586D1D">
              <w:t xml:space="preserve"> годы.</w:t>
            </w:r>
          </w:p>
          <w:p w:rsidR="00FB14BD" w:rsidRPr="00586D1D" w:rsidRDefault="00FB14BD" w:rsidP="007C4DDE"/>
        </w:tc>
      </w:tr>
      <w:tr w:rsidR="00FB14BD" w:rsidRPr="00586D1D" w:rsidTr="007C4DDE">
        <w:tc>
          <w:tcPr>
            <w:tcW w:w="3060" w:type="dxa"/>
          </w:tcPr>
          <w:p w:rsidR="00FB14BD" w:rsidRPr="00586D1D" w:rsidRDefault="00FB14BD" w:rsidP="007C4DDE">
            <w:r w:rsidRPr="00586D1D">
              <w:t xml:space="preserve">Объемы финансирования за счет средств бюджета </w:t>
            </w:r>
            <w:r w:rsidRPr="00586D1D">
              <w:lastRenderedPageBreak/>
              <w:t>сельского поселения всего, в том числе по годам реализации подпрограммы</w:t>
            </w:r>
          </w:p>
          <w:p w:rsidR="00FB14BD" w:rsidRPr="00586D1D" w:rsidRDefault="00FB14BD" w:rsidP="007C4DDE">
            <w:pPr>
              <w:shd w:val="clear" w:color="auto" w:fill="FFFFFF"/>
              <w:ind w:left="6"/>
            </w:pPr>
          </w:p>
        </w:tc>
        <w:tc>
          <w:tcPr>
            <w:tcW w:w="6403" w:type="dxa"/>
            <w:vAlign w:val="bottom"/>
          </w:tcPr>
          <w:p w:rsidR="00FB14BD" w:rsidRPr="00586D1D" w:rsidRDefault="00FB14BD" w:rsidP="007C4DDE">
            <w:pPr>
              <w:spacing w:line="240" w:lineRule="atLeast"/>
            </w:pPr>
            <w:r w:rsidRPr="00586D1D">
              <w:lastRenderedPageBreak/>
              <w:t>Прогнозируемый   объем   финансирования из   бюджета  сельского поселения составит:</w:t>
            </w:r>
          </w:p>
          <w:p w:rsidR="00FB14BD" w:rsidRPr="00586D1D" w:rsidRDefault="00FB14BD" w:rsidP="007C4DDE">
            <w:r w:rsidRPr="00586D1D">
              <w:lastRenderedPageBreak/>
              <w:t xml:space="preserve"> </w:t>
            </w:r>
            <w:r w:rsidRPr="00586D1D">
              <w:rPr>
                <w:b/>
              </w:rPr>
              <w:t>–</w:t>
            </w:r>
            <w:r w:rsidRPr="00586D1D">
              <w:t xml:space="preserve"> </w:t>
            </w:r>
            <w:r w:rsidR="006D6791">
              <w:rPr>
                <w:b/>
              </w:rPr>
              <w:t>67888,8</w:t>
            </w:r>
            <w:r w:rsidRPr="00586D1D">
              <w:t xml:space="preserve"> тыс. руб., в том числе:</w:t>
            </w:r>
          </w:p>
          <w:p w:rsidR="00FB14BD" w:rsidRPr="00586D1D" w:rsidRDefault="00FB14BD" w:rsidP="007C4DDE"/>
          <w:p w:rsidR="00FB14BD" w:rsidRPr="00586D1D" w:rsidRDefault="00FB14BD" w:rsidP="007C4DDE">
            <w:r w:rsidRPr="00586D1D">
              <w:t xml:space="preserve">- средства ОБ  - </w:t>
            </w:r>
            <w:r w:rsidR="006D6791" w:rsidRPr="006D6791">
              <w:rPr>
                <w:b/>
              </w:rPr>
              <w:t>23900</w:t>
            </w:r>
            <w:r w:rsidRPr="00586D1D">
              <w:rPr>
                <w:b/>
              </w:rPr>
              <w:t xml:space="preserve">,00 </w:t>
            </w:r>
            <w:r w:rsidRPr="00586D1D">
              <w:t xml:space="preserve">тыс. руб. </w:t>
            </w:r>
          </w:p>
          <w:p w:rsidR="00FB14BD" w:rsidRPr="00586D1D" w:rsidRDefault="00FB14BD" w:rsidP="007C4DDE"/>
          <w:p w:rsidR="00FB14BD" w:rsidRPr="00586D1D" w:rsidRDefault="00FB14BD" w:rsidP="007C4DDE">
            <w:r w:rsidRPr="00586D1D">
              <w:t xml:space="preserve">- средства бюджета муниципального образования Клопицкое </w:t>
            </w:r>
            <w:proofErr w:type="gramStart"/>
            <w:r w:rsidRPr="00586D1D">
              <w:t>сельское</w:t>
            </w:r>
            <w:proofErr w:type="gramEnd"/>
            <w:r w:rsidRPr="00586D1D">
              <w:t xml:space="preserve">  </w:t>
            </w:r>
            <w:r w:rsidR="006D6791">
              <w:rPr>
                <w:b/>
              </w:rPr>
              <w:t>43988,8</w:t>
            </w:r>
            <w:r w:rsidRPr="00586D1D">
              <w:t xml:space="preserve"> тыс. руб. </w:t>
            </w:r>
          </w:p>
          <w:p w:rsidR="00FB14BD" w:rsidRPr="00586D1D" w:rsidRDefault="00FB14BD" w:rsidP="007C4DDE">
            <w:r w:rsidRPr="00586D1D">
              <w:t>По годам реализации</w:t>
            </w:r>
            <w:proofErr w:type="gramStart"/>
            <w:r w:rsidRPr="00586D1D">
              <w:t>::</w:t>
            </w:r>
            <w:proofErr w:type="gramEnd"/>
          </w:p>
          <w:p w:rsidR="00FB14BD" w:rsidRPr="00586D1D" w:rsidRDefault="00FB14BD" w:rsidP="007C4DDE">
            <w:r w:rsidRPr="00586D1D">
              <w:t xml:space="preserve">           202</w:t>
            </w:r>
            <w:r w:rsidR="00342628">
              <w:t>1</w:t>
            </w:r>
            <w:r w:rsidRPr="00586D1D">
              <w:t xml:space="preserve"> г. – </w:t>
            </w:r>
            <w:r w:rsidR="006D6791">
              <w:rPr>
                <w:b/>
              </w:rPr>
              <w:t>22702,9</w:t>
            </w:r>
            <w:r w:rsidRPr="00586D1D">
              <w:t xml:space="preserve"> тыс. руб.,</w:t>
            </w:r>
          </w:p>
          <w:p w:rsidR="00FB14BD" w:rsidRPr="00586D1D" w:rsidRDefault="00FB14BD" w:rsidP="007C4DDE"/>
          <w:p w:rsidR="00FB14BD" w:rsidRPr="00586D1D" w:rsidRDefault="00FB14BD" w:rsidP="007C4DDE">
            <w:r w:rsidRPr="00586D1D">
              <w:t xml:space="preserve">В т.ч. ОБ-  </w:t>
            </w:r>
            <w:r w:rsidR="006D6791" w:rsidRPr="006D6791">
              <w:rPr>
                <w:b/>
              </w:rPr>
              <w:t>8499</w:t>
            </w:r>
            <w:r w:rsidRPr="00586D1D">
              <w:rPr>
                <w:b/>
              </w:rPr>
              <w:t>,00</w:t>
            </w:r>
            <w:r w:rsidRPr="00586D1D">
              <w:t xml:space="preserve"> тыс</w:t>
            </w:r>
            <w:proofErr w:type="gramStart"/>
            <w:r w:rsidRPr="00586D1D">
              <w:t>.р</w:t>
            </w:r>
            <w:proofErr w:type="gramEnd"/>
            <w:r w:rsidRPr="00586D1D">
              <w:t>уб.</w:t>
            </w:r>
          </w:p>
          <w:p w:rsidR="00FB14BD" w:rsidRPr="00586D1D" w:rsidRDefault="00FB14BD" w:rsidP="007C4DDE">
            <w:r w:rsidRPr="00586D1D">
              <w:t xml:space="preserve">           МБ- </w:t>
            </w:r>
            <w:r w:rsidR="006D6791">
              <w:rPr>
                <w:b/>
              </w:rPr>
              <w:t>14203,9</w:t>
            </w:r>
            <w:r w:rsidRPr="00586D1D">
              <w:rPr>
                <w:b/>
              </w:rPr>
              <w:t xml:space="preserve"> </w:t>
            </w:r>
            <w:r w:rsidRPr="00586D1D">
              <w:t>тыс</w:t>
            </w:r>
            <w:proofErr w:type="gramStart"/>
            <w:r w:rsidRPr="00586D1D">
              <w:t>.р</w:t>
            </w:r>
            <w:proofErr w:type="gramEnd"/>
            <w:r w:rsidRPr="00586D1D">
              <w:t>уб.</w:t>
            </w:r>
          </w:p>
          <w:p w:rsidR="00FB14BD" w:rsidRPr="00586D1D" w:rsidRDefault="00FB14BD" w:rsidP="007C4DDE"/>
          <w:p w:rsidR="00FB14BD" w:rsidRPr="00586D1D" w:rsidRDefault="00FB14BD" w:rsidP="007C4DDE">
            <w:r w:rsidRPr="00586D1D">
              <w:t xml:space="preserve">           202</w:t>
            </w:r>
            <w:r w:rsidR="00342628">
              <w:t>2</w:t>
            </w:r>
            <w:r w:rsidRPr="00586D1D">
              <w:t xml:space="preserve"> г. –   </w:t>
            </w:r>
            <w:r w:rsidR="006D6791">
              <w:rPr>
                <w:b/>
              </w:rPr>
              <w:t>29713,3</w:t>
            </w:r>
            <w:r w:rsidRPr="00586D1D">
              <w:t>тыс. руб.,</w:t>
            </w:r>
          </w:p>
          <w:p w:rsidR="00FB14BD" w:rsidRPr="00586D1D" w:rsidRDefault="00FB14BD" w:rsidP="007C4DDE"/>
          <w:p w:rsidR="00FB14BD" w:rsidRPr="00586D1D" w:rsidRDefault="00FB14BD" w:rsidP="007C4DDE">
            <w:r w:rsidRPr="00586D1D">
              <w:t xml:space="preserve">В т.ч. ОБ-   </w:t>
            </w:r>
            <w:r w:rsidR="006D6791" w:rsidRPr="006D6791">
              <w:rPr>
                <w:b/>
              </w:rPr>
              <w:t>14917,5</w:t>
            </w:r>
            <w:r w:rsidRPr="00586D1D">
              <w:t xml:space="preserve"> тыс</w:t>
            </w:r>
            <w:proofErr w:type="gramStart"/>
            <w:r w:rsidRPr="00586D1D">
              <w:t>.р</w:t>
            </w:r>
            <w:proofErr w:type="gramEnd"/>
            <w:r w:rsidRPr="00586D1D">
              <w:t>уб.</w:t>
            </w:r>
          </w:p>
          <w:p w:rsidR="00FB14BD" w:rsidRPr="00586D1D" w:rsidRDefault="00FB14BD" w:rsidP="007C4DDE">
            <w:r w:rsidRPr="00586D1D">
              <w:t xml:space="preserve">           МБ- </w:t>
            </w:r>
            <w:r w:rsidR="00844F71">
              <w:rPr>
                <w:b/>
              </w:rPr>
              <w:t>14795,8</w:t>
            </w:r>
            <w:r w:rsidRPr="00586D1D">
              <w:rPr>
                <w:b/>
              </w:rPr>
              <w:t xml:space="preserve"> </w:t>
            </w:r>
            <w:r w:rsidRPr="00586D1D">
              <w:t>тыс</w:t>
            </w:r>
            <w:proofErr w:type="gramStart"/>
            <w:r w:rsidRPr="00586D1D">
              <w:t>.р</w:t>
            </w:r>
            <w:proofErr w:type="gramEnd"/>
            <w:r w:rsidRPr="00586D1D">
              <w:t xml:space="preserve">уб. </w:t>
            </w:r>
          </w:p>
          <w:p w:rsidR="00FB14BD" w:rsidRPr="00586D1D" w:rsidRDefault="00FB14BD" w:rsidP="007C4DDE"/>
          <w:p w:rsidR="00FB14BD" w:rsidRPr="00586D1D" w:rsidRDefault="00FB14BD" w:rsidP="007C4DDE">
            <w:r w:rsidRPr="00586D1D">
              <w:t xml:space="preserve">           202</w:t>
            </w:r>
            <w:r w:rsidR="00342628">
              <w:t>3</w:t>
            </w:r>
            <w:r w:rsidRPr="00586D1D">
              <w:t xml:space="preserve"> г. –   </w:t>
            </w:r>
            <w:r w:rsidR="00844F71">
              <w:rPr>
                <w:b/>
              </w:rPr>
              <w:t>15472,6</w:t>
            </w:r>
            <w:r w:rsidRPr="00586D1D">
              <w:t xml:space="preserve"> тыс. руб.,</w:t>
            </w:r>
          </w:p>
          <w:p w:rsidR="00FB14BD" w:rsidRPr="00586D1D" w:rsidRDefault="00FB14BD" w:rsidP="007C4DDE"/>
          <w:p w:rsidR="00FB14BD" w:rsidRPr="00586D1D" w:rsidRDefault="00FB14BD" w:rsidP="007C4DDE">
            <w:r w:rsidRPr="00586D1D">
              <w:t xml:space="preserve">В т.ч. ОБ-     </w:t>
            </w:r>
            <w:r w:rsidR="00844F71" w:rsidRPr="00844F71">
              <w:rPr>
                <w:b/>
              </w:rPr>
              <w:t>483,5</w:t>
            </w:r>
            <w:r w:rsidRPr="00586D1D">
              <w:rPr>
                <w:b/>
              </w:rPr>
              <w:t xml:space="preserve"> </w:t>
            </w:r>
            <w:r w:rsidRPr="00586D1D">
              <w:t>тыс</w:t>
            </w:r>
            <w:proofErr w:type="gramStart"/>
            <w:r w:rsidRPr="00586D1D">
              <w:t>.р</w:t>
            </w:r>
            <w:proofErr w:type="gramEnd"/>
            <w:r w:rsidRPr="00586D1D">
              <w:t>уб.</w:t>
            </w:r>
          </w:p>
          <w:p w:rsidR="00FB14BD" w:rsidRPr="00586D1D" w:rsidRDefault="00FB14BD" w:rsidP="007C4DDE">
            <w:r w:rsidRPr="00586D1D">
              <w:t xml:space="preserve">           МБ-   </w:t>
            </w:r>
            <w:r w:rsidR="00844F71">
              <w:rPr>
                <w:b/>
              </w:rPr>
              <w:t>14989,1</w:t>
            </w:r>
            <w:r w:rsidRPr="00586D1D">
              <w:rPr>
                <w:b/>
              </w:rPr>
              <w:t xml:space="preserve"> </w:t>
            </w:r>
            <w:r w:rsidRPr="00586D1D">
              <w:t>тыс</w:t>
            </w:r>
            <w:proofErr w:type="gramStart"/>
            <w:r w:rsidRPr="00586D1D">
              <w:t>.р</w:t>
            </w:r>
            <w:proofErr w:type="gramEnd"/>
            <w:r w:rsidRPr="00586D1D">
              <w:t xml:space="preserve">уб. </w:t>
            </w:r>
          </w:p>
          <w:p w:rsidR="00FB14BD" w:rsidRPr="00586D1D" w:rsidRDefault="00FB14BD" w:rsidP="007C4DDE"/>
          <w:p w:rsidR="00FB14BD" w:rsidRPr="00586D1D" w:rsidRDefault="00FB14BD" w:rsidP="007C4DDE"/>
        </w:tc>
      </w:tr>
      <w:tr w:rsidR="00FB14BD" w:rsidRPr="00586D1D" w:rsidTr="007C4DDE">
        <w:tc>
          <w:tcPr>
            <w:tcW w:w="3060" w:type="dxa"/>
          </w:tcPr>
          <w:p w:rsidR="00FB14BD" w:rsidRPr="00586D1D" w:rsidRDefault="00FB14BD" w:rsidP="007C4DDE">
            <w:pPr>
              <w:shd w:val="clear" w:color="auto" w:fill="FFFFFF"/>
              <w:ind w:left="6"/>
              <w:rPr>
                <w:b/>
              </w:rPr>
            </w:pPr>
            <w:r w:rsidRPr="00586D1D">
              <w:rPr>
                <w:b/>
              </w:rPr>
              <w:lastRenderedPageBreak/>
              <w:t>Ожидаемые результаты реализации  подпрограммы</w:t>
            </w:r>
          </w:p>
          <w:p w:rsidR="00FB14BD" w:rsidRPr="00586D1D" w:rsidRDefault="00FB14BD" w:rsidP="007C4DDE">
            <w:pPr>
              <w:shd w:val="clear" w:color="auto" w:fill="FFFFFF"/>
              <w:ind w:left="6"/>
              <w:rPr>
                <w:b/>
              </w:rPr>
            </w:pPr>
          </w:p>
        </w:tc>
        <w:tc>
          <w:tcPr>
            <w:tcW w:w="6403" w:type="dxa"/>
          </w:tcPr>
          <w:p w:rsidR="00FB14BD" w:rsidRPr="00586D1D" w:rsidRDefault="00FB14BD" w:rsidP="007C4DDE">
            <w:pPr>
              <w:pStyle w:val="ConsPlusNonformat0"/>
              <w:widowControl/>
              <w:jc w:val="both"/>
              <w:rPr>
                <w:rFonts w:ascii="Times New Roman" w:hAnsi="Times New Roman" w:cs="Times New Roman"/>
                <w:b/>
                <w:sz w:val="24"/>
                <w:szCs w:val="24"/>
              </w:rPr>
            </w:pPr>
            <w:r w:rsidRPr="00586D1D">
              <w:rPr>
                <w:rFonts w:ascii="Times New Roman" w:hAnsi="Times New Roman" w:cs="Times New Roman"/>
                <w:b/>
                <w:sz w:val="24"/>
                <w:szCs w:val="24"/>
              </w:rPr>
              <w:t>Реализация подпрограммы к 202</w:t>
            </w:r>
            <w:r w:rsidR="00342628">
              <w:rPr>
                <w:rFonts w:ascii="Times New Roman" w:hAnsi="Times New Roman" w:cs="Times New Roman"/>
                <w:b/>
                <w:sz w:val="24"/>
                <w:szCs w:val="24"/>
              </w:rPr>
              <w:t>3</w:t>
            </w:r>
            <w:r w:rsidRPr="00586D1D">
              <w:rPr>
                <w:rFonts w:ascii="Times New Roman" w:hAnsi="Times New Roman" w:cs="Times New Roman"/>
                <w:b/>
                <w:sz w:val="24"/>
                <w:szCs w:val="24"/>
              </w:rPr>
              <w:t xml:space="preserve"> году позволит:</w:t>
            </w:r>
          </w:p>
          <w:p w:rsidR="00FB14BD" w:rsidRPr="00586D1D" w:rsidRDefault="00FB14BD" w:rsidP="007C4DDE">
            <w:pPr>
              <w:pStyle w:val="aff0"/>
              <w:rPr>
                <w:rFonts w:ascii="Times New Roman" w:hAnsi="Times New Roman" w:cs="Times New Roman"/>
                <w:b/>
              </w:rPr>
            </w:pPr>
            <w:r w:rsidRPr="00586D1D">
              <w:rPr>
                <w:rFonts w:ascii="Times New Roman" w:hAnsi="Times New Roman" w:cs="Times New Roman"/>
                <w:b/>
              </w:rPr>
              <w:t xml:space="preserve"> </w:t>
            </w:r>
          </w:p>
          <w:p w:rsidR="00FB14BD" w:rsidRPr="00586D1D" w:rsidRDefault="00FB14BD" w:rsidP="007C4DDE">
            <w:pPr>
              <w:spacing w:line="240" w:lineRule="atLeast"/>
            </w:pPr>
            <w:r w:rsidRPr="00586D1D">
              <w:t>- количество отремонтированных колодцев, ед.;</w:t>
            </w:r>
          </w:p>
          <w:p w:rsidR="00FB14BD" w:rsidRPr="00586D1D" w:rsidRDefault="00FB14BD" w:rsidP="007C4DDE">
            <w:pPr>
              <w:spacing w:line="240" w:lineRule="atLeast"/>
            </w:pPr>
            <w:r w:rsidRPr="00586D1D">
              <w:t>- количество установленных узлов учета, светильников, ед.;</w:t>
            </w:r>
          </w:p>
          <w:p w:rsidR="00FB14BD" w:rsidRPr="00586D1D" w:rsidRDefault="00FB14BD" w:rsidP="007C4DDE">
            <w:pPr>
              <w:pStyle w:val="ConsPlusCell"/>
              <w:jc w:val="both"/>
              <w:rPr>
                <w:rFonts w:ascii="Times New Roman" w:hAnsi="Times New Roman" w:cs="Times New Roman"/>
                <w:sz w:val="24"/>
                <w:szCs w:val="24"/>
              </w:rPr>
            </w:pPr>
            <w:r w:rsidRPr="00586D1D">
              <w:rPr>
                <w:rFonts w:ascii="Times New Roman" w:hAnsi="Times New Roman" w:cs="Times New Roman"/>
                <w:b/>
                <w:sz w:val="24"/>
                <w:szCs w:val="24"/>
              </w:rPr>
              <w:t xml:space="preserve"> </w:t>
            </w:r>
            <w:r w:rsidRPr="00586D1D">
              <w:rPr>
                <w:rFonts w:ascii="Times New Roman" w:hAnsi="Times New Roman" w:cs="Times New Roman"/>
                <w:sz w:val="24"/>
                <w:szCs w:val="24"/>
              </w:rPr>
              <w:t>-увеличить количество благоустроенных объектов в поселени</w:t>
            </w:r>
            <w:proofErr w:type="gramStart"/>
            <w:r w:rsidRPr="00586D1D">
              <w:rPr>
                <w:rFonts w:ascii="Times New Roman" w:hAnsi="Times New Roman" w:cs="Times New Roman"/>
                <w:sz w:val="24"/>
                <w:szCs w:val="24"/>
              </w:rPr>
              <w:t>и(</w:t>
            </w:r>
            <w:proofErr w:type="gramEnd"/>
            <w:r w:rsidRPr="00586D1D">
              <w:rPr>
                <w:rFonts w:ascii="Times New Roman" w:hAnsi="Times New Roman" w:cs="Times New Roman"/>
                <w:sz w:val="24"/>
                <w:szCs w:val="24"/>
              </w:rPr>
              <w:t xml:space="preserve"> уборка, </w:t>
            </w:r>
            <w:proofErr w:type="spellStart"/>
            <w:r w:rsidRPr="00586D1D">
              <w:rPr>
                <w:rFonts w:ascii="Times New Roman" w:hAnsi="Times New Roman" w:cs="Times New Roman"/>
                <w:sz w:val="24"/>
                <w:szCs w:val="24"/>
              </w:rPr>
              <w:t>обкос</w:t>
            </w:r>
            <w:proofErr w:type="spellEnd"/>
            <w:r w:rsidRPr="00586D1D">
              <w:rPr>
                <w:rFonts w:ascii="Times New Roman" w:hAnsi="Times New Roman" w:cs="Times New Roman"/>
                <w:sz w:val="24"/>
                <w:szCs w:val="24"/>
              </w:rPr>
              <w:t xml:space="preserve"> территории).</w:t>
            </w:r>
          </w:p>
        </w:tc>
      </w:tr>
    </w:tbl>
    <w:p w:rsidR="00FB14BD" w:rsidRPr="00586D1D" w:rsidRDefault="00FB14BD" w:rsidP="00FB14BD">
      <w:pPr>
        <w:shd w:val="clear" w:color="auto" w:fill="FFFFFF"/>
        <w:ind w:right="72"/>
        <w:jc w:val="center"/>
        <w:rPr>
          <w:b/>
        </w:rPr>
      </w:pPr>
    </w:p>
    <w:p w:rsidR="00FB14BD" w:rsidRPr="00586D1D" w:rsidRDefault="00FB14BD" w:rsidP="00FB14BD">
      <w:pPr>
        <w:shd w:val="clear" w:color="auto" w:fill="FFFFFF"/>
        <w:ind w:firstLine="851"/>
        <w:jc w:val="center"/>
        <w:rPr>
          <w:b/>
        </w:rPr>
      </w:pPr>
      <w:r w:rsidRPr="00586D1D">
        <w:rPr>
          <w:b/>
        </w:rPr>
        <w:t xml:space="preserve"> Краткая характеристика сферы реализации подпрограммы, описание основных проблем и рисков.</w:t>
      </w:r>
    </w:p>
    <w:p w:rsidR="00FB14BD" w:rsidRPr="00586D1D" w:rsidRDefault="00FB14BD" w:rsidP="00FB14BD">
      <w:pPr>
        <w:shd w:val="clear" w:color="auto" w:fill="FFFFFF"/>
        <w:ind w:firstLine="851"/>
        <w:jc w:val="center"/>
        <w:rPr>
          <w:b/>
          <w:color w:val="FF0000"/>
        </w:rPr>
      </w:pPr>
    </w:p>
    <w:p w:rsidR="00FB14BD" w:rsidRPr="00586D1D" w:rsidRDefault="00FB14BD" w:rsidP="00FB14BD">
      <w:pPr>
        <w:shd w:val="clear" w:color="auto" w:fill="FFFFFF"/>
        <w:ind w:firstLine="851"/>
        <w:jc w:val="both"/>
        <w:rPr>
          <w:bCs/>
          <w:spacing w:val="8"/>
        </w:rPr>
      </w:pPr>
      <w:r w:rsidRPr="00586D1D">
        <w:rPr>
          <w:bCs/>
          <w:spacing w:val="8"/>
        </w:rPr>
        <w:t>Одним из направлений устойчивого развития сельских территорий является повышение уровня и качества жизни сельского населения, которое включает в себя комплекс мероприятий по социальному обустройству и развитию социальной и инженерной инфраструктуры сельских поселений.</w:t>
      </w:r>
    </w:p>
    <w:p w:rsidR="00FB14BD" w:rsidRPr="00586D1D" w:rsidRDefault="00FB14BD" w:rsidP="00FB14BD">
      <w:pPr>
        <w:pStyle w:val="FORMATTEXT"/>
        <w:ind w:firstLine="568"/>
        <w:jc w:val="both"/>
        <w:rPr>
          <w:color w:val="000001"/>
        </w:rPr>
      </w:pPr>
      <w:r w:rsidRPr="00586D1D">
        <w:rPr>
          <w:color w:val="000001"/>
        </w:rPr>
        <w:t xml:space="preserve">Реализация мероприятий подпрограммы осуществляется по следующим направлениям: </w:t>
      </w:r>
    </w:p>
    <w:p w:rsidR="00FB14BD" w:rsidRPr="00586D1D" w:rsidRDefault="00FB14BD" w:rsidP="00FB14BD">
      <w:pPr>
        <w:ind w:firstLine="708"/>
        <w:jc w:val="both"/>
      </w:pPr>
      <w:r w:rsidRPr="00586D1D">
        <w:t>Обеспечение населения водой является важнейшим направлением социально-экономического развития сельского поселения.</w:t>
      </w:r>
    </w:p>
    <w:p w:rsidR="00FB14BD" w:rsidRPr="00586D1D" w:rsidRDefault="00FB14BD" w:rsidP="00FB14BD">
      <w:pPr>
        <w:ind w:firstLine="708"/>
        <w:jc w:val="both"/>
      </w:pPr>
      <w:r w:rsidRPr="00586D1D">
        <w:t>Задача по обеспечению населения водой входит в число приоритетов долгосрочного социально-экономического развития страны, ее решение позволяет обеспечить возможность для улучшения качества жизни населения, предотвратить чрезвычайные ситуации, связанные с функционированием систем водоснабжения, водоотведения и очистки сточных вод, а также ремонт колодцев в деревнях поселения.</w:t>
      </w:r>
    </w:p>
    <w:p w:rsidR="00FB14BD" w:rsidRPr="00586D1D" w:rsidRDefault="00FB14BD" w:rsidP="00FB14BD">
      <w:pPr>
        <w:ind w:firstLine="708"/>
        <w:jc w:val="both"/>
      </w:pPr>
      <w:r w:rsidRPr="00586D1D">
        <w:t>Необходимые капитальные вложения не могут быть осуществлены в пределах одного финансового года и требуют значительных расходов бюджетов различных уровней.</w:t>
      </w:r>
    </w:p>
    <w:p w:rsidR="00FB14BD" w:rsidRPr="00586D1D" w:rsidRDefault="00FB14BD" w:rsidP="00FB14BD">
      <w:pPr>
        <w:ind w:firstLine="708"/>
        <w:jc w:val="both"/>
      </w:pPr>
      <w:r w:rsidRPr="00586D1D">
        <w:t xml:space="preserve">Доступность и качество питьевой воды определяют здоровье населения и качество жизни. </w:t>
      </w:r>
    </w:p>
    <w:p w:rsidR="00FB14BD" w:rsidRPr="00586D1D" w:rsidRDefault="00FB14BD" w:rsidP="00FB14BD">
      <w:pPr>
        <w:ind w:firstLine="708"/>
        <w:jc w:val="both"/>
      </w:pPr>
      <w:r w:rsidRPr="00586D1D">
        <w:lastRenderedPageBreak/>
        <w:t>Проблемы снабжения населения водой носят комплексный характер, а их решение окажет существенное положительное влияние на социальное благополучие общества, общее экономическое развитие и рост производства.</w:t>
      </w:r>
    </w:p>
    <w:p w:rsidR="00FB14BD" w:rsidRPr="00586D1D" w:rsidRDefault="00FB14BD" w:rsidP="00FB14BD">
      <w:pPr>
        <w:ind w:firstLine="708"/>
        <w:jc w:val="both"/>
      </w:pPr>
      <w:r w:rsidRPr="00586D1D">
        <w:t xml:space="preserve">В последние годы в поселении проводилась целенаправленная работа по благоустройству и социальному развитию населенных пунктов. </w:t>
      </w:r>
    </w:p>
    <w:p w:rsidR="00FB14BD" w:rsidRPr="00586D1D" w:rsidRDefault="00FB14BD" w:rsidP="00FB14BD">
      <w:pPr>
        <w:ind w:firstLine="708"/>
        <w:jc w:val="both"/>
      </w:pPr>
      <w:r w:rsidRPr="00586D1D">
        <w:t>В то же время в вопросах благоустройства территории поселения имеется ряд проблем.</w:t>
      </w:r>
    </w:p>
    <w:p w:rsidR="00FB14BD" w:rsidRPr="00586D1D" w:rsidRDefault="00FB14BD" w:rsidP="00FB14BD">
      <w:pPr>
        <w:ind w:firstLine="540"/>
        <w:jc w:val="both"/>
      </w:pPr>
      <w:r w:rsidRPr="00586D1D">
        <w:t>Проблема благоустройства территории является одной из самых насущных, требующих каждодневного внимания и эффективного решения. Важна четкая согласованность действий администрации и предприятий, обеспечивающих жизнедеятельность поселения и занимающихся благоустройством территории. Определение перспектив благоустройства муниципального образования позволит добиться сосредоточения средств на решение поставленных задач.</w:t>
      </w:r>
    </w:p>
    <w:p w:rsidR="00FB14BD" w:rsidRPr="00586D1D" w:rsidRDefault="00FB14BD" w:rsidP="00FB14BD">
      <w:pPr>
        <w:ind w:firstLine="540"/>
        <w:jc w:val="both"/>
      </w:pPr>
      <w:r w:rsidRPr="00586D1D">
        <w:t>Большинство объектов внешнего благоустройства населенных пунктов, такие как дороги, уличное освещение, состояние зеленых насаждений, до настоящего времени не обеспечивают комфортных условий для жизни и деятельности населения и нуждаются в ремонте и обустройстве.</w:t>
      </w:r>
    </w:p>
    <w:p w:rsidR="00FB14BD" w:rsidRPr="00586D1D" w:rsidRDefault="00FB14BD" w:rsidP="00FB14BD">
      <w:pPr>
        <w:ind w:firstLine="708"/>
        <w:jc w:val="both"/>
      </w:pPr>
      <w:r w:rsidRPr="00586D1D">
        <w:t>Для определения комплекса проблем проведен анализ существующего положения в комплексном благоустройстве поселения. Анализ проведен по 4 показателям:</w:t>
      </w:r>
    </w:p>
    <w:p w:rsidR="00FB14BD" w:rsidRPr="00586D1D" w:rsidRDefault="00FB14BD" w:rsidP="00FB14BD">
      <w:pPr>
        <w:ind w:firstLine="708"/>
        <w:jc w:val="both"/>
      </w:pPr>
      <w:r w:rsidRPr="00586D1D">
        <w:t>1.Озеленение</w:t>
      </w:r>
    </w:p>
    <w:p w:rsidR="00FB14BD" w:rsidRPr="00586D1D" w:rsidRDefault="00FB14BD" w:rsidP="00FB14BD">
      <w:pPr>
        <w:ind w:firstLine="708"/>
        <w:jc w:val="both"/>
      </w:pPr>
      <w:r w:rsidRPr="00586D1D">
        <w:t xml:space="preserve"> </w:t>
      </w:r>
    </w:p>
    <w:p w:rsidR="00FB14BD" w:rsidRPr="00586D1D" w:rsidRDefault="00FB14BD" w:rsidP="00FB14BD">
      <w:pPr>
        <w:ind w:firstLine="708"/>
        <w:jc w:val="both"/>
      </w:pPr>
      <w:r w:rsidRPr="00586D1D">
        <w:t>Необходим систематический уход за существующими насаждениями: вырезка поросли, уборка аварийных и старых деревьев, декоративная обрезка, подсадка саженцев, разбивка клумб. Причин такого положения много и, прежде всего, в  малочисленности штата рабочих администрации сельского поселения, недостаточном участии в этой работе жителей муниципального образования, учащихся, трудящихся предприятий, недостаточности средств, определяемых ежегодно муниципальным заказом.</w:t>
      </w:r>
    </w:p>
    <w:p w:rsidR="00FB14BD" w:rsidRPr="00586D1D" w:rsidRDefault="00FB14BD" w:rsidP="00FB14BD">
      <w:pPr>
        <w:ind w:firstLine="708"/>
        <w:jc w:val="both"/>
      </w:pPr>
    </w:p>
    <w:p w:rsidR="00FB14BD" w:rsidRPr="00586D1D" w:rsidRDefault="00FB14BD" w:rsidP="00FB14BD">
      <w:pPr>
        <w:ind w:firstLine="708"/>
        <w:jc w:val="both"/>
      </w:pPr>
      <w:r w:rsidRPr="00586D1D">
        <w:t>2. Наружное освещение</w:t>
      </w:r>
    </w:p>
    <w:p w:rsidR="00FB14BD" w:rsidRPr="00586D1D" w:rsidRDefault="00FB14BD" w:rsidP="00FB14BD">
      <w:pPr>
        <w:ind w:firstLine="708"/>
        <w:jc w:val="both"/>
      </w:pPr>
      <w:r w:rsidRPr="00586D1D">
        <w:t>Проводятся работы по текущему ремонту линий. Замена узлов учета уличного освещения. Однако требуется произвести реконструкцию освещения и по другим деревням поселения.</w:t>
      </w:r>
    </w:p>
    <w:p w:rsidR="00FB14BD" w:rsidRPr="00586D1D" w:rsidRDefault="00FB14BD" w:rsidP="00FB14BD">
      <w:pPr>
        <w:ind w:firstLine="708"/>
        <w:jc w:val="both"/>
      </w:pPr>
      <w:r w:rsidRPr="00586D1D">
        <w:t xml:space="preserve">Таким образом, проблема заключается в восстановлении имеющегося освещения, его реконструкции и строительстве нового на улицах поселения. </w:t>
      </w:r>
    </w:p>
    <w:p w:rsidR="00FB14BD" w:rsidRPr="00586D1D" w:rsidRDefault="00FB14BD" w:rsidP="00FB14BD">
      <w:pPr>
        <w:ind w:firstLine="708"/>
        <w:jc w:val="both"/>
      </w:pPr>
    </w:p>
    <w:p w:rsidR="00FB14BD" w:rsidRPr="00586D1D" w:rsidRDefault="00FB14BD" w:rsidP="00FB14BD">
      <w:pPr>
        <w:ind w:firstLine="708"/>
        <w:jc w:val="both"/>
      </w:pPr>
      <w:r w:rsidRPr="00586D1D">
        <w:t xml:space="preserve">3. Благоустройство. </w:t>
      </w:r>
    </w:p>
    <w:p w:rsidR="00FB14BD" w:rsidRPr="00586D1D" w:rsidRDefault="00FB14BD" w:rsidP="00FB14BD">
      <w:pPr>
        <w:ind w:firstLine="708"/>
        <w:jc w:val="both"/>
      </w:pPr>
      <w:r w:rsidRPr="00586D1D">
        <w:t xml:space="preserve">Благоустройство населенных пунктов поселения  включает в себя содержание  тротуаров, озеленение, обустройство детскими игровыми площадками и др. Благоустройством занимается администрация муниципального образования. </w:t>
      </w:r>
    </w:p>
    <w:p w:rsidR="00FB14BD" w:rsidRPr="00586D1D" w:rsidRDefault="00FB14BD" w:rsidP="00FB14BD">
      <w:pPr>
        <w:ind w:firstLine="708"/>
        <w:jc w:val="both"/>
      </w:pPr>
    </w:p>
    <w:p w:rsidR="00FB14BD" w:rsidRPr="00586D1D" w:rsidRDefault="00FB14BD" w:rsidP="00FB14BD">
      <w:pPr>
        <w:ind w:firstLine="708"/>
        <w:jc w:val="both"/>
      </w:pPr>
      <w:r w:rsidRPr="00586D1D">
        <w:t xml:space="preserve">В сложившемся положении необходимо продолжать  благоустройство тротуаров, новое строительство детских игровых площадок с установкой  малых архитектурных форм, освещение улиц, текущий ремонт, установка урн, скамеек. </w:t>
      </w:r>
    </w:p>
    <w:p w:rsidR="00FB14BD" w:rsidRPr="00586D1D" w:rsidRDefault="00FB14BD" w:rsidP="00FB14BD">
      <w:pPr>
        <w:ind w:firstLine="708"/>
        <w:jc w:val="both"/>
      </w:pPr>
      <w:r w:rsidRPr="00586D1D">
        <w:t>К прочим мероприятиям по благоустройству поселения относятся такие работы, как вывоз твердых бытовых отходов, обустройство остановок, выпиловка деревьев, ремонт памятников, благоустройство кладбищ и т.д.</w:t>
      </w:r>
    </w:p>
    <w:p w:rsidR="00FB14BD" w:rsidRPr="00586D1D" w:rsidRDefault="00FB14BD" w:rsidP="00FB14BD">
      <w:pPr>
        <w:ind w:firstLine="708"/>
        <w:jc w:val="both"/>
      </w:pPr>
      <w:r w:rsidRPr="00586D1D">
        <w:t xml:space="preserve">Одной из проблем благоустройства населенных пунктов является негативное отношение жителей к элементам благоустройства: создаются несанкционированные свалки мусора, уничтожаются  зеленые насаждения, </w:t>
      </w:r>
    </w:p>
    <w:p w:rsidR="00FB14BD" w:rsidRPr="00586D1D" w:rsidRDefault="00FB14BD" w:rsidP="00FB14BD">
      <w:pPr>
        <w:ind w:firstLine="708"/>
        <w:jc w:val="both"/>
      </w:pPr>
      <w:r w:rsidRPr="00586D1D">
        <w:t xml:space="preserve">Анализ показывает, что проблема заключается в низком уровне культуры поведения жителей населенных пунктов  на улицах и во дворах, небрежном отношении к элементам благоустройства. </w:t>
      </w:r>
    </w:p>
    <w:p w:rsidR="00FB14BD" w:rsidRPr="00586D1D" w:rsidRDefault="00FB14BD" w:rsidP="00FB14BD">
      <w:pPr>
        <w:ind w:firstLine="708"/>
        <w:jc w:val="both"/>
      </w:pPr>
      <w:r w:rsidRPr="00586D1D">
        <w:lastRenderedPageBreak/>
        <w:t>Отрицательные тенденции в динамике изменения уровня благоустройства территорий обусловлены наличием следующих факторов:</w:t>
      </w:r>
    </w:p>
    <w:p w:rsidR="00FB14BD" w:rsidRPr="00586D1D" w:rsidRDefault="00FB14BD" w:rsidP="00FB14BD">
      <w:pPr>
        <w:jc w:val="both"/>
      </w:pPr>
      <w:r w:rsidRPr="00586D1D">
        <w:t>- недостаточным выделением средств государственной поддержки мероприятий по развитию и модернизации объектов благоустройства  на территории сельского поселения;</w:t>
      </w:r>
    </w:p>
    <w:p w:rsidR="00FB14BD" w:rsidRPr="00586D1D" w:rsidRDefault="00FB14BD" w:rsidP="00FB14BD">
      <w:pPr>
        <w:jc w:val="both"/>
      </w:pPr>
      <w:r w:rsidRPr="00586D1D">
        <w:t>-снижением уровня общей культуры населения, выражающимся в отсутствии бережливого отношения к объектам муниципальной собственности</w:t>
      </w:r>
    </w:p>
    <w:p w:rsidR="00FB14BD" w:rsidRPr="00586D1D" w:rsidRDefault="00FB14BD" w:rsidP="00FB14BD">
      <w:pPr>
        <w:ind w:firstLine="708"/>
        <w:jc w:val="both"/>
      </w:pPr>
      <w:r w:rsidRPr="00586D1D">
        <w:t>Ремонт и реконструкция имеющихся и создание новых объектов благоустройства в сложившихся условиях является ключевой задачей органов местного самоуправления. Без реализации неотложных мер по повышению уровня благоустройства территории сельского поселения нельзя добиться существенного повышения имеющегося потенциала поселения и эффективного обслуживания экономики и населения поселения, а также обеспечить в полной мере безопасность жизнедеятельности и охрану окружающей среды.</w:t>
      </w:r>
    </w:p>
    <w:p w:rsidR="00FB14BD" w:rsidRPr="00586D1D" w:rsidRDefault="00FB14BD" w:rsidP="00FB14BD">
      <w:pPr>
        <w:jc w:val="both"/>
      </w:pPr>
    </w:p>
    <w:p w:rsidR="00FB14BD" w:rsidRPr="00586D1D" w:rsidRDefault="00FB14BD" w:rsidP="00FB14BD">
      <w:pPr>
        <w:ind w:firstLine="540"/>
        <w:jc w:val="center"/>
        <w:rPr>
          <w:b/>
        </w:rPr>
      </w:pPr>
      <w:r w:rsidRPr="00586D1D">
        <w:rPr>
          <w:b/>
        </w:rPr>
        <w:t>Задачи, показатели задач подпрограммы.</w:t>
      </w:r>
    </w:p>
    <w:p w:rsidR="00FB14BD" w:rsidRPr="00586D1D" w:rsidRDefault="00FB14BD" w:rsidP="00FB14BD">
      <w:pPr>
        <w:ind w:firstLine="540"/>
        <w:jc w:val="both"/>
      </w:pPr>
    </w:p>
    <w:p w:rsidR="00FB14BD" w:rsidRPr="00586D1D" w:rsidRDefault="00FB14BD" w:rsidP="00FB14BD">
      <w:pPr>
        <w:tabs>
          <w:tab w:val="left" w:pos="540"/>
        </w:tabs>
      </w:pPr>
      <w:r w:rsidRPr="00586D1D">
        <w:t xml:space="preserve"> </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Реализация Подпрограммы направлена на создание условий, обеспечивающих комфортные условия для работы и отдыха населения на территории Клопицкого сельского поселения посредством выполнения следующих  задач:</w:t>
      </w:r>
    </w:p>
    <w:p w:rsidR="00FB14BD" w:rsidRPr="00586D1D" w:rsidRDefault="00FB14BD" w:rsidP="00FB14BD">
      <w:pPr>
        <w:ind w:firstLine="540"/>
        <w:jc w:val="both"/>
      </w:pPr>
      <w:r w:rsidRPr="00586D1D">
        <w:rPr>
          <w:rFonts w:eastAsia="Arial"/>
        </w:rPr>
        <w:t>1.</w:t>
      </w:r>
      <w:r w:rsidRPr="00586D1D">
        <w:t xml:space="preserve"> Модернизация коммунальной инфраструктуры;</w:t>
      </w:r>
    </w:p>
    <w:p w:rsidR="00FB14BD" w:rsidRPr="00586D1D" w:rsidRDefault="00FB14BD" w:rsidP="00FB14BD">
      <w:pPr>
        <w:ind w:firstLine="540"/>
        <w:jc w:val="both"/>
      </w:pPr>
      <w:r w:rsidRPr="00586D1D">
        <w:t>2.</w:t>
      </w:r>
      <w:r w:rsidRPr="00586D1D">
        <w:rPr>
          <w:i/>
        </w:rPr>
        <w:t xml:space="preserve"> </w:t>
      </w:r>
      <w:r w:rsidRPr="00586D1D">
        <w:t xml:space="preserve">Обеспечение проведения мероприятий по </w:t>
      </w:r>
      <w:proofErr w:type="spellStart"/>
      <w:r w:rsidRPr="00586D1D">
        <w:t>водосодержанию</w:t>
      </w:r>
      <w:proofErr w:type="spellEnd"/>
      <w:r w:rsidRPr="00586D1D">
        <w:t xml:space="preserve"> территорий поселений</w:t>
      </w:r>
    </w:p>
    <w:p w:rsidR="00FB14BD" w:rsidRPr="00586D1D" w:rsidRDefault="00FB14BD" w:rsidP="00FB14BD">
      <w:pPr>
        <w:jc w:val="both"/>
        <w:rPr>
          <w:i/>
        </w:rPr>
      </w:pPr>
      <w:r w:rsidRPr="00586D1D">
        <w:rPr>
          <w:rFonts w:eastAsia="Arial"/>
        </w:rPr>
        <w:t xml:space="preserve">         3.</w:t>
      </w:r>
      <w:r w:rsidRPr="00586D1D">
        <w:rPr>
          <w:rFonts w:eastAsia="Arial"/>
          <w:i/>
        </w:rPr>
        <w:t xml:space="preserve"> </w:t>
      </w:r>
      <w:r w:rsidRPr="00586D1D">
        <w:t>Обеспечение проведения мероприятий по благоустройству территорий поселений</w:t>
      </w:r>
      <w:r w:rsidRPr="00586D1D">
        <w:rPr>
          <w:i/>
        </w:rPr>
        <w:t>;</w:t>
      </w:r>
    </w:p>
    <w:p w:rsidR="00FB14BD" w:rsidRPr="00586D1D" w:rsidRDefault="00FB14BD" w:rsidP="00FB14BD">
      <w:pPr>
        <w:pStyle w:val="aff0"/>
        <w:rPr>
          <w:rFonts w:ascii="Times New Roman" w:hAnsi="Times New Roman" w:cs="Times New Roman"/>
        </w:rPr>
      </w:pPr>
      <w:r w:rsidRPr="00586D1D">
        <w:rPr>
          <w:rFonts w:ascii="Times New Roman" w:hAnsi="Times New Roman" w:cs="Times New Roman"/>
        </w:rPr>
        <w:t xml:space="preserve">           </w:t>
      </w:r>
    </w:p>
    <w:p w:rsidR="00FB14BD" w:rsidRPr="00586D1D" w:rsidRDefault="00FB14BD" w:rsidP="00FB14BD">
      <w:pPr>
        <w:pStyle w:val="ConsPlusNormal0"/>
        <w:ind w:firstLine="851"/>
        <w:jc w:val="center"/>
        <w:rPr>
          <w:rFonts w:ascii="Times New Roman" w:hAnsi="Times New Roman" w:cs="Times New Roman"/>
          <w:b/>
          <w:sz w:val="24"/>
          <w:szCs w:val="24"/>
        </w:rPr>
      </w:pPr>
      <w:r w:rsidRPr="00586D1D">
        <w:rPr>
          <w:rFonts w:ascii="Times New Roman" w:hAnsi="Times New Roman" w:cs="Times New Roman"/>
          <w:b/>
          <w:sz w:val="24"/>
          <w:szCs w:val="24"/>
        </w:rPr>
        <w:t xml:space="preserve">  Сроки и этапы реализации подпрограммы</w:t>
      </w:r>
    </w:p>
    <w:p w:rsidR="00FB14BD" w:rsidRPr="00586D1D" w:rsidRDefault="00FB14BD" w:rsidP="00FB14BD">
      <w:pPr>
        <w:ind w:firstLine="500"/>
        <w:contextualSpacing/>
        <w:jc w:val="both"/>
        <w:rPr>
          <w:b/>
        </w:rPr>
      </w:pPr>
    </w:p>
    <w:p w:rsidR="00FB14BD" w:rsidRPr="00586D1D" w:rsidRDefault="00FB14BD" w:rsidP="00FB14BD">
      <w:pPr>
        <w:tabs>
          <w:tab w:val="left" w:pos="8789"/>
        </w:tabs>
        <w:ind w:hanging="567"/>
        <w:jc w:val="both"/>
      </w:pPr>
      <w:r w:rsidRPr="00586D1D">
        <w:t>Подпрограмма  реализуется с 2020 по  2022 годы.</w:t>
      </w:r>
    </w:p>
    <w:p w:rsidR="00FB14BD" w:rsidRPr="00586D1D" w:rsidRDefault="00FB14BD" w:rsidP="00FB14BD">
      <w:pPr>
        <w:jc w:val="both"/>
      </w:pPr>
    </w:p>
    <w:p w:rsidR="00FB14BD" w:rsidRDefault="00FB14BD"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BF0046" w:rsidRDefault="00BF0046" w:rsidP="00FB14BD">
      <w:pPr>
        <w:jc w:val="both"/>
      </w:pPr>
    </w:p>
    <w:p w:rsidR="00FB14BD" w:rsidRPr="00586D1D" w:rsidRDefault="00FB14BD" w:rsidP="00FB14BD">
      <w:pPr>
        <w:pStyle w:val="aff"/>
        <w:jc w:val="center"/>
        <w:rPr>
          <w:color w:val="000000"/>
        </w:rPr>
      </w:pPr>
      <w:r w:rsidRPr="00586D1D">
        <w:rPr>
          <w:rStyle w:val="aff9"/>
          <w:color w:val="000000"/>
        </w:rPr>
        <w:lastRenderedPageBreak/>
        <w:t xml:space="preserve"> «МУНИЦИПАЛЬНАЯ ПОДПРОГРАММА № 4</w:t>
      </w:r>
    </w:p>
    <w:p w:rsidR="00FB14BD" w:rsidRPr="00586D1D" w:rsidRDefault="00FB14BD" w:rsidP="00FB14BD">
      <w:pPr>
        <w:pStyle w:val="aff"/>
        <w:jc w:val="center"/>
        <w:rPr>
          <w:rStyle w:val="aff9"/>
          <w:color w:val="000000"/>
        </w:rPr>
      </w:pPr>
      <w:r w:rsidRPr="00586D1D">
        <w:rPr>
          <w:rStyle w:val="aff9"/>
          <w:color w:val="000000"/>
        </w:rPr>
        <w:t>«Обеспечение защиты населения и территории МО Клопицкое сельское поселение от чрезвычайных ситуаций»</w:t>
      </w:r>
    </w:p>
    <w:p w:rsidR="00FB14BD" w:rsidRPr="00586D1D" w:rsidRDefault="00FB14BD" w:rsidP="00FB14BD">
      <w:pPr>
        <w:pStyle w:val="aff"/>
        <w:jc w:val="center"/>
        <w:rPr>
          <w:b/>
          <w:color w:val="000000"/>
        </w:rPr>
      </w:pPr>
      <w:r w:rsidRPr="00586D1D">
        <w:rPr>
          <w:b/>
          <w:color w:val="000000"/>
        </w:rPr>
        <w:t>1. Паспорт   подпрограммы 4</w:t>
      </w:r>
    </w:p>
    <w:tbl>
      <w:tblPr>
        <w:tblW w:w="10036" w:type="dxa"/>
        <w:tblInd w:w="-53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2950"/>
        <w:gridCol w:w="7086"/>
      </w:tblGrid>
      <w:tr w:rsidR="00FB14BD" w:rsidRPr="00586D1D" w:rsidTr="00806657">
        <w:trPr>
          <w:trHeight w:val="870"/>
        </w:trPr>
        <w:tc>
          <w:tcPr>
            <w:tcW w:w="295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xml:space="preserve">Наименование            подпрограммы         </w:t>
            </w:r>
          </w:p>
        </w:tc>
        <w:tc>
          <w:tcPr>
            <w:tcW w:w="7086"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Обеспечение защиты населения и территории МО Клопицкое сельское поселение от чрезвычайных ситуаций</w:t>
            </w:r>
          </w:p>
        </w:tc>
      </w:tr>
      <w:tr w:rsidR="00FB14BD" w:rsidRPr="00586D1D" w:rsidTr="00806657">
        <w:tc>
          <w:tcPr>
            <w:tcW w:w="295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Исполнитель  Подпрограммы</w:t>
            </w:r>
          </w:p>
        </w:tc>
        <w:tc>
          <w:tcPr>
            <w:tcW w:w="7086"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Специалист администрации по ЖКХ</w:t>
            </w:r>
            <w:proofErr w:type="gramStart"/>
            <w:r w:rsidRPr="00586D1D">
              <w:rPr>
                <w:rFonts w:ascii="Times New Roman" w:hAnsi="Times New Roman" w:cs="Times New Roman"/>
              </w:rPr>
              <w:t>,Г</w:t>
            </w:r>
            <w:proofErr w:type="gramEnd"/>
            <w:r w:rsidRPr="00586D1D">
              <w:rPr>
                <w:rFonts w:ascii="Times New Roman" w:hAnsi="Times New Roman" w:cs="Times New Roman"/>
              </w:rPr>
              <w:t>О и ЧС, и по благоустройству</w:t>
            </w:r>
          </w:p>
        </w:tc>
      </w:tr>
      <w:tr w:rsidR="00FB14BD" w:rsidRPr="00586D1D" w:rsidTr="00806657">
        <w:trPr>
          <w:trHeight w:val="1261"/>
        </w:trPr>
        <w:tc>
          <w:tcPr>
            <w:tcW w:w="295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xml:space="preserve">Цели      Подпрограммы             </w:t>
            </w:r>
          </w:p>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           </w:t>
            </w:r>
          </w:p>
        </w:tc>
        <w:tc>
          <w:tcPr>
            <w:tcW w:w="7086"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proofErr w:type="gramStart"/>
            <w:r w:rsidRPr="00586D1D">
              <w:rPr>
                <w:rStyle w:val="aff9"/>
                <w:rFonts w:ascii="Times New Roman" w:hAnsi="Times New Roman"/>
                <w:b w:val="0"/>
                <w:bCs w:val="0"/>
              </w:rPr>
              <w:t>Уменьшение количества пожаров, снижение рисков              возникновения и смягчение последствий чрезвычайных ситуаций;</w:t>
            </w:r>
            <w:r w:rsidRPr="00586D1D">
              <w:rPr>
                <w:rFonts w:ascii="Times New Roman" w:hAnsi="Times New Roman" w:cs="Times New Roman"/>
              </w:rPr>
              <w:t xml:space="preserve">                                                                                       </w:t>
            </w:r>
            <w:r w:rsidRPr="00586D1D">
              <w:rPr>
                <w:rStyle w:val="aff9"/>
                <w:rFonts w:ascii="Times New Roman" w:hAnsi="Times New Roman"/>
                <w:b w:val="0"/>
                <w:bCs w:val="0"/>
              </w:rPr>
              <w:t>снижение числа травмированных и погибших на пожарах;</w:t>
            </w:r>
            <w:r w:rsidRPr="00586D1D">
              <w:rPr>
                <w:rFonts w:ascii="Times New Roman" w:hAnsi="Times New Roman" w:cs="Times New Roman"/>
              </w:rPr>
              <w:t xml:space="preserve">   </w:t>
            </w:r>
            <w:r w:rsidRPr="00586D1D">
              <w:rPr>
                <w:rStyle w:val="aff9"/>
                <w:rFonts w:ascii="Times New Roman" w:hAnsi="Times New Roman"/>
                <w:b w:val="0"/>
                <w:bCs w:val="0"/>
              </w:rPr>
              <w:t>сокращение материальных потерь от пожаров;</w:t>
            </w:r>
            <w:r w:rsidRPr="00586D1D">
              <w:rPr>
                <w:rFonts w:ascii="Times New Roman" w:hAnsi="Times New Roman" w:cs="Times New Roman"/>
              </w:rPr>
              <w:t xml:space="preserve">                </w:t>
            </w:r>
            <w:r w:rsidRPr="00586D1D">
              <w:rPr>
                <w:rStyle w:val="aff9"/>
                <w:rFonts w:ascii="Times New Roman" w:hAnsi="Times New Roman"/>
                <w:b w:val="0"/>
                <w:bCs w:val="0"/>
              </w:rPr>
              <w:t>создание необходимых условий для обеспечения пожарной безопасности, защиты жизни и здоровья граждан;</w:t>
            </w:r>
            <w:r w:rsidRPr="00586D1D">
              <w:rPr>
                <w:rFonts w:ascii="Times New Roman" w:hAnsi="Times New Roman" w:cs="Times New Roman"/>
              </w:rPr>
              <w:t xml:space="preserve">       </w:t>
            </w:r>
            <w:r w:rsidRPr="00586D1D">
              <w:rPr>
                <w:rStyle w:val="aff9"/>
                <w:rFonts w:ascii="Times New Roman" w:hAnsi="Times New Roman"/>
                <w:b w:val="0"/>
                <w:bCs w:val="0"/>
              </w:rPr>
              <w:t>снижение числа погибших в результате своевременной помощи пострадавшим;                                                улучшение материальной базы учебного процесса по вопросам гражданской обороны и чрезвычайным ситуациям;</w:t>
            </w:r>
            <w:proofErr w:type="gramEnd"/>
            <w:r w:rsidRPr="00586D1D">
              <w:rPr>
                <w:rFonts w:ascii="Times New Roman" w:hAnsi="Times New Roman" w:cs="Times New Roman"/>
              </w:rPr>
              <w:t xml:space="preserve">                                                        </w:t>
            </w:r>
            <w:r w:rsidRPr="00586D1D">
              <w:rPr>
                <w:rStyle w:val="aff9"/>
                <w:rFonts w:ascii="Times New Roman" w:hAnsi="Times New Roman"/>
                <w:b w:val="0"/>
                <w:bCs w:val="0"/>
              </w:rPr>
              <w:t>увеличение видов и объемов аварийно-спасательных работ, </w:t>
            </w:r>
            <w:r w:rsidRPr="00586D1D">
              <w:rPr>
                <w:rFonts w:ascii="Times New Roman" w:hAnsi="Times New Roman" w:cs="Times New Roman"/>
              </w:rPr>
              <w:t xml:space="preserve">            </w:t>
            </w:r>
            <w:r w:rsidRPr="00586D1D">
              <w:rPr>
                <w:rStyle w:val="aff9"/>
                <w:rFonts w:ascii="Times New Roman" w:hAnsi="Times New Roman"/>
                <w:b w:val="0"/>
                <w:bCs w:val="0"/>
              </w:rPr>
              <w:t>улучшение  работы  по  предупреждению  правонарушений  на водных объектах создание резервов (запасов) материальных ресурсов для ликвидации чрезвычайных ситуаций и в особый период;</w:t>
            </w:r>
            <w:r w:rsidRPr="00586D1D">
              <w:rPr>
                <w:rFonts w:ascii="Times New Roman" w:hAnsi="Times New Roman" w:cs="Times New Roman"/>
              </w:rPr>
              <w:t xml:space="preserve">                              </w:t>
            </w:r>
            <w:r w:rsidRPr="00586D1D">
              <w:rPr>
                <w:rStyle w:val="aff9"/>
                <w:rFonts w:ascii="Times New Roman" w:hAnsi="Times New Roman"/>
                <w:b w:val="0"/>
                <w:bCs w:val="0"/>
              </w:rPr>
              <w:t>повышение подготовленности к жизнеобеспечению населения, пострадавшего в чрезвычайных ситуациях.</w:t>
            </w:r>
          </w:p>
        </w:tc>
      </w:tr>
      <w:tr w:rsidR="00FB14BD" w:rsidRPr="00586D1D" w:rsidTr="00806657">
        <w:tc>
          <w:tcPr>
            <w:tcW w:w="295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xml:space="preserve">Задачи       </w:t>
            </w:r>
          </w:p>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xml:space="preserve">Подпрограммы             </w:t>
            </w:r>
          </w:p>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 </w:t>
            </w:r>
          </w:p>
        </w:tc>
        <w:tc>
          <w:tcPr>
            <w:tcW w:w="7086"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обеспечение противопожарным оборудованием и совершенствование противопожарной защиты объектов социальной сферы;</w:t>
            </w:r>
          </w:p>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разработка и реализация мероприятий, направленных на соблюдение правил пожарной безопасности населением и работниками учреждений социальной сферы;</w:t>
            </w:r>
          </w:p>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повышение объема знаний и навыков в области пожарной безопасности руководителей, должностных лиц и специалистов;</w:t>
            </w:r>
          </w:p>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xml:space="preserve"> - информирование  населения  о  правилах  поведения  и действиях в чрезвычайных ситуациях;  создание  материальных  резервов  для  ликвидации  чрезвычайных ситуаций;  </w:t>
            </w:r>
          </w:p>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xml:space="preserve">- исполнение по истечении срока хранения индивидуальных  средств защиты для населения;  хранение  имущества  гражданской  обороны  на  случай  возникновения чрезвычайных ситуаций и в особый период;  </w:t>
            </w:r>
          </w:p>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xml:space="preserve">- оборудование  объектов  социальной  сферы  для  подготовки  к  приему  и  размещению  населения,  пострадавшего в чрезвычайных ситуациях  </w:t>
            </w:r>
          </w:p>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приобретение современных сре</w:t>
            </w:r>
            <w:proofErr w:type="gramStart"/>
            <w:r w:rsidRPr="00586D1D">
              <w:rPr>
                <w:rStyle w:val="aff9"/>
                <w:rFonts w:ascii="Times New Roman" w:hAnsi="Times New Roman"/>
                <w:b w:val="0"/>
                <w:bCs w:val="0"/>
              </w:rPr>
              <w:t>дств сп</w:t>
            </w:r>
            <w:proofErr w:type="gramEnd"/>
            <w:r w:rsidRPr="00586D1D">
              <w:rPr>
                <w:rStyle w:val="aff9"/>
                <w:rFonts w:ascii="Times New Roman" w:hAnsi="Times New Roman"/>
                <w:b w:val="0"/>
                <w:bCs w:val="0"/>
              </w:rPr>
              <w:t>асения людей при пожарах в учреждениях социальной сферы;</w:t>
            </w:r>
          </w:p>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организация работы по предупреждению и пресечению нарушений требований пожарной безопасности и правил поведения на воде;</w:t>
            </w:r>
          </w:p>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создание материальных резервов для ликвидации чрезвычайных ситуаций;</w:t>
            </w:r>
          </w:p>
        </w:tc>
      </w:tr>
      <w:tr w:rsidR="00FB14BD" w:rsidRPr="00586D1D" w:rsidTr="00806657">
        <w:tc>
          <w:tcPr>
            <w:tcW w:w="295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xml:space="preserve">Сроки реализации Подпрограммы           </w:t>
            </w:r>
          </w:p>
        </w:tc>
        <w:tc>
          <w:tcPr>
            <w:tcW w:w="7086"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B1062C">
            <w:pPr>
              <w:pStyle w:val="aff0"/>
              <w:rPr>
                <w:rFonts w:ascii="Times New Roman" w:hAnsi="Times New Roman" w:cs="Times New Roman"/>
              </w:rPr>
            </w:pPr>
            <w:r w:rsidRPr="00586D1D">
              <w:rPr>
                <w:rStyle w:val="aff9"/>
                <w:rFonts w:ascii="Times New Roman" w:hAnsi="Times New Roman"/>
                <w:b w:val="0"/>
                <w:bCs w:val="0"/>
              </w:rPr>
              <w:t xml:space="preserve">  202</w:t>
            </w:r>
            <w:r w:rsidR="00B1062C">
              <w:rPr>
                <w:rStyle w:val="aff9"/>
                <w:rFonts w:ascii="Times New Roman" w:hAnsi="Times New Roman"/>
                <w:b w:val="0"/>
                <w:bCs w:val="0"/>
              </w:rPr>
              <w:t>1</w:t>
            </w:r>
            <w:r w:rsidRPr="00586D1D">
              <w:rPr>
                <w:rStyle w:val="aff9"/>
                <w:rFonts w:ascii="Times New Roman" w:hAnsi="Times New Roman"/>
                <w:b w:val="0"/>
                <w:bCs w:val="0"/>
              </w:rPr>
              <w:t xml:space="preserve"> – 202</w:t>
            </w:r>
            <w:r w:rsidR="00B1062C">
              <w:rPr>
                <w:rStyle w:val="aff9"/>
                <w:rFonts w:ascii="Times New Roman" w:hAnsi="Times New Roman"/>
                <w:b w:val="0"/>
                <w:bCs w:val="0"/>
              </w:rPr>
              <w:t>3</w:t>
            </w:r>
            <w:r w:rsidRPr="00586D1D">
              <w:rPr>
                <w:rStyle w:val="aff9"/>
                <w:rFonts w:ascii="Times New Roman" w:hAnsi="Times New Roman"/>
                <w:b w:val="0"/>
                <w:bCs w:val="0"/>
              </w:rPr>
              <w:t>гг.</w:t>
            </w:r>
          </w:p>
        </w:tc>
      </w:tr>
      <w:tr w:rsidR="00FB14BD" w:rsidRPr="00586D1D" w:rsidTr="00806657">
        <w:tc>
          <w:tcPr>
            <w:tcW w:w="295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xml:space="preserve">Объёмы и источники </w:t>
            </w:r>
            <w:r w:rsidRPr="00586D1D">
              <w:rPr>
                <w:rStyle w:val="aff9"/>
                <w:rFonts w:ascii="Times New Roman" w:hAnsi="Times New Roman"/>
                <w:b w:val="0"/>
                <w:bCs w:val="0"/>
              </w:rPr>
              <w:lastRenderedPageBreak/>
              <w:t>финансирования Подпрограммы</w:t>
            </w:r>
            <w:r w:rsidRPr="00586D1D">
              <w:rPr>
                <w:rFonts w:ascii="Times New Roman" w:hAnsi="Times New Roman" w:cs="Times New Roman"/>
              </w:rPr>
              <w:t>            </w:t>
            </w:r>
          </w:p>
        </w:tc>
        <w:tc>
          <w:tcPr>
            <w:tcW w:w="7086"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lastRenderedPageBreak/>
              <w:t xml:space="preserve"> Общий объем финансирования подпрограммы  из местного      </w:t>
            </w:r>
            <w:r w:rsidRPr="00586D1D">
              <w:rPr>
                <w:rStyle w:val="aff9"/>
                <w:rFonts w:ascii="Times New Roman" w:hAnsi="Times New Roman"/>
                <w:b w:val="0"/>
                <w:bCs w:val="0"/>
              </w:rPr>
              <w:lastRenderedPageBreak/>
              <w:t xml:space="preserve">бюджета составит  </w:t>
            </w:r>
            <w:r w:rsidR="00B1062C" w:rsidRPr="00B1062C">
              <w:rPr>
                <w:rStyle w:val="aff9"/>
                <w:rFonts w:ascii="Times New Roman" w:hAnsi="Times New Roman"/>
                <w:bCs w:val="0"/>
              </w:rPr>
              <w:t>320</w:t>
            </w:r>
            <w:r w:rsidRPr="00B1062C">
              <w:rPr>
                <w:rStyle w:val="aff9"/>
                <w:rFonts w:ascii="Times New Roman" w:hAnsi="Times New Roman"/>
                <w:bCs w:val="0"/>
              </w:rPr>
              <w:t>,</w:t>
            </w:r>
            <w:r w:rsidRPr="00586D1D">
              <w:rPr>
                <w:rStyle w:val="aff9"/>
                <w:rFonts w:ascii="Times New Roman" w:hAnsi="Times New Roman"/>
                <w:bCs w:val="0"/>
              </w:rPr>
              <w:t>0</w:t>
            </w:r>
            <w:r w:rsidRPr="00586D1D">
              <w:rPr>
                <w:rStyle w:val="aff9"/>
                <w:rFonts w:ascii="Times New Roman" w:hAnsi="Times New Roman"/>
                <w:b w:val="0"/>
                <w:bCs w:val="0"/>
              </w:rPr>
              <w:t>  тыс. рублей, в том числе по годам:</w:t>
            </w:r>
          </w:p>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202</w:t>
            </w:r>
            <w:r w:rsidR="00B1062C">
              <w:rPr>
                <w:rStyle w:val="aff9"/>
                <w:rFonts w:ascii="Times New Roman" w:hAnsi="Times New Roman"/>
                <w:b w:val="0"/>
                <w:bCs w:val="0"/>
              </w:rPr>
              <w:t>1</w:t>
            </w:r>
            <w:r w:rsidRPr="00586D1D">
              <w:rPr>
                <w:rStyle w:val="aff9"/>
                <w:rFonts w:ascii="Times New Roman" w:hAnsi="Times New Roman"/>
                <w:b w:val="0"/>
                <w:bCs w:val="0"/>
              </w:rPr>
              <w:t xml:space="preserve">г.-  </w:t>
            </w:r>
            <w:r w:rsidR="00B1062C">
              <w:rPr>
                <w:rStyle w:val="aff9"/>
                <w:rFonts w:ascii="Times New Roman" w:hAnsi="Times New Roman"/>
                <w:bCs w:val="0"/>
              </w:rPr>
              <w:t>230</w:t>
            </w:r>
            <w:r w:rsidRPr="00586D1D">
              <w:rPr>
                <w:rStyle w:val="aff9"/>
                <w:rFonts w:ascii="Times New Roman" w:hAnsi="Times New Roman"/>
                <w:bCs w:val="0"/>
              </w:rPr>
              <w:t>,0</w:t>
            </w:r>
            <w:r w:rsidRPr="00586D1D">
              <w:rPr>
                <w:rStyle w:val="aff9"/>
                <w:rFonts w:ascii="Times New Roman" w:hAnsi="Times New Roman"/>
                <w:b w:val="0"/>
                <w:bCs w:val="0"/>
              </w:rPr>
              <w:t xml:space="preserve"> тыс. рублей;</w:t>
            </w:r>
          </w:p>
          <w:p w:rsidR="00FB14BD" w:rsidRPr="00586D1D" w:rsidRDefault="00B1062C" w:rsidP="007C4DDE">
            <w:pPr>
              <w:pStyle w:val="aff0"/>
              <w:rPr>
                <w:rFonts w:ascii="Times New Roman" w:hAnsi="Times New Roman" w:cs="Times New Roman"/>
              </w:rPr>
            </w:pPr>
            <w:r>
              <w:rPr>
                <w:rStyle w:val="aff9"/>
                <w:rFonts w:ascii="Times New Roman" w:hAnsi="Times New Roman"/>
                <w:b w:val="0"/>
                <w:bCs w:val="0"/>
              </w:rPr>
              <w:t xml:space="preserve"> 2022</w:t>
            </w:r>
            <w:r w:rsidR="00FB14BD" w:rsidRPr="00586D1D">
              <w:rPr>
                <w:rStyle w:val="aff9"/>
                <w:rFonts w:ascii="Times New Roman" w:hAnsi="Times New Roman"/>
                <w:b w:val="0"/>
                <w:bCs w:val="0"/>
              </w:rPr>
              <w:t xml:space="preserve">г. – </w:t>
            </w:r>
            <w:r w:rsidRPr="00B1062C">
              <w:rPr>
                <w:rStyle w:val="aff9"/>
                <w:rFonts w:ascii="Times New Roman" w:hAnsi="Times New Roman"/>
                <w:bCs w:val="0"/>
              </w:rPr>
              <w:t>45</w:t>
            </w:r>
            <w:r w:rsidR="00FB14BD" w:rsidRPr="00586D1D">
              <w:rPr>
                <w:rStyle w:val="aff9"/>
                <w:rFonts w:ascii="Times New Roman" w:hAnsi="Times New Roman"/>
                <w:bCs w:val="0"/>
              </w:rPr>
              <w:t>,0</w:t>
            </w:r>
            <w:r w:rsidR="00FB14BD" w:rsidRPr="00586D1D">
              <w:rPr>
                <w:rStyle w:val="aff9"/>
                <w:rFonts w:ascii="Times New Roman" w:hAnsi="Times New Roman"/>
                <w:b w:val="0"/>
                <w:bCs w:val="0"/>
              </w:rPr>
              <w:t xml:space="preserve"> тыс. рублей.</w:t>
            </w:r>
          </w:p>
          <w:p w:rsidR="00FB14BD" w:rsidRPr="00586D1D" w:rsidRDefault="00FB14BD" w:rsidP="007C4DDE">
            <w:pPr>
              <w:pStyle w:val="aff0"/>
              <w:rPr>
                <w:rStyle w:val="aff9"/>
                <w:rFonts w:ascii="Times New Roman" w:hAnsi="Times New Roman"/>
                <w:b w:val="0"/>
                <w:bCs w:val="0"/>
              </w:rPr>
            </w:pPr>
            <w:r w:rsidRPr="00586D1D">
              <w:rPr>
                <w:rStyle w:val="aff9"/>
                <w:rFonts w:ascii="Times New Roman" w:hAnsi="Times New Roman"/>
                <w:b w:val="0"/>
                <w:bCs w:val="0"/>
              </w:rPr>
              <w:t xml:space="preserve"> 202</w:t>
            </w:r>
            <w:r w:rsidR="00B1062C">
              <w:rPr>
                <w:rStyle w:val="aff9"/>
                <w:rFonts w:ascii="Times New Roman" w:hAnsi="Times New Roman"/>
                <w:b w:val="0"/>
                <w:bCs w:val="0"/>
              </w:rPr>
              <w:t>3</w:t>
            </w:r>
            <w:r w:rsidRPr="00586D1D">
              <w:rPr>
                <w:rStyle w:val="aff9"/>
                <w:rFonts w:ascii="Times New Roman" w:hAnsi="Times New Roman"/>
                <w:b w:val="0"/>
                <w:bCs w:val="0"/>
              </w:rPr>
              <w:t xml:space="preserve">г. – </w:t>
            </w:r>
            <w:r w:rsidR="00B1062C" w:rsidRPr="00B1062C">
              <w:rPr>
                <w:rStyle w:val="aff9"/>
                <w:rFonts w:ascii="Times New Roman" w:hAnsi="Times New Roman"/>
                <w:bCs w:val="0"/>
              </w:rPr>
              <w:t>4</w:t>
            </w:r>
            <w:r w:rsidR="00B1062C">
              <w:rPr>
                <w:rStyle w:val="aff9"/>
                <w:rFonts w:ascii="Times New Roman" w:hAnsi="Times New Roman"/>
                <w:b w:val="0"/>
                <w:bCs w:val="0"/>
              </w:rPr>
              <w:t>5</w:t>
            </w:r>
            <w:r w:rsidRPr="00586D1D">
              <w:rPr>
                <w:rStyle w:val="aff9"/>
                <w:rFonts w:ascii="Times New Roman" w:hAnsi="Times New Roman"/>
                <w:bCs w:val="0"/>
              </w:rPr>
              <w:t>,0</w:t>
            </w:r>
            <w:r w:rsidRPr="00586D1D">
              <w:rPr>
                <w:rStyle w:val="aff9"/>
                <w:rFonts w:ascii="Times New Roman" w:hAnsi="Times New Roman"/>
                <w:b w:val="0"/>
                <w:bCs w:val="0"/>
              </w:rPr>
              <w:t xml:space="preserve"> тыс. рублей.</w:t>
            </w:r>
          </w:p>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xml:space="preserve"> </w:t>
            </w:r>
          </w:p>
        </w:tc>
      </w:tr>
      <w:tr w:rsidR="00FB14BD" w:rsidRPr="00586D1D" w:rsidTr="00806657">
        <w:trPr>
          <w:trHeight w:val="1260"/>
        </w:trPr>
        <w:tc>
          <w:tcPr>
            <w:tcW w:w="295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lastRenderedPageBreak/>
              <w:t>Ожидаемые             конечные результаты   реализации Подпрограммы</w:t>
            </w:r>
          </w:p>
        </w:tc>
        <w:tc>
          <w:tcPr>
            <w:tcW w:w="7086"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Style w:val="aff9"/>
                <w:rFonts w:ascii="Times New Roman" w:hAnsi="Times New Roman"/>
                <w:b w:val="0"/>
                <w:bCs w:val="0"/>
              </w:rPr>
            </w:pPr>
            <w:r w:rsidRPr="00586D1D">
              <w:rPr>
                <w:rStyle w:val="aff9"/>
                <w:rFonts w:ascii="Times New Roman" w:hAnsi="Times New Roman"/>
                <w:b w:val="0"/>
                <w:bCs w:val="0"/>
              </w:rPr>
              <w:t>1.Сокращение числа пожаров на территории  поселения.</w:t>
            </w:r>
          </w:p>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xml:space="preserve"> 2.Улучшение состояния источников наружного  водоснабжения (гидрантов).                </w:t>
            </w:r>
          </w:p>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3. Выполнение мероприятий по противопожарной пропаганде и пропаганде безопасности в чрезвычайных ситуациях.</w:t>
            </w:r>
          </w:p>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4.Создание мест размещения для пострадавших в чрезвычайных ситуациях.</w:t>
            </w:r>
          </w:p>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xml:space="preserve"> 5.Обеспечение  средствами  защиты  населения  на  случай  чрезвычайных ситуаций и в особый период.</w:t>
            </w:r>
          </w:p>
        </w:tc>
      </w:tr>
    </w:tbl>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2. Основные разделы Подпрограммы.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xml:space="preserve">2.1. Постановка </w:t>
      </w:r>
      <w:proofErr w:type="spellStart"/>
      <w:r w:rsidRPr="00586D1D">
        <w:rPr>
          <w:rFonts w:ascii="Times New Roman" w:hAnsi="Times New Roman" w:cs="Times New Roman"/>
        </w:rPr>
        <w:t>общепоселенческой</w:t>
      </w:r>
      <w:proofErr w:type="spellEnd"/>
      <w:r w:rsidRPr="00586D1D">
        <w:rPr>
          <w:rFonts w:ascii="Times New Roman" w:hAnsi="Times New Roman" w:cs="Times New Roman"/>
        </w:rPr>
        <w:t xml:space="preserve">  проблемы и обоснование необходимости  разработки  подпрограммы.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xml:space="preserve">          Развитию пожаров до крупных и гибели при этом людей способствует позднее сообщение о пожаре в пожарную охрану и удаленность места пожара от ближайшего подразделения пожарной охраны.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Основными проблемами пожарной безопасности являются:</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низкий уровень защищенности населения, и территорий от пожаров;</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несвоевременное сообщение о пожаре (загорании) в пожарную охрану.</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На территории муниципального образования  существуют угрозы чрезвычайных ситуаций природного и техногенного характера.</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Природные чрезвычайные ситуации могут сложиться в результате опасных природных явлений: сильные ветры, снегопады, засухи, пожары.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Для решения проблем жизнеобеспечения пострадавших в крупномасштабных чрезвычайных ситуациях нужны новые решения.</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Решить соответствующие проблемы представляется целесообразным программными мероприятиями по дооборудованию объектов социальной сферы, которые можно использовать по двойному назначению:</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в повседневном режиме - для социально полезных целей;</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в режиме чрезвычайной ситуации - для первоочередного жизнеобеспечения пострадавших.</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Исходя из перечисленного, проблемы пожарной безопасности, защиты населения и территорий от чрезвычайных ситуаций необходимо решить программными методами на муниципальном уровне.</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2.2. Основная  цель, задачи, этапы и сроки выполнения подпрограммы, целевые индикаторы.</w:t>
      </w:r>
    </w:p>
    <w:p w:rsidR="00FB14BD" w:rsidRPr="00586D1D" w:rsidRDefault="00FB14BD" w:rsidP="00FB14BD">
      <w:pPr>
        <w:pStyle w:val="aff0"/>
        <w:jc w:val="both"/>
        <w:rPr>
          <w:rFonts w:ascii="Times New Roman" w:hAnsi="Times New Roman" w:cs="Times New Roman"/>
        </w:rPr>
      </w:pPr>
      <w:r w:rsidRPr="00586D1D">
        <w:rPr>
          <w:rStyle w:val="aff9"/>
          <w:rFonts w:ascii="Times New Roman" w:hAnsi="Times New Roman"/>
          <w:b w:val="0"/>
          <w:bCs w:val="0"/>
        </w:rPr>
        <w:t>Основные цели подпрограммы: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уменьшение количества пожаров, снижение рисков возникновения и смягчение последствий чрезвычайных ситуаций;</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снижение числа травмированных и погибших на пожарах;</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сокращение материальных потерь от пожаров;</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создание необходимых условий для обеспечения пожарной безопасности, защиты жизни и здоровья граждан;</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сокращение времени реагирования подразделений пожарной охраны на пожары, поисково-спасательных служб - на происшествия и чрезвычайные ситуации;</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 снижение числа погибших в результате своевременной помощи пострадавшим, оказанной поисково-спасательными службами;</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lastRenderedPageBreak/>
        <w:t>- увеличение видов и объемов аварийно-спасательных работ, разрешенных для выполнения поисково-спасательными службами;</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улучшение материальной базы учебного процесса по вопросам гражданской обороны и чрезвычайным ситуациям;</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улучшение  работы  по  предупреждению  правонарушений  на водных объектах; </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создание резервов (запасов) материальных ресурсов для ликвидации чрезвычайных ситуаций и в особый период;</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повышение подготовленности к жизнеобеспечению населения, пострадавшего в чрезвычайных ситуациях.</w:t>
      </w:r>
    </w:p>
    <w:p w:rsidR="00FB14BD" w:rsidRPr="00586D1D" w:rsidRDefault="00FB14BD" w:rsidP="00FB14BD">
      <w:pPr>
        <w:pStyle w:val="aff0"/>
        <w:jc w:val="both"/>
        <w:rPr>
          <w:rFonts w:ascii="Times New Roman" w:hAnsi="Times New Roman" w:cs="Times New Roman"/>
        </w:rPr>
      </w:pPr>
      <w:r w:rsidRPr="00586D1D">
        <w:rPr>
          <w:rStyle w:val="aff9"/>
          <w:rFonts w:ascii="Times New Roman" w:hAnsi="Times New Roman"/>
          <w:b w:val="0"/>
          <w:bCs w:val="0"/>
        </w:rPr>
        <w:t>Основные задачи подпрограммы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обеспечение противопожарным оборудованием и совершенствование противопожарной защиты объектов социальной сферы;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xml:space="preserve"> - разработка и реализация мероприятий, направленных на соблюдение правил пожарной безопасности населением и работниками учреждений социальной сферы;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повышение объема знаний и навыков в области пожарной безопасности руководителей, должностных лиц и специалистов;</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информирование  населения  о  правилах  поведения  и действиях в чрезвычайных ситуациях;  создание  материальных  резервов  для  ликвидации  чрезвычайных ситуаций; </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восполнение по истечении срока хранения индивидуальных  средств защиты для населения;  хранение  имущества  гражданской  обороны  на  случай  возникновения чрезвычайных ситуаций и в особый период;</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дооборудование  объектов  социальной  сферы  для  подготовки  к  приему  и  размещению  населения,  пострадавшего в чрезвычайных ситуациях; </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приобретение современных сре</w:t>
      </w:r>
      <w:proofErr w:type="gramStart"/>
      <w:r w:rsidRPr="00586D1D">
        <w:rPr>
          <w:rFonts w:ascii="Times New Roman" w:hAnsi="Times New Roman" w:cs="Times New Roman"/>
        </w:rPr>
        <w:t>дств сп</w:t>
      </w:r>
      <w:proofErr w:type="gramEnd"/>
      <w:r w:rsidRPr="00586D1D">
        <w:rPr>
          <w:rFonts w:ascii="Times New Roman" w:hAnsi="Times New Roman" w:cs="Times New Roman"/>
        </w:rPr>
        <w:t>асения людей при пожарах в учреждениях социальной сферы;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организация работы по предупреждению и пресечению нарушений требований пожарной безопасности и правил поведения на воде;</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создание материальных резервов для ликвидации чрезвычайных ситуаций.</w:t>
      </w:r>
    </w:p>
    <w:p w:rsidR="00FB14BD" w:rsidRPr="00586D1D" w:rsidRDefault="00FB14BD" w:rsidP="00FB14BD">
      <w:pPr>
        <w:pStyle w:val="aff0"/>
        <w:jc w:val="both"/>
        <w:rPr>
          <w:rFonts w:ascii="Times New Roman" w:hAnsi="Times New Roman" w:cs="Times New Roman"/>
        </w:rPr>
      </w:pP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2.3. Механизм реализации подпрограммы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1. Реализацию подпрограммы осуществляет:</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Администрация Алексеевского   сельсовета;</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Финансирование мероприятий подпрограммы осуществляется за счет средств местного бюджета, краевого бюджета в соответствии с мероприятиями согласно приложению № 1 к Подпрограмме (далее – мероприятия подпрограммы)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Главными распределителями средств местного бюджета является администрация Клопицкого сельского поселения.</w:t>
      </w:r>
    </w:p>
    <w:p w:rsidR="00FB14BD" w:rsidRPr="00586D1D" w:rsidRDefault="00FB14BD" w:rsidP="00FB14BD">
      <w:pPr>
        <w:pStyle w:val="aff0"/>
        <w:jc w:val="both"/>
        <w:rPr>
          <w:rFonts w:ascii="Times New Roman" w:hAnsi="Times New Roman" w:cs="Times New Roman"/>
        </w:rPr>
      </w:pP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xml:space="preserve">2.4. Организация управления подпрограммой и </w:t>
      </w:r>
      <w:proofErr w:type="gramStart"/>
      <w:r w:rsidRPr="00586D1D">
        <w:rPr>
          <w:rFonts w:ascii="Times New Roman" w:hAnsi="Times New Roman" w:cs="Times New Roman"/>
        </w:rPr>
        <w:t>контроль за</w:t>
      </w:r>
      <w:proofErr w:type="gramEnd"/>
      <w:r w:rsidRPr="00586D1D">
        <w:rPr>
          <w:rFonts w:ascii="Times New Roman" w:hAnsi="Times New Roman" w:cs="Times New Roman"/>
        </w:rPr>
        <w:t xml:space="preserve"> ходом её выполнения</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Администрация Клопицкого сельского поселения осуществляет управление  реализацией Подпрограммы, обеспечивает согласованность действий  по реализации подпрограммных мероприятий, осуществляет взаимодействие участников мероприятий.</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В течение финансового  года администрация Клопицкого сельского поселения вправе вносить корректировки в подпрограмму, уточнять целевые показатели и затраты по подпрограммным  мероприятиям, механизм  реализации Подпрограммы, состав исполнителей с учетом выделяемых на её реализацию финансовых средств.</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Отчеты по итогам года должны содержать информацию о достигнутых конечных результатах и значениях целевых индикаторов, указанных в паспорте.</w:t>
      </w:r>
    </w:p>
    <w:p w:rsidR="00FB14BD" w:rsidRPr="00586D1D" w:rsidRDefault="00FB14BD" w:rsidP="00FB14BD">
      <w:pPr>
        <w:pStyle w:val="aff0"/>
        <w:jc w:val="both"/>
        <w:rPr>
          <w:rFonts w:ascii="Times New Roman" w:hAnsi="Times New Roman" w:cs="Times New Roman"/>
        </w:rPr>
      </w:pPr>
      <w:proofErr w:type="gramStart"/>
      <w:r w:rsidRPr="00586D1D">
        <w:rPr>
          <w:rFonts w:ascii="Times New Roman" w:hAnsi="Times New Roman" w:cs="Times New Roman"/>
        </w:rPr>
        <w:t>Контроль за</w:t>
      </w:r>
      <w:proofErr w:type="gramEnd"/>
      <w:r w:rsidRPr="00586D1D">
        <w:rPr>
          <w:rFonts w:ascii="Times New Roman" w:hAnsi="Times New Roman" w:cs="Times New Roman"/>
        </w:rPr>
        <w:t xml:space="preserve"> целевым использованием бюджетных средств осуществляет  Глава Клопицкого сельского поселения и главный бухгалтер администрации сельсовета.</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2.5. Оценка социально-экономической эффективности от реализации подпрограммы.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lastRenderedPageBreak/>
        <w:t>        Подпрограмма носит социальный характер, основными критериями ее эффективности являются пожарная безопасность и защита населения и территорий  от чрезвычайных ситуаций  муниципального образования  Клопицкое сельское поселение.</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В соответствии с целями настоящей Программы предполагается достичь следующих результатов: </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1. Сокращение числа пожаров на территории  поселения.</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2.Улучшение состояния источников наружного водоснабжения (гидрантов).               </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3. Повышение защищенности учреждений социальной сферы от пожаров.</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4. Выполнение мероприятий по противопожарной пропаганде и пропаганде безопасности в чрезвычайных ситуациях.</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5. Создание мест размещения для пострадавших в чрезвычайных ситуациях.</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6. Обеспечение  средствами  защиты  населения  на  случай  чрезвычайных ситуаций и в особый период</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2.6. Система программных мероприятий.</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Система программных мероприятий приведена в приложении № 1 к Подпрограмме.</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 xml:space="preserve">В Подпрограмму </w:t>
      </w:r>
      <w:proofErr w:type="gramStart"/>
      <w:r w:rsidRPr="00586D1D">
        <w:rPr>
          <w:rFonts w:ascii="Times New Roman" w:hAnsi="Times New Roman" w:cs="Times New Roman"/>
        </w:rPr>
        <w:t>включены</w:t>
      </w:r>
      <w:proofErr w:type="gramEnd"/>
      <w:r w:rsidRPr="00586D1D">
        <w:rPr>
          <w:rFonts w:ascii="Times New Roman" w:hAnsi="Times New Roman" w:cs="Times New Roman"/>
        </w:rPr>
        <w:t>:</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-мероприятия по пожарной безопасности; </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-мероприятия по защите населения и территорий от чрезвычайных ситуаций;</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-обеспечение деятельности аварийно-спасательной службы</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Ресурсное обеспечение Подпрограммы составляют средства из бюджетных источников.</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Бюджетные источники:</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местный бюджет - средства, предусмотренные на финансирование мероприятий муниципальных  программ по пожарной безопасности и защите населения и территорий от чрезвычайных ситуаций, в том числе для получения межбюджетных трансфертов из  краевого  бюджета в рамках настоящей Подпрограммы (прогнозируются как возможный источник средств без указания конкретных сумм).                                              </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2.7. Обоснование финансовых, материальных и трудовых затрат (ресурсное обеспечение программы) с указанием источников финансирования</w:t>
      </w:r>
    </w:p>
    <w:p w:rsidR="00FB14BD" w:rsidRPr="00586D1D" w:rsidRDefault="00FB14BD" w:rsidP="00FB14BD">
      <w:pPr>
        <w:pStyle w:val="aff0"/>
        <w:jc w:val="both"/>
        <w:rPr>
          <w:rFonts w:ascii="Times New Roman" w:hAnsi="Times New Roman" w:cs="Times New Roman"/>
        </w:rPr>
      </w:pPr>
      <w:r w:rsidRPr="00586D1D">
        <w:rPr>
          <w:rFonts w:ascii="Times New Roman" w:hAnsi="Times New Roman" w:cs="Times New Roman"/>
        </w:rPr>
        <w:t>Мероприятия Подпрограммы реализуются за счет средств местного бюджета. Объем расходов на реализацию мероприятий подпрограммы составляет 260,0 тыс. рублей.</w:t>
      </w:r>
    </w:p>
    <w:p w:rsidR="00FB14BD" w:rsidRPr="00586D1D" w:rsidRDefault="00FB14BD" w:rsidP="00FB14BD">
      <w:pPr>
        <w:pStyle w:val="aff0"/>
        <w:jc w:val="both"/>
        <w:rPr>
          <w:rStyle w:val="aff9"/>
          <w:rFonts w:ascii="Times New Roman" w:hAnsi="Times New Roman"/>
          <w:b w:val="0"/>
          <w:bCs w:val="0"/>
        </w:rPr>
      </w:pPr>
      <w:r w:rsidRPr="00586D1D">
        <w:rPr>
          <w:rFonts w:ascii="Times New Roman" w:hAnsi="Times New Roman" w:cs="Times New Roman"/>
        </w:rPr>
        <w:t xml:space="preserve">                                                                                   </w:t>
      </w:r>
    </w:p>
    <w:p w:rsidR="00FB14BD" w:rsidRPr="00586D1D" w:rsidRDefault="00FB14BD" w:rsidP="00FB14BD">
      <w:pPr>
        <w:pStyle w:val="aff0"/>
        <w:rPr>
          <w:rFonts w:ascii="Times New Roman" w:hAnsi="Times New Roman" w:cs="Times New Roman"/>
        </w:rPr>
      </w:pPr>
    </w:p>
    <w:p w:rsidR="00FB14BD" w:rsidRPr="00586D1D" w:rsidRDefault="00FB14BD" w:rsidP="00FB14BD">
      <w:pPr>
        <w:pStyle w:val="aff0"/>
        <w:rPr>
          <w:rFonts w:ascii="Times New Roman" w:hAnsi="Times New Roman" w:cs="Times New Roman"/>
        </w:rPr>
      </w:pPr>
      <w:r w:rsidRPr="00586D1D">
        <w:rPr>
          <w:rFonts w:ascii="Times New Roman" w:hAnsi="Times New Roman" w:cs="Times New Roman"/>
        </w:rPr>
        <w:t>ПРОГРАММНЫЕ  МЕРОПРИЯТИЯ</w:t>
      </w:r>
    </w:p>
    <w:tbl>
      <w:tblPr>
        <w:tblW w:w="0" w:type="auto"/>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743"/>
        <w:gridCol w:w="2300"/>
        <w:gridCol w:w="2060"/>
        <w:gridCol w:w="1335"/>
        <w:gridCol w:w="2282"/>
        <w:gridCol w:w="1220"/>
      </w:tblGrid>
      <w:tr w:rsidR="00FB14BD" w:rsidRPr="00586D1D" w:rsidTr="007C4DDE">
        <w:trPr>
          <w:trHeight w:val="150"/>
        </w:trPr>
        <w:tc>
          <w:tcPr>
            <w:tcW w:w="743"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xml:space="preserve">№ </w:t>
            </w:r>
            <w:proofErr w:type="spellStart"/>
            <w:proofErr w:type="gramStart"/>
            <w:r w:rsidRPr="00586D1D">
              <w:rPr>
                <w:rStyle w:val="aff9"/>
                <w:rFonts w:ascii="Times New Roman" w:hAnsi="Times New Roman"/>
                <w:b w:val="0"/>
                <w:bCs w:val="0"/>
              </w:rPr>
              <w:t>п</w:t>
            </w:r>
            <w:proofErr w:type="spellEnd"/>
            <w:proofErr w:type="gramEnd"/>
            <w:r w:rsidRPr="00586D1D">
              <w:rPr>
                <w:rStyle w:val="aff9"/>
                <w:rFonts w:ascii="Times New Roman" w:hAnsi="Times New Roman"/>
                <w:b w:val="0"/>
                <w:bCs w:val="0"/>
              </w:rPr>
              <w:t>/</w:t>
            </w:r>
            <w:proofErr w:type="spellStart"/>
            <w:r w:rsidRPr="00586D1D">
              <w:rPr>
                <w:rStyle w:val="aff9"/>
                <w:rFonts w:ascii="Times New Roman" w:hAnsi="Times New Roman"/>
                <w:b w:val="0"/>
                <w:bCs w:val="0"/>
              </w:rPr>
              <w:t>п</w:t>
            </w:r>
            <w:proofErr w:type="spellEnd"/>
          </w:p>
        </w:tc>
        <w:tc>
          <w:tcPr>
            <w:tcW w:w="230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Содержание мероприятий</w:t>
            </w:r>
          </w:p>
        </w:tc>
        <w:tc>
          <w:tcPr>
            <w:tcW w:w="206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Ответственный исполнитель</w:t>
            </w:r>
          </w:p>
        </w:tc>
        <w:tc>
          <w:tcPr>
            <w:tcW w:w="1335"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Срок исполнения</w:t>
            </w:r>
          </w:p>
        </w:tc>
        <w:tc>
          <w:tcPr>
            <w:tcW w:w="2282"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xml:space="preserve">Источники </w:t>
            </w:r>
            <w:proofErr w:type="spellStart"/>
            <w:proofErr w:type="gramStart"/>
            <w:r w:rsidRPr="00586D1D">
              <w:rPr>
                <w:rStyle w:val="aff9"/>
                <w:rFonts w:ascii="Times New Roman" w:hAnsi="Times New Roman"/>
                <w:b w:val="0"/>
                <w:bCs w:val="0"/>
              </w:rPr>
              <w:t>финансиро-вания</w:t>
            </w:r>
            <w:proofErr w:type="spellEnd"/>
            <w:proofErr w:type="gramEnd"/>
          </w:p>
        </w:tc>
        <w:tc>
          <w:tcPr>
            <w:tcW w:w="122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B1062C">
            <w:pPr>
              <w:pStyle w:val="aff0"/>
              <w:rPr>
                <w:rFonts w:ascii="Times New Roman" w:hAnsi="Times New Roman" w:cs="Times New Roman"/>
              </w:rPr>
            </w:pPr>
            <w:r w:rsidRPr="00586D1D">
              <w:rPr>
                <w:rStyle w:val="aff9"/>
                <w:rFonts w:ascii="Times New Roman" w:hAnsi="Times New Roman"/>
                <w:b w:val="0"/>
                <w:bCs w:val="0"/>
              </w:rPr>
              <w:t>Объем финансовых средств на 202</w:t>
            </w:r>
            <w:r w:rsidR="00B1062C">
              <w:rPr>
                <w:rStyle w:val="aff9"/>
                <w:rFonts w:ascii="Times New Roman" w:hAnsi="Times New Roman"/>
                <w:b w:val="0"/>
                <w:bCs w:val="0"/>
              </w:rPr>
              <w:t>1-2023</w:t>
            </w:r>
            <w:r w:rsidRPr="00586D1D">
              <w:rPr>
                <w:rStyle w:val="aff9"/>
                <w:rFonts w:ascii="Times New Roman" w:hAnsi="Times New Roman"/>
                <w:b w:val="0"/>
                <w:bCs w:val="0"/>
              </w:rPr>
              <w:t>г.г. тыс</w:t>
            </w:r>
            <w:proofErr w:type="gramStart"/>
            <w:r w:rsidRPr="00586D1D">
              <w:rPr>
                <w:rStyle w:val="aff9"/>
                <w:rFonts w:ascii="Times New Roman" w:hAnsi="Times New Roman"/>
                <w:b w:val="0"/>
                <w:bCs w:val="0"/>
              </w:rPr>
              <w:t>.р</w:t>
            </w:r>
            <w:proofErr w:type="gramEnd"/>
            <w:r w:rsidRPr="00586D1D">
              <w:rPr>
                <w:rStyle w:val="aff9"/>
                <w:rFonts w:ascii="Times New Roman" w:hAnsi="Times New Roman"/>
                <w:b w:val="0"/>
                <w:bCs w:val="0"/>
              </w:rPr>
              <w:t>уб.</w:t>
            </w:r>
          </w:p>
        </w:tc>
      </w:tr>
      <w:tr w:rsidR="00FB14BD" w:rsidRPr="00586D1D" w:rsidTr="007C4DDE">
        <w:trPr>
          <w:trHeight w:val="150"/>
        </w:trPr>
        <w:tc>
          <w:tcPr>
            <w:tcW w:w="9940" w:type="dxa"/>
            <w:gridSpan w:val="6"/>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                                   Мероприятия по пожарной безопасности</w:t>
            </w:r>
          </w:p>
        </w:tc>
      </w:tr>
      <w:tr w:rsidR="00FB14BD" w:rsidRPr="00586D1D" w:rsidTr="007C4DDE">
        <w:trPr>
          <w:trHeight w:val="645"/>
        </w:trPr>
        <w:tc>
          <w:tcPr>
            <w:tcW w:w="743" w:type="dxa"/>
            <w:tcBorders>
              <w:top w:val="outset" w:sz="6" w:space="0" w:color="auto"/>
              <w:left w:val="outset" w:sz="6" w:space="0" w:color="auto"/>
              <w:bottom w:val="single" w:sz="4"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 xml:space="preserve">    1.</w:t>
            </w:r>
          </w:p>
        </w:tc>
        <w:tc>
          <w:tcPr>
            <w:tcW w:w="2300" w:type="dxa"/>
            <w:tcBorders>
              <w:top w:val="outset" w:sz="6" w:space="0" w:color="auto"/>
              <w:left w:val="outset" w:sz="6" w:space="0" w:color="auto"/>
              <w:bottom w:val="single" w:sz="4"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Уточнение планов действий (взаимодействий) на случай возникновения чрезвычайных ситуаций</w:t>
            </w:r>
          </w:p>
        </w:tc>
        <w:tc>
          <w:tcPr>
            <w:tcW w:w="2060" w:type="dxa"/>
            <w:tcBorders>
              <w:top w:val="outset" w:sz="6" w:space="0" w:color="auto"/>
              <w:left w:val="outset" w:sz="6" w:space="0" w:color="auto"/>
              <w:bottom w:val="single" w:sz="4"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 xml:space="preserve">Администрация Клопицкого сельского поселения  </w:t>
            </w:r>
          </w:p>
        </w:tc>
        <w:tc>
          <w:tcPr>
            <w:tcW w:w="1335" w:type="dxa"/>
            <w:tcBorders>
              <w:top w:val="outset" w:sz="6" w:space="0" w:color="auto"/>
              <w:left w:val="outset" w:sz="6" w:space="0" w:color="auto"/>
              <w:bottom w:val="single" w:sz="4" w:space="0" w:color="auto"/>
              <w:right w:val="outset" w:sz="6" w:space="0" w:color="auto"/>
            </w:tcBorders>
            <w:vAlign w:val="center"/>
          </w:tcPr>
          <w:p w:rsidR="00FB14BD" w:rsidRPr="00586D1D" w:rsidRDefault="00FB14BD" w:rsidP="00B1062C">
            <w:pPr>
              <w:pStyle w:val="aff0"/>
              <w:rPr>
                <w:rFonts w:ascii="Times New Roman" w:hAnsi="Times New Roman" w:cs="Times New Roman"/>
              </w:rPr>
            </w:pPr>
            <w:r w:rsidRPr="00586D1D">
              <w:rPr>
                <w:rFonts w:ascii="Times New Roman" w:hAnsi="Times New Roman" w:cs="Times New Roman"/>
              </w:rPr>
              <w:t>202</w:t>
            </w:r>
            <w:r w:rsidR="00B1062C">
              <w:rPr>
                <w:rFonts w:ascii="Times New Roman" w:hAnsi="Times New Roman" w:cs="Times New Roman"/>
              </w:rPr>
              <w:t>1</w:t>
            </w:r>
            <w:r w:rsidRPr="00586D1D">
              <w:rPr>
                <w:rFonts w:ascii="Times New Roman" w:hAnsi="Times New Roman" w:cs="Times New Roman"/>
              </w:rPr>
              <w:t xml:space="preserve"> – 202</w:t>
            </w:r>
            <w:r w:rsidR="00B1062C">
              <w:rPr>
                <w:rFonts w:ascii="Times New Roman" w:hAnsi="Times New Roman" w:cs="Times New Roman"/>
              </w:rPr>
              <w:t>3</w:t>
            </w:r>
            <w:r w:rsidRPr="00586D1D">
              <w:rPr>
                <w:rFonts w:ascii="Times New Roman" w:hAnsi="Times New Roman" w:cs="Times New Roman"/>
              </w:rPr>
              <w:t xml:space="preserve"> гг.</w:t>
            </w:r>
          </w:p>
        </w:tc>
        <w:tc>
          <w:tcPr>
            <w:tcW w:w="2282" w:type="dxa"/>
            <w:tcBorders>
              <w:top w:val="outset" w:sz="6" w:space="0" w:color="auto"/>
              <w:left w:val="outset" w:sz="6" w:space="0" w:color="auto"/>
              <w:bottom w:val="single" w:sz="4"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 xml:space="preserve">Финансовых средств не требуется </w:t>
            </w:r>
          </w:p>
        </w:tc>
        <w:tc>
          <w:tcPr>
            <w:tcW w:w="1220" w:type="dxa"/>
            <w:tcBorders>
              <w:top w:val="outset" w:sz="6" w:space="0" w:color="auto"/>
              <w:left w:val="outset" w:sz="6" w:space="0" w:color="auto"/>
              <w:bottom w:val="single" w:sz="4"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r>
      <w:tr w:rsidR="00FB14BD" w:rsidRPr="00586D1D" w:rsidTr="007C4DDE">
        <w:trPr>
          <w:trHeight w:val="150"/>
        </w:trPr>
        <w:tc>
          <w:tcPr>
            <w:tcW w:w="743"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2.</w:t>
            </w:r>
          </w:p>
        </w:tc>
        <w:tc>
          <w:tcPr>
            <w:tcW w:w="230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 xml:space="preserve">Обустройство подъездных дорог к пожарным водоемам (отсыпка и </w:t>
            </w:r>
            <w:proofErr w:type="spellStart"/>
            <w:r w:rsidRPr="00586D1D">
              <w:rPr>
                <w:rFonts w:ascii="Times New Roman" w:hAnsi="Times New Roman" w:cs="Times New Roman"/>
              </w:rPr>
              <w:t>грейдерование</w:t>
            </w:r>
            <w:proofErr w:type="spellEnd"/>
            <w:r w:rsidRPr="00586D1D">
              <w:rPr>
                <w:rFonts w:ascii="Times New Roman" w:hAnsi="Times New Roman" w:cs="Times New Roman"/>
              </w:rPr>
              <w:t xml:space="preserve"> дорог)</w:t>
            </w:r>
          </w:p>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lastRenderedPageBreak/>
              <w:t>Приобретение резервуаров для пожарных водоемов.</w:t>
            </w:r>
          </w:p>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 xml:space="preserve"> </w:t>
            </w:r>
          </w:p>
        </w:tc>
        <w:tc>
          <w:tcPr>
            <w:tcW w:w="206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lastRenderedPageBreak/>
              <w:t xml:space="preserve">Администрация Клопицкого сельского поселения  </w:t>
            </w:r>
          </w:p>
        </w:tc>
        <w:tc>
          <w:tcPr>
            <w:tcW w:w="1335"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B1062C">
            <w:pPr>
              <w:pStyle w:val="aff0"/>
              <w:rPr>
                <w:rFonts w:ascii="Times New Roman" w:hAnsi="Times New Roman" w:cs="Times New Roman"/>
              </w:rPr>
            </w:pPr>
            <w:r w:rsidRPr="00586D1D">
              <w:rPr>
                <w:rFonts w:ascii="Times New Roman" w:hAnsi="Times New Roman" w:cs="Times New Roman"/>
              </w:rPr>
              <w:t>202</w:t>
            </w:r>
            <w:r w:rsidR="00B1062C">
              <w:rPr>
                <w:rFonts w:ascii="Times New Roman" w:hAnsi="Times New Roman" w:cs="Times New Roman"/>
              </w:rPr>
              <w:t>1</w:t>
            </w:r>
            <w:r w:rsidRPr="00586D1D">
              <w:rPr>
                <w:rFonts w:ascii="Times New Roman" w:hAnsi="Times New Roman" w:cs="Times New Roman"/>
              </w:rPr>
              <w:t xml:space="preserve"> – 202</w:t>
            </w:r>
            <w:r w:rsidR="00B1062C">
              <w:rPr>
                <w:rFonts w:ascii="Times New Roman" w:hAnsi="Times New Roman" w:cs="Times New Roman"/>
              </w:rPr>
              <w:t>3</w:t>
            </w:r>
          </w:p>
        </w:tc>
        <w:tc>
          <w:tcPr>
            <w:tcW w:w="2282"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Местный бюджет</w:t>
            </w:r>
          </w:p>
        </w:tc>
        <w:tc>
          <w:tcPr>
            <w:tcW w:w="1220" w:type="dxa"/>
            <w:tcBorders>
              <w:top w:val="outset" w:sz="6" w:space="0" w:color="auto"/>
              <w:left w:val="outset" w:sz="6" w:space="0" w:color="auto"/>
              <w:bottom w:val="outset" w:sz="6" w:space="0" w:color="auto"/>
              <w:right w:val="outset" w:sz="6" w:space="0" w:color="auto"/>
            </w:tcBorders>
            <w:vAlign w:val="center"/>
          </w:tcPr>
          <w:p w:rsidR="00FB14BD" w:rsidRPr="00586D1D" w:rsidRDefault="00B1062C" w:rsidP="007C4DDE">
            <w:pPr>
              <w:pStyle w:val="aff0"/>
              <w:rPr>
                <w:rFonts w:ascii="Times New Roman" w:hAnsi="Times New Roman" w:cs="Times New Roman"/>
              </w:rPr>
            </w:pPr>
            <w:r>
              <w:rPr>
                <w:rFonts w:ascii="Times New Roman" w:hAnsi="Times New Roman" w:cs="Times New Roman"/>
              </w:rPr>
              <w:t>200</w:t>
            </w:r>
            <w:r w:rsidR="00FB14BD" w:rsidRPr="00586D1D">
              <w:rPr>
                <w:rFonts w:ascii="Times New Roman" w:hAnsi="Times New Roman" w:cs="Times New Roman"/>
              </w:rPr>
              <w:t>,0</w:t>
            </w:r>
          </w:p>
        </w:tc>
      </w:tr>
      <w:tr w:rsidR="00FB14BD" w:rsidRPr="00586D1D" w:rsidTr="007C4DDE">
        <w:trPr>
          <w:trHeight w:val="150"/>
        </w:trPr>
        <w:tc>
          <w:tcPr>
            <w:tcW w:w="743"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lastRenderedPageBreak/>
              <w:t>3.</w:t>
            </w:r>
          </w:p>
        </w:tc>
        <w:tc>
          <w:tcPr>
            <w:tcW w:w="230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Испытание источников водоснабжения</w:t>
            </w:r>
          </w:p>
        </w:tc>
        <w:tc>
          <w:tcPr>
            <w:tcW w:w="206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 xml:space="preserve">Администрация Клопицкого сельского поселения  </w:t>
            </w:r>
          </w:p>
        </w:tc>
        <w:tc>
          <w:tcPr>
            <w:tcW w:w="1335"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B1062C">
            <w:pPr>
              <w:pStyle w:val="aff0"/>
              <w:rPr>
                <w:rFonts w:ascii="Times New Roman" w:hAnsi="Times New Roman" w:cs="Times New Roman"/>
              </w:rPr>
            </w:pPr>
            <w:r w:rsidRPr="00586D1D">
              <w:rPr>
                <w:rFonts w:ascii="Times New Roman" w:hAnsi="Times New Roman" w:cs="Times New Roman"/>
              </w:rPr>
              <w:t>202</w:t>
            </w:r>
            <w:r w:rsidR="00B1062C">
              <w:rPr>
                <w:rFonts w:ascii="Times New Roman" w:hAnsi="Times New Roman" w:cs="Times New Roman"/>
              </w:rPr>
              <w:t>1</w:t>
            </w:r>
            <w:r w:rsidRPr="00586D1D">
              <w:rPr>
                <w:rFonts w:ascii="Times New Roman" w:hAnsi="Times New Roman" w:cs="Times New Roman"/>
              </w:rPr>
              <w:t>-202</w:t>
            </w:r>
            <w:r w:rsidR="00B1062C">
              <w:rPr>
                <w:rFonts w:ascii="Times New Roman" w:hAnsi="Times New Roman" w:cs="Times New Roman"/>
              </w:rPr>
              <w:t>3</w:t>
            </w:r>
          </w:p>
        </w:tc>
        <w:tc>
          <w:tcPr>
            <w:tcW w:w="2282"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Местный бюджет</w:t>
            </w:r>
          </w:p>
        </w:tc>
        <w:tc>
          <w:tcPr>
            <w:tcW w:w="122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60,0</w:t>
            </w:r>
          </w:p>
        </w:tc>
      </w:tr>
      <w:tr w:rsidR="00FB14BD" w:rsidRPr="00586D1D" w:rsidTr="007C4DDE">
        <w:trPr>
          <w:trHeight w:val="345"/>
        </w:trPr>
        <w:tc>
          <w:tcPr>
            <w:tcW w:w="9940" w:type="dxa"/>
            <w:gridSpan w:val="6"/>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Style w:val="aff9"/>
                <w:rFonts w:ascii="Times New Roman" w:hAnsi="Times New Roman"/>
                <w:b w:val="0"/>
                <w:bCs w:val="0"/>
              </w:rPr>
              <w:t>Мероприятия по защите населения и территорий от чрезвычайных ситуаций</w:t>
            </w:r>
          </w:p>
        </w:tc>
      </w:tr>
      <w:tr w:rsidR="00FB14BD" w:rsidRPr="00586D1D" w:rsidTr="007C4DDE">
        <w:trPr>
          <w:trHeight w:val="1021"/>
        </w:trPr>
        <w:tc>
          <w:tcPr>
            <w:tcW w:w="743"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1.</w:t>
            </w:r>
          </w:p>
        </w:tc>
        <w:tc>
          <w:tcPr>
            <w:tcW w:w="230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Мероприятия  по информированности    населения  и выполнению</w:t>
            </w:r>
            <w:r w:rsidRPr="00586D1D">
              <w:rPr>
                <w:rFonts w:ascii="Times New Roman" w:hAnsi="Times New Roman" w:cs="Times New Roman"/>
              </w:rPr>
              <w:br/>
              <w:t>правил безопасности при чрезвычайных ситуациях: пропаганда  правил безопасности в  чрезвычайных</w:t>
            </w:r>
            <w:r w:rsidRPr="00586D1D">
              <w:rPr>
                <w:rFonts w:ascii="Times New Roman" w:hAnsi="Times New Roman" w:cs="Times New Roman"/>
              </w:rPr>
              <w:br/>
              <w:t>ситуациях</w:t>
            </w:r>
          </w:p>
        </w:tc>
        <w:tc>
          <w:tcPr>
            <w:tcW w:w="2060"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 xml:space="preserve">Администрация Клопицкого сельского поселения  </w:t>
            </w:r>
          </w:p>
        </w:tc>
        <w:tc>
          <w:tcPr>
            <w:tcW w:w="1335"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B1062C">
            <w:pPr>
              <w:pStyle w:val="aff0"/>
              <w:rPr>
                <w:rFonts w:ascii="Times New Roman" w:hAnsi="Times New Roman" w:cs="Times New Roman"/>
              </w:rPr>
            </w:pPr>
            <w:r w:rsidRPr="00586D1D">
              <w:rPr>
                <w:rFonts w:ascii="Times New Roman" w:hAnsi="Times New Roman" w:cs="Times New Roman"/>
              </w:rPr>
              <w:t>202</w:t>
            </w:r>
            <w:r w:rsidR="00B1062C">
              <w:rPr>
                <w:rFonts w:ascii="Times New Roman" w:hAnsi="Times New Roman" w:cs="Times New Roman"/>
              </w:rPr>
              <w:t>1</w:t>
            </w:r>
            <w:r w:rsidRPr="00586D1D">
              <w:rPr>
                <w:rFonts w:ascii="Times New Roman" w:hAnsi="Times New Roman" w:cs="Times New Roman"/>
              </w:rPr>
              <w:t xml:space="preserve"> – 202</w:t>
            </w:r>
            <w:r w:rsidR="00B1062C">
              <w:rPr>
                <w:rFonts w:ascii="Times New Roman" w:hAnsi="Times New Roman" w:cs="Times New Roman"/>
              </w:rPr>
              <w:t>3</w:t>
            </w:r>
            <w:r w:rsidRPr="00586D1D">
              <w:rPr>
                <w:rFonts w:ascii="Times New Roman" w:hAnsi="Times New Roman" w:cs="Times New Roman"/>
              </w:rPr>
              <w:t>.</w:t>
            </w:r>
          </w:p>
        </w:tc>
        <w:tc>
          <w:tcPr>
            <w:tcW w:w="2282" w:type="dxa"/>
            <w:tcBorders>
              <w:top w:val="outset" w:sz="6" w:space="0" w:color="auto"/>
              <w:left w:val="outset" w:sz="6" w:space="0" w:color="auto"/>
              <w:bottom w:val="outset" w:sz="6" w:space="0" w:color="auto"/>
              <w:right w:val="outset" w:sz="6" w:space="0" w:color="auto"/>
            </w:tcBorders>
            <w:vAlign w:val="center"/>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Местный бюджет</w:t>
            </w:r>
          </w:p>
        </w:tc>
        <w:tc>
          <w:tcPr>
            <w:tcW w:w="1220" w:type="dxa"/>
            <w:tcBorders>
              <w:top w:val="single" w:sz="4" w:space="0" w:color="auto"/>
              <w:left w:val="outset" w:sz="6" w:space="0" w:color="auto"/>
              <w:bottom w:val="outset" w:sz="6" w:space="0" w:color="auto"/>
              <w:right w:val="single" w:sz="4" w:space="0" w:color="auto"/>
            </w:tcBorders>
            <w:vAlign w:val="center"/>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60,0</w:t>
            </w:r>
          </w:p>
        </w:tc>
      </w:tr>
    </w:tbl>
    <w:p w:rsidR="00FB14BD" w:rsidRPr="00586D1D" w:rsidRDefault="00FB14BD" w:rsidP="00FB14BD">
      <w:pPr>
        <w:jc w:val="center"/>
      </w:pPr>
    </w:p>
    <w:p w:rsidR="00FB14BD" w:rsidRPr="00586D1D" w:rsidRDefault="00FB14BD" w:rsidP="00FB14BD">
      <w:pPr>
        <w:jc w:val="center"/>
      </w:pPr>
    </w:p>
    <w:p w:rsidR="00FB14BD" w:rsidRPr="00586D1D" w:rsidRDefault="00FB14BD" w:rsidP="00FB14BD">
      <w:pPr>
        <w:jc w:val="center"/>
      </w:pPr>
    </w:p>
    <w:p w:rsidR="00FB14BD" w:rsidRDefault="00FB14BD"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Default="00BF0046" w:rsidP="00FB14BD">
      <w:pPr>
        <w:jc w:val="center"/>
      </w:pPr>
    </w:p>
    <w:p w:rsidR="00BF0046" w:rsidRPr="00586D1D" w:rsidRDefault="00BF0046" w:rsidP="00FB14BD">
      <w:pPr>
        <w:jc w:val="center"/>
      </w:pPr>
    </w:p>
    <w:p w:rsidR="00FB14BD" w:rsidRPr="00586D1D" w:rsidRDefault="00FB14BD" w:rsidP="00FB14BD">
      <w:pPr>
        <w:jc w:val="center"/>
        <w:rPr>
          <w:b/>
        </w:rPr>
      </w:pPr>
      <w:r w:rsidRPr="00586D1D">
        <w:rPr>
          <w:b/>
        </w:rPr>
        <w:lastRenderedPageBreak/>
        <w:t>ПАСПОРТ подпрограммы № 5 «Формирование комфортной городской среды на территории муниципального образования Клопицкое  сельское поселение на 2018-2024 годы»</w:t>
      </w:r>
    </w:p>
    <w:p w:rsidR="00FB14BD" w:rsidRPr="00586D1D" w:rsidRDefault="00FB14BD" w:rsidP="00FB14BD">
      <w:pPr>
        <w:pStyle w:val="Standard"/>
        <w:jc w:val="center"/>
        <w:rPr>
          <w:b/>
          <w:sz w:val="24"/>
          <w:szCs w:val="24"/>
        </w:rPr>
      </w:pPr>
    </w:p>
    <w:tbl>
      <w:tblPr>
        <w:tblW w:w="9782" w:type="dxa"/>
        <w:tblInd w:w="-105" w:type="dxa"/>
        <w:tblLayout w:type="fixed"/>
        <w:tblCellMar>
          <w:left w:w="10" w:type="dxa"/>
          <w:right w:w="10" w:type="dxa"/>
        </w:tblCellMar>
        <w:tblLook w:val="0000"/>
      </w:tblPr>
      <w:tblGrid>
        <w:gridCol w:w="3402"/>
        <w:gridCol w:w="6380"/>
      </w:tblGrid>
      <w:tr w:rsidR="00FB14BD" w:rsidRPr="00586D1D" w:rsidTr="007C4DDE">
        <w:trPr>
          <w:trHeight w:val="1383"/>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7C4DDE">
            <w:pPr>
              <w:pStyle w:val="aff0"/>
              <w:jc w:val="both"/>
              <w:rPr>
                <w:rFonts w:ascii="Times New Roman" w:hAnsi="Times New Roman" w:cs="Times New Roman"/>
              </w:rPr>
            </w:pPr>
            <w:r w:rsidRPr="00586D1D">
              <w:rPr>
                <w:rFonts w:ascii="Times New Roman" w:hAnsi="Times New Roman" w:cs="Times New Roman"/>
              </w:rPr>
              <w:t>Полное                        наименование  подпрограммы </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7C4DDE">
            <w:pPr>
              <w:pStyle w:val="Standard"/>
              <w:jc w:val="both"/>
              <w:rPr>
                <w:sz w:val="24"/>
                <w:szCs w:val="24"/>
              </w:rPr>
            </w:pPr>
            <w:r w:rsidRPr="00586D1D">
              <w:rPr>
                <w:sz w:val="24"/>
                <w:szCs w:val="24"/>
              </w:rPr>
              <w:t>Муниципальная подпрограмма муниципального образования Клопицкое сельское поселение МО Волосовский муниципальный район Ленинградской области «Формирование комфортной городской среды на территории муниципального образования Клопицкое сельское поселение на 2018-2024 годы»</w:t>
            </w:r>
          </w:p>
        </w:tc>
      </w:tr>
      <w:tr w:rsidR="00FB14BD" w:rsidRPr="00586D1D" w:rsidTr="007C4DDE">
        <w:trPr>
          <w:trHeight w:val="3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7C4DDE">
            <w:pPr>
              <w:pStyle w:val="aff0"/>
              <w:jc w:val="both"/>
              <w:rPr>
                <w:rFonts w:ascii="Times New Roman" w:hAnsi="Times New Roman" w:cs="Times New Roman"/>
              </w:rPr>
            </w:pPr>
            <w:r w:rsidRPr="00586D1D">
              <w:rPr>
                <w:rFonts w:ascii="Times New Roman" w:hAnsi="Times New Roman" w:cs="Times New Roman"/>
              </w:rPr>
              <w:t>Ответственный исполнитель муниципальной подпрограммы</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7C4DDE">
            <w:pPr>
              <w:pStyle w:val="aff0"/>
              <w:jc w:val="both"/>
              <w:rPr>
                <w:rFonts w:ascii="Times New Roman" w:hAnsi="Times New Roman" w:cs="Times New Roman"/>
              </w:rPr>
            </w:pPr>
            <w:r w:rsidRPr="00586D1D">
              <w:rPr>
                <w:rFonts w:ascii="Times New Roman" w:hAnsi="Times New Roman" w:cs="Times New Roman"/>
              </w:rPr>
              <w:t>Администрация МО Клопицкое сельское поселение</w:t>
            </w:r>
          </w:p>
        </w:tc>
      </w:tr>
      <w:tr w:rsidR="00FB14BD" w:rsidRPr="00586D1D" w:rsidTr="007C4DDE">
        <w:trPr>
          <w:trHeight w:val="3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7C4DDE">
            <w:pPr>
              <w:pStyle w:val="aff0"/>
              <w:jc w:val="both"/>
              <w:rPr>
                <w:rFonts w:ascii="Times New Roman" w:hAnsi="Times New Roman" w:cs="Times New Roman"/>
              </w:rPr>
            </w:pPr>
            <w:r w:rsidRPr="00586D1D">
              <w:rPr>
                <w:rFonts w:ascii="Times New Roman" w:hAnsi="Times New Roman" w:cs="Times New Roman"/>
              </w:rPr>
              <w:t>Соисполнители муниципальной подпрограммы</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7C4DDE">
            <w:pPr>
              <w:pStyle w:val="aff0"/>
              <w:jc w:val="both"/>
              <w:rPr>
                <w:rFonts w:ascii="Times New Roman" w:hAnsi="Times New Roman" w:cs="Times New Roman"/>
              </w:rPr>
            </w:pPr>
            <w:r w:rsidRPr="00586D1D">
              <w:rPr>
                <w:rFonts w:ascii="Times New Roman" w:hAnsi="Times New Roman" w:cs="Times New Roman"/>
              </w:rPr>
              <w:t>Не предусмотрены</w:t>
            </w:r>
          </w:p>
        </w:tc>
      </w:tr>
      <w:tr w:rsidR="00FB14BD" w:rsidRPr="00586D1D" w:rsidTr="007C4DDE">
        <w:trPr>
          <w:trHeight w:val="3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7C4DDE">
            <w:pPr>
              <w:pStyle w:val="aff0"/>
              <w:jc w:val="both"/>
              <w:rPr>
                <w:rFonts w:ascii="Times New Roman" w:hAnsi="Times New Roman" w:cs="Times New Roman"/>
              </w:rPr>
            </w:pPr>
            <w:r w:rsidRPr="00586D1D">
              <w:rPr>
                <w:rFonts w:ascii="Times New Roman" w:hAnsi="Times New Roman" w:cs="Times New Roman"/>
              </w:rPr>
              <w:t>Участники муниципальной подпрограммы</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7C4DDE">
            <w:pPr>
              <w:pStyle w:val="aff0"/>
              <w:jc w:val="both"/>
              <w:rPr>
                <w:rFonts w:ascii="Times New Roman" w:hAnsi="Times New Roman" w:cs="Times New Roman"/>
              </w:rPr>
            </w:pPr>
            <w:r w:rsidRPr="00586D1D">
              <w:rPr>
                <w:rFonts w:ascii="Times New Roman" w:hAnsi="Times New Roman" w:cs="Times New Roman"/>
              </w:rPr>
              <w:t>Администрация МО Клопицкое сельское поселение, Правительство Ленинградской области, организации (по согласованию), граждане (по согласованию)</w:t>
            </w:r>
          </w:p>
        </w:tc>
      </w:tr>
      <w:tr w:rsidR="00FB14BD" w:rsidRPr="00586D1D" w:rsidTr="007C4DDE">
        <w:trPr>
          <w:trHeight w:val="3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7C4DDE">
            <w:pPr>
              <w:pStyle w:val="aff0"/>
              <w:jc w:val="both"/>
              <w:rPr>
                <w:rFonts w:ascii="Times New Roman" w:hAnsi="Times New Roman" w:cs="Times New Roman"/>
              </w:rPr>
            </w:pPr>
            <w:r w:rsidRPr="00586D1D">
              <w:rPr>
                <w:rFonts w:ascii="Times New Roman" w:hAnsi="Times New Roman" w:cs="Times New Roman"/>
              </w:rPr>
              <w:t>Основание                  для разработки подпрограммы</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7C4DDE">
            <w:pPr>
              <w:pStyle w:val="aff0"/>
              <w:jc w:val="both"/>
              <w:rPr>
                <w:rFonts w:ascii="Times New Roman" w:hAnsi="Times New Roman" w:cs="Times New Roman"/>
              </w:rPr>
            </w:pPr>
            <w:r w:rsidRPr="00586D1D">
              <w:rPr>
                <w:rFonts w:ascii="Times New Roman" w:hAnsi="Times New Roman" w:cs="Times New Roman"/>
              </w:rPr>
              <w:t>- Федеральный закон от 06.10.2003 года № 131-ФЗ «Об общих принципах организации местного самоуправления в Российской Федерации»,</w:t>
            </w:r>
          </w:p>
          <w:p w:rsidR="00FB14BD" w:rsidRPr="00586D1D" w:rsidRDefault="00FB14BD" w:rsidP="007C4DDE">
            <w:pPr>
              <w:pStyle w:val="aff0"/>
              <w:jc w:val="both"/>
              <w:rPr>
                <w:rFonts w:ascii="Times New Roman" w:hAnsi="Times New Roman" w:cs="Times New Roman"/>
              </w:rPr>
            </w:pPr>
            <w:r w:rsidRPr="00586D1D">
              <w:rPr>
                <w:rFonts w:ascii="Times New Roman" w:hAnsi="Times New Roman" w:cs="Times New Roman"/>
              </w:rPr>
              <w:t>- Постановление правительства Российской Федерации от 07.03.2018 № 237 «Об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w:t>
            </w:r>
            <w:proofErr w:type="gramStart"/>
            <w:r w:rsidRPr="00586D1D">
              <w:rPr>
                <w:rFonts w:ascii="Times New Roman" w:hAnsi="Times New Roman" w:cs="Times New Roman"/>
              </w:rPr>
              <w:t>й-</w:t>
            </w:r>
            <w:proofErr w:type="gramEnd"/>
            <w:r w:rsidRPr="00586D1D">
              <w:rPr>
                <w:rFonts w:ascii="Times New Roman" w:hAnsi="Times New Roman" w:cs="Times New Roman"/>
              </w:rPr>
              <w:t xml:space="preserve"> победителей Всероссийского конкурса лучших проектов создания комфортной  городской среды».</w:t>
            </w:r>
          </w:p>
        </w:tc>
      </w:tr>
      <w:tr w:rsidR="00FB14BD" w:rsidRPr="00586D1D" w:rsidTr="007C4DDE">
        <w:trPr>
          <w:trHeight w:val="46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7C4DDE">
            <w:pPr>
              <w:pStyle w:val="aff0"/>
              <w:jc w:val="both"/>
              <w:rPr>
                <w:rFonts w:ascii="Times New Roman" w:hAnsi="Times New Roman" w:cs="Times New Roman"/>
              </w:rPr>
            </w:pPr>
            <w:r w:rsidRPr="00586D1D">
              <w:rPr>
                <w:rFonts w:ascii="Times New Roman" w:hAnsi="Times New Roman" w:cs="Times New Roman"/>
              </w:rPr>
              <w:t>Мероприятия муниципальной подпрограммы</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7C4DDE">
            <w:pPr>
              <w:pStyle w:val="aff0"/>
              <w:jc w:val="both"/>
              <w:rPr>
                <w:rFonts w:ascii="Times New Roman" w:hAnsi="Times New Roman" w:cs="Times New Roman"/>
              </w:rPr>
            </w:pPr>
            <w:r w:rsidRPr="00586D1D">
              <w:rPr>
                <w:rFonts w:ascii="Times New Roman" w:hAnsi="Times New Roman" w:cs="Times New Roman"/>
              </w:rPr>
              <w:t>1. Благоустройство дворовых территорий</w:t>
            </w:r>
          </w:p>
          <w:p w:rsidR="00FB14BD" w:rsidRPr="00586D1D" w:rsidRDefault="00FB14BD" w:rsidP="007C4DDE">
            <w:pPr>
              <w:pStyle w:val="aff0"/>
              <w:jc w:val="both"/>
              <w:rPr>
                <w:rFonts w:ascii="Times New Roman" w:hAnsi="Times New Roman" w:cs="Times New Roman"/>
              </w:rPr>
            </w:pPr>
            <w:r w:rsidRPr="00586D1D">
              <w:rPr>
                <w:rFonts w:ascii="Times New Roman" w:hAnsi="Times New Roman" w:cs="Times New Roman"/>
              </w:rPr>
              <w:t>2. Благоустройство общественных территорий</w:t>
            </w:r>
          </w:p>
        </w:tc>
      </w:tr>
      <w:tr w:rsidR="00FB14BD" w:rsidRPr="00586D1D" w:rsidTr="007C4DDE">
        <w:trPr>
          <w:trHeight w:val="46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7C4DDE">
            <w:pPr>
              <w:pStyle w:val="aff0"/>
              <w:jc w:val="both"/>
              <w:rPr>
                <w:rFonts w:ascii="Times New Roman" w:hAnsi="Times New Roman" w:cs="Times New Roman"/>
              </w:rPr>
            </w:pPr>
            <w:r w:rsidRPr="00586D1D">
              <w:rPr>
                <w:rFonts w:ascii="Times New Roman" w:hAnsi="Times New Roman" w:cs="Times New Roman"/>
              </w:rPr>
              <w:t>Цели муниципальной подпрограммы </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7C4DDE">
            <w:pPr>
              <w:pStyle w:val="aff0"/>
              <w:jc w:val="both"/>
              <w:rPr>
                <w:rFonts w:ascii="Times New Roman" w:hAnsi="Times New Roman" w:cs="Times New Roman"/>
              </w:rPr>
            </w:pPr>
            <w:r w:rsidRPr="00586D1D">
              <w:rPr>
                <w:rFonts w:ascii="Times New Roman" w:hAnsi="Times New Roman" w:cs="Times New Roman"/>
              </w:rPr>
              <w:t>1. Создание комфортных условий проживания и отдыха населения на территории муниципального образования</w:t>
            </w:r>
          </w:p>
        </w:tc>
      </w:tr>
      <w:tr w:rsidR="00FB14BD" w:rsidRPr="00586D1D" w:rsidTr="007C4DDE">
        <w:trPr>
          <w:trHeight w:val="208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7C4DDE">
            <w:pPr>
              <w:pStyle w:val="aff0"/>
              <w:jc w:val="both"/>
              <w:rPr>
                <w:rFonts w:ascii="Times New Roman" w:hAnsi="Times New Roman" w:cs="Times New Roman"/>
              </w:rPr>
            </w:pPr>
            <w:r w:rsidRPr="00586D1D">
              <w:rPr>
                <w:rFonts w:ascii="Times New Roman" w:hAnsi="Times New Roman" w:cs="Times New Roman"/>
              </w:rPr>
              <w:t>Задачи муниципальной подпрограммы </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7C4DDE">
            <w:pPr>
              <w:pStyle w:val="aff0"/>
              <w:numPr>
                <w:ilvl w:val="0"/>
                <w:numId w:val="37"/>
              </w:numPr>
              <w:suppressAutoHyphens w:val="0"/>
              <w:jc w:val="both"/>
              <w:rPr>
                <w:rFonts w:ascii="Times New Roman" w:hAnsi="Times New Roman" w:cs="Times New Roman"/>
              </w:rPr>
            </w:pPr>
            <w:r w:rsidRPr="00586D1D">
              <w:rPr>
                <w:rFonts w:ascii="Times New Roman" w:hAnsi="Times New Roman" w:cs="Times New Roman"/>
              </w:rPr>
              <w:t>Формирование единого облика дворовых территорий поселения</w:t>
            </w:r>
          </w:p>
          <w:p w:rsidR="00FB14BD" w:rsidRPr="00586D1D" w:rsidRDefault="00FB14BD" w:rsidP="007C4DDE">
            <w:pPr>
              <w:pStyle w:val="aff0"/>
              <w:numPr>
                <w:ilvl w:val="0"/>
                <w:numId w:val="35"/>
              </w:numPr>
              <w:suppressAutoHyphens w:val="0"/>
              <w:jc w:val="both"/>
              <w:rPr>
                <w:rFonts w:ascii="Times New Roman" w:hAnsi="Times New Roman" w:cs="Times New Roman"/>
              </w:rPr>
            </w:pPr>
            <w:r w:rsidRPr="00586D1D">
              <w:rPr>
                <w:rFonts w:ascii="Times New Roman" w:hAnsi="Times New Roman" w:cs="Times New Roman"/>
              </w:rPr>
              <w:t>Улучшение комфорта дворовых и общественных территорий</w:t>
            </w:r>
          </w:p>
          <w:p w:rsidR="00FB14BD" w:rsidRPr="00586D1D" w:rsidRDefault="00FB14BD" w:rsidP="007C4DDE">
            <w:pPr>
              <w:pStyle w:val="ConsPlusNormal0"/>
              <w:jc w:val="both"/>
              <w:rPr>
                <w:rFonts w:ascii="Times New Roman" w:hAnsi="Times New Roman" w:cs="Times New Roman"/>
                <w:sz w:val="24"/>
                <w:szCs w:val="24"/>
              </w:rPr>
            </w:pPr>
            <w:r w:rsidRPr="00586D1D">
              <w:rPr>
                <w:rFonts w:ascii="Times New Roman" w:hAnsi="Times New Roman" w:cs="Times New Roman"/>
                <w:color w:val="000000"/>
                <w:sz w:val="24"/>
                <w:szCs w:val="24"/>
              </w:rPr>
              <w:t>3. Увеличение количества благоустроенных дворовых территорий многоквартирных домов на территории Клопицкого сельского поселения</w:t>
            </w:r>
          </w:p>
          <w:p w:rsidR="00FB14BD" w:rsidRPr="00586D1D" w:rsidRDefault="00FB14BD" w:rsidP="007C4DDE">
            <w:pPr>
              <w:pStyle w:val="ConsPlusNormal0"/>
              <w:widowControl w:val="0"/>
              <w:numPr>
                <w:ilvl w:val="0"/>
                <w:numId w:val="38"/>
              </w:numPr>
              <w:suppressAutoHyphens w:val="0"/>
              <w:autoSpaceDE/>
              <w:jc w:val="both"/>
              <w:rPr>
                <w:rFonts w:ascii="Times New Roman" w:hAnsi="Times New Roman" w:cs="Times New Roman"/>
                <w:sz w:val="24"/>
                <w:szCs w:val="24"/>
              </w:rPr>
            </w:pPr>
            <w:r w:rsidRPr="00586D1D">
              <w:rPr>
                <w:rFonts w:ascii="Times New Roman" w:hAnsi="Times New Roman" w:cs="Times New Roman"/>
                <w:color w:val="000000"/>
                <w:sz w:val="24"/>
                <w:szCs w:val="24"/>
              </w:rPr>
              <w:t>Увеличение количества благоустроенных общественных территорий на территории Клопицкого сельского поселения</w:t>
            </w:r>
          </w:p>
          <w:p w:rsidR="00FB14BD" w:rsidRPr="00586D1D" w:rsidRDefault="00FB14BD" w:rsidP="007C4DDE">
            <w:pPr>
              <w:pStyle w:val="ConsPlusNormal0"/>
              <w:widowControl w:val="0"/>
              <w:numPr>
                <w:ilvl w:val="0"/>
                <w:numId w:val="38"/>
              </w:numPr>
              <w:suppressAutoHyphens w:val="0"/>
              <w:autoSpaceDE/>
              <w:jc w:val="both"/>
              <w:rPr>
                <w:rFonts w:ascii="Times New Roman" w:hAnsi="Times New Roman" w:cs="Times New Roman"/>
                <w:sz w:val="24"/>
                <w:szCs w:val="24"/>
              </w:rPr>
            </w:pPr>
            <w:r w:rsidRPr="00586D1D">
              <w:rPr>
                <w:rFonts w:ascii="Times New Roman" w:hAnsi="Times New Roman" w:cs="Times New Roman"/>
                <w:color w:val="000000"/>
                <w:sz w:val="24"/>
                <w:szCs w:val="24"/>
              </w:rPr>
              <w:t xml:space="preserve">Повышение уровня вовлеченности заинтересованных граждан, организаций в реализацию мероприятий по благоустройству территории сельского </w:t>
            </w:r>
            <w:r w:rsidRPr="00586D1D">
              <w:rPr>
                <w:rFonts w:ascii="Times New Roman" w:hAnsi="Times New Roman" w:cs="Times New Roman"/>
                <w:color w:val="000000"/>
                <w:sz w:val="24"/>
                <w:szCs w:val="24"/>
              </w:rPr>
              <w:lastRenderedPageBreak/>
              <w:t>поселения.</w:t>
            </w:r>
          </w:p>
        </w:tc>
      </w:tr>
      <w:tr w:rsidR="00FB14BD" w:rsidRPr="00586D1D" w:rsidTr="007C4DDE">
        <w:trPr>
          <w:trHeight w:val="208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7C4DDE">
            <w:pPr>
              <w:pStyle w:val="aff0"/>
              <w:jc w:val="both"/>
              <w:rPr>
                <w:rFonts w:ascii="Times New Roman" w:hAnsi="Times New Roman" w:cs="Times New Roman"/>
              </w:rPr>
            </w:pPr>
            <w:r w:rsidRPr="00586D1D">
              <w:rPr>
                <w:rFonts w:ascii="Times New Roman" w:hAnsi="Times New Roman" w:cs="Times New Roman"/>
              </w:rPr>
              <w:lastRenderedPageBreak/>
              <w:t>Целевые индикаторы и показатели муниципальной подпрограммы</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7C4DDE">
            <w:pPr>
              <w:pStyle w:val="aff0"/>
              <w:numPr>
                <w:ilvl w:val="0"/>
                <w:numId w:val="39"/>
              </w:numPr>
              <w:suppressAutoHyphens w:val="0"/>
              <w:jc w:val="both"/>
              <w:rPr>
                <w:rFonts w:ascii="Times New Roman" w:hAnsi="Times New Roman" w:cs="Times New Roman"/>
              </w:rPr>
            </w:pPr>
            <w:r w:rsidRPr="00586D1D">
              <w:rPr>
                <w:rFonts w:ascii="Times New Roman" w:hAnsi="Times New Roman" w:cs="Times New Roman"/>
              </w:rPr>
              <w:t>Увеличение доли благоустроенных дворовых территорий в сельском поселении;</w:t>
            </w:r>
          </w:p>
          <w:p w:rsidR="00FB14BD" w:rsidRPr="00586D1D" w:rsidRDefault="00FB14BD" w:rsidP="007C4DDE">
            <w:pPr>
              <w:pStyle w:val="aff0"/>
              <w:numPr>
                <w:ilvl w:val="0"/>
                <w:numId w:val="39"/>
              </w:numPr>
              <w:suppressAutoHyphens w:val="0"/>
              <w:jc w:val="both"/>
              <w:rPr>
                <w:rFonts w:ascii="Times New Roman" w:hAnsi="Times New Roman" w:cs="Times New Roman"/>
              </w:rPr>
            </w:pPr>
            <w:r w:rsidRPr="00586D1D">
              <w:rPr>
                <w:rFonts w:ascii="Times New Roman" w:hAnsi="Times New Roman" w:cs="Times New Roman"/>
              </w:rPr>
              <w:t>Увеличение доли благоустроенных общественных территорий сельского поселения</w:t>
            </w:r>
          </w:p>
          <w:p w:rsidR="00FB14BD" w:rsidRPr="00586D1D" w:rsidRDefault="00FB14BD" w:rsidP="007C4DDE">
            <w:pPr>
              <w:pStyle w:val="aff0"/>
              <w:numPr>
                <w:ilvl w:val="0"/>
                <w:numId w:val="39"/>
              </w:numPr>
              <w:suppressAutoHyphens w:val="0"/>
              <w:jc w:val="both"/>
              <w:rPr>
                <w:rFonts w:ascii="Times New Roman" w:hAnsi="Times New Roman" w:cs="Times New Roman"/>
              </w:rPr>
            </w:pPr>
            <w:r w:rsidRPr="00586D1D">
              <w:rPr>
                <w:rFonts w:ascii="Times New Roman" w:hAnsi="Times New Roman" w:cs="Times New Roman"/>
              </w:rPr>
              <w:t>Доля финансового участия заинтересованных лиц в выполнении дополнительного перечня работ по благоустройству дворовых территорий.</w:t>
            </w:r>
          </w:p>
          <w:p w:rsidR="00FB14BD" w:rsidRPr="00586D1D" w:rsidRDefault="00FB14BD" w:rsidP="007C4DDE">
            <w:pPr>
              <w:pStyle w:val="aff0"/>
              <w:numPr>
                <w:ilvl w:val="0"/>
                <w:numId w:val="39"/>
              </w:numPr>
              <w:suppressAutoHyphens w:val="0"/>
              <w:jc w:val="both"/>
              <w:rPr>
                <w:rFonts w:ascii="Times New Roman" w:hAnsi="Times New Roman" w:cs="Times New Roman"/>
              </w:rPr>
            </w:pPr>
            <w:r w:rsidRPr="00586D1D">
              <w:rPr>
                <w:rFonts w:ascii="Times New Roman" w:hAnsi="Times New Roman" w:cs="Times New Roman"/>
              </w:rPr>
              <w:t>Доля трудового участия в выполнении дополнительного перечня работ по благоустройству дворовых территорий.</w:t>
            </w:r>
          </w:p>
          <w:p w:rsidR="00FB14BD" w:rsidRPr="00586D1D" w:rsidRDefault="00FB14BD" w:rsidP="007C4DDE">
            <w:pPr>
              <w:pStyle w:val="aff0"/>
              <w:numPr>
                <w:ilvl w:val="0"/>
                <w:numId w:val="39"/>
              </w:numPr>
              <w:suppressAutoHyphens w:val="0"/>
              <w:jc w:val="both"/>
              <w:rPr>
                <w:rFonts w:ascii="Times New Roman" w:hAnsi="Times New Roman" w:cs="Times New Roman"/>
              </w:rPr>
            </w:pPr>
            <w:r w:rsidRPr="00586D1D">
              <w:rPr>
                <w:rFonts w:ascii="Times New Roman" w:hAnsi="Times New Roman" w:cs="Times New Roman"/>
              </w:rPr>
              <w:t xml:space="preserve">Увеличение доли объектов доступности </w:t>
            </w:r>
            <w:proofErr w:type="spellStart"/>
            <w:r w:rsidRPr="00586D1D">
              <w:rPr>
                <w:rFonts w:ascii="Times New Roman" w:hAnsi="Times New Roman" w:cs="Times New Roman"/>
              </w:rPr>
              <w:t>маломобильных</w:t>
            </w:r>
            <w:proofErr w:type="spellEnd"/>
            <w:r w:rsidRPr="00586D1D">
              <w:rPr>
                <w:rFonts w:ascii="Times New Roman" w:hAnsi="Times New Roman" w:cs="Times New Roman"/>
              </w:rPr>
              <w:t xml:space="preserve"> групп и инвалидов</w:t>
            </w:r>
          </w:p>
        </w:tc>
      </w:tr>
      <w:tr w:rsidR="00FB14BD" w:rsidRPr="00586D1D" w:rsidTr="007C4DDE">
        <w:trPr>
          <w:trHeight w:val="285"/>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7C4DDE">
            <w:pPr>
              <w:pStyle w:val="aff0"/>
              <w:jc w:val="both"/>
              <w:rPr>
                <w:rFonts w:ascii="Times New Roman" w:hAnsi="Times New Roman" w:cs="Times New Roman"/>
              </w:rPr>
            </w:pPr>
            <w:r w:rsidRPr="00586D1D">
              <w:rPr>
                <w:rFonts w:ascii="Times New Roman" w:hAnsi="Times New Roman" w:cs="Times New Roman"/>
              </w:rPr>
              <w:t>Этапы и сроки                            реализации подпрограммы </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7C4DDE">
            <w:pPr>
              <w:pStyle w:val="aff0"/>
              <w:jc w:val="both"/>
              <w:rPr>
                <w:rFonts w:ascii="Times New Roman" w:hAnsi="Times New Roman" w:cs="Times New Roman"/>
              </w:rPr>
            </w:pPr>
            <w:r w:rsidRPr="00586D1D">
              <w:rPr>
                <w:rFonts w:ascii="Times New Roman" w:hAnsi="Times New Roman" w:cs="Times New Roman"/>
              </w:rPr>
              <w:t>2018-2024 года, поэтапная реализация</w:t>
            </w:r>
          </w:p>
        </w:tc>
      </w:tr>
      <w:tr w:rsidR="00FB14BD" w:rsidRPr="00586D1D" w:rsidTr="007C4DDE">
        <w:trPr>
          <w:trHeight w:val="1720"/>
        </w:trPr>
        <w:tc>
          <w:tcPr>
            <w:tcW w:w="3402"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7C4DDE">
            <w:pPr>
              <w:pStyle w:val="aff0"/>
              <w:jc w:val="both"/>
              <w:rPr>
                <w:rFonts w:ascii="Times New Roman" w:hAnsi="Times New Roman" w:cs="Times New Roman"/>
              </w:rPr>
            </w:pPr>
            <w:r w:rsidRPr="00586D1D">
              <w:rPr>
                <w:rFonts w:ascii="Times New Roman" w:hAnsi="Times New Roman" w:cs="Times New Roman"/>
              </w:rPr>
              <w:t xml:space="preserve">Объемы и источники финансирования      </w:t>
            </w:r>
          </w:p>
        </w:tc>
        <w:tc>
          <w:tcPr>
            <w:tcW w:w="6380" w:type="dxa"/>
            <w:tcBorders>
              <w:top w:val="single" w:sz="4" w:space="0" w:color="auto"/>
              <w:left w:val="single" w:sz="4" w:space="0" w:color="auto"/>
              <w:bottom w:val="single" w:sz="4" w:space="0" w:color="auto"/>
              <w:right w:val="single" w:sz="4" w:space="0" w:color="auto"/>
            </w:tcBorders>
            <w:tcMar>
              <w:top w:w="105" w:type="dxa"/>
              <w:left w:w="105" w:type="dxa"/>
              <w:bottom w:w="105" w:type="dxa"/>
              <w:right w:w="105" w:type="dxa"/>
            </w:tcMar>
          </w:tcPr>
          <w:p w:rsidR="00FB14BD" w:rsidRPr="00586D1D" w:rsidRDefault="00FB14BD" w:rsidP="007C4DDE">
            <w:r w:rsidRPr="00586D1D">
              <w:t xml:space="preserve">Общий объем финансирования подпрограммы составит </w:t>
            </w:r>
            <w:r w:rsidRPr="00844F71">
              <w:rPr>
                <w:b/>
              </w:rPr>
              <w:t>3700</w:t>
            </w:r>
            <w:r w:rsidRPr="00586D1D">
              <w:t xml:space="preserve"> тыс</w:t>
            </w:r>
            <w:proofErr w:type="gramStart"/>
            <w:r w:rsidRPr="00586D1D">
              <w:t>.р</w:t>
            </w:r>
            <w:proofErr w:type="gramEnd"/>
            <w:r w:rsidRPr="00586D1D">
              <w:t>ублей.</w:t>
            </w:r>
          </w:p>
          <w:p w:rsidR="00FB14BD" w:rsidRPr="00586D1D" w:rsidRDefault="00FB14BD" w:rsidP="007C4DDE">
            <w:pPr>
              <w:contextualSpacing/>
            </w:pPr>
            <w:r w:rsidRPr="00586D1D">
              <w:t xml:space="preserve">Общий объем финансирования подпрограммы в 2019 году составит </w:t>
            </w:r>
            <w:r w:rsidRPr="00844F71">
              <w:rPr>
                <w:b/>
              </w:rPr>
              <w:t>3700</w:t>
            </w:r>
            <w:r w:rsidRPr="00586D1D">
              <w:t xml:space="preserve"> </w:t>
            </w:r>
            <w:proofErr w:type="spellStart"/>
            <w:r w:rsidRPr="00586D1D">
              <w:t>тыс</w:t>
            </w:r>
            <w:proofErr w:type="gramStart"/>
            <w:r w:rsidRPr="00586D1D">
              <w:t>.р</w:t>
            </w:r>
            <w:proofErr w:type="gramEnd"/>
            <w:r w:rsidRPr="00586D1D">
              <w:t>уб</w:t>
            </w:r>
            <w:proofErr w:type="spellEnd"/>
            <w:r w:rsidRPr="00586D1D">
              <w:t>, в том числе: </w:t>
            </w:r>
            <w:r w:rsidRPr="00586D1D">
              <w:br/>
              <w:t>местный бюджет –</w:t>
            </w:r>
            <w:r w:rsidRPr="00844F71">
              <w:rPr>
                <w:b/>
              </w:rPr>
              <w:t>200,00</w:t>
            </w:r>
            <w:r w:rsidRPr="00586D1D">
              <w:t xml:space="preserve"> тыс.руб.</w:t>
            </w:r>
          </w:p>
          <w:p w:rsidR="00FB14BD" w:rsidRPr="00586D1D" w:rsidRDefault="00FB14BD" w:rsidP="007C4DDE">
            <w:pPr>
              <w:contextualSpacing/>
            </w:pPr>
            <w:r w:rsidRPr="00586D1D">
              <w:t xml:space="preserve">областной бюджет – </w:t>
            </w:r>
            <w:r w:rsidRPr="00844F71">
              <w:rPr>
                <w:b/>
              </w:rPr>
              <w:t>3500,00</w:t>
            </w:r>
            <w:r w:rsidRPr="00586D1D">
              <w:t xml:space="preserve"> тыс. руб.</w:t>
            </w:r>
          </w:p>
          <w:p w:rsidR="00FB14BD" w:rsidRPr="00586D1D" w:rsidRDefault="00FB14BD" w:rsidP="007C4DDE">
            <w:pPr>
              <w:contextualSpacing/>
            </w:pPr>
            <w:r w:rsidRPr="00586D1D">
              <w:t xml:space="preserve">Общий объем финансирования подпрограммы в 2020 году составит 0 </w:t>
            </w:r>
            <w:proofErr w:type="spellStart"/>
            <w:r w:rsidRPr="00586D1D">
              <w:t>тыс</w:t>
            </w:r>
            <w:proofErr w:type="gramStart"/>
            <w:r w:rsidRPr="00586D1D">
              <w:t>.р</w:t>
            </w:r>
            <w:proofErr w:type="gramEnd"/>
            <w:r w:rsidRPr="00586D1D">
              <w:t>уб</w:t>
            </w:r>
            <w:proofErr w:type="spellEnd"/>
            <w:r w:rsidRPr="00586D1D">
              <w:t>, в том числе: </w:t>
            </w:r>
          </w:p>
          <w:p w:rsidR="00FB14BD" w:rsidRPr="00586D1D" w:rsidRDefault="00FB14BD" w:rsidP="007C4DDE">
            <w:pPr>
              <w:contextualSpacing/>
            </w:pPr>
            <w:r w:rsidRPr="00586D1D">
              <w:t>местный бюджет – 0 тыс</w:t>
            </w:r>
            <w:proofErr w:type="gramStart"/>
            <w:r w:rsidRPr="00586D1D">
              <w:t>.р</w:t>
            </w:r>
            <w:proofErr w:type="gramEnd"/>
            <w:r w:rsidRPr="00586D1D">
              <w:t>уб.</w:t>
            </w:r>
          </w:p>
          <w:p w:rsidR="00FB14BD" w:rsidRPr="00586D1D" w:rsidRDefault="00FB14BD" w:rsidP="007C4DDE">
            <w:r w:rsidRPr="00586D1D">
              <w:t>областной бюджет – 0 тыс. руб.</w:t>
            </w:r>
          </w:p>
          <w:p w:rsidR="00FB14BD" w:rsidRPr="00586D1D" w:rsidRDefault="00FB14BD" w:rsidP="007C4DDE">
            <w:r w:rsidRPr="00586D1D">
              <w:t xml:space="preserve">Общий объем финансирования подпрограммы в 2021 году составит </w:t>
            </w:r>
            <w:r w:rsidR="00B1062C" w:rsidRPr="00844F71">
              <w:rPr>
                <w:b/>
              </w:rPr>
              <w:t>15800,00</w:t>
            </w:r>
            <w:r w:rsidRPr="00586D1D">
              <w:t xml:space="preserve"> </w:t>
            </w:r>
            <w:proofErr w:type="spellStart"/>
            <w:r w:rsidRPr="00586D1D">
              <w:t>тыс</w:t>
            </w:r>
            <w:proofErr w:type="gramStart"/>
            <w:r w:rsidRPr="00586D1D">
              <w:t>.р</w:t>
            </w:r>
            <w:proofErr w:type="gramEnd"/>
            <w:r w:rsidRPr="00586D1D">
              <w:t>уб</w:t>
            </w:r>
            <w:proofErr w:type="spellEnd"/>
            <w:r w:rsidRPr="00586D1D">
              <w:t>, в том числе: </w:t>
            </w:r>
            <w:r w:rsidRPr="00586D1D">
              <w:br/>
              <w:t xml:space="preserve">местный бюджет – </w:t>
            </w:r>
            <w:r w:rsidR="00B1062C" w:rsidRPr="00844F71">
              <w:rPr>
                <w:b/>
              </w:rPr>
              <w:t>80</w:t>
            </w:r>
            <w:r w:rsidRPr="00844F71">
              <w:rPr>
                <w:b/>
              </w:rPr>
              <w:t>0</w:t>
            </w:r>
            <w:r w:rsidR="00B1062C" w:rsidRPr="00844F71">
              <w:rPr>
                <w:b/>
              </w:rPr>
              <w:t>,00</w:t>
            </w:r>
            <w:r w:rsidRPr="00586D1D">
              <w:t xml:space="preserve"> тыс.руб.</w:t>
            </w:r>
          </w:p>
          <w:p w:rsidR="00FB14BD" w:rsidRPr="00586D1D" w:rsidRDefault="00FB14BD" w:rsidP="007C4DDE">
            <w:r w:rsidRPr="00586D1D">
              <w:t xml:space="preserve">областной бюджет – </w:t>
            </w:r>
            <w:r w:rsidR="00B1062C" w:rsidRPr="00844F71">
              <w:rPr>
                <w:b/>
              </w:rPr>
              <w:t>1500</w:t>
            </w:r>
            <w:r w:rsidRPr="00844F71">
              <w:rPr>
                <w:b/>
              </w:rPr>
              <w:t>0</w:t>
            </w:r>
            <w:r w:rsidR="00B1062C" w:rsidRPr="00844F71">
              <w:rPr>
                <w:b/>
              </w:rPr>
              <w:t>,00</w:t>
            </w:r>
            <w:r w:rsidRPr="00586D1D">
              <w:t xml:space="preserve"> тыс. руб.</w:t>
            </w:r>
          </w:p>
          <w:p w:rsidR="00FB14BD" w:rsidRPr="00586D1D" w:rsidRDefault="00FB14BD" w:rsidP="007C4DDE">
            <w:r w:rsidRPr="00586D1D">
              <w:t xml:space="preserve">Общий объем финансирования подпрограммы в 2022 году составит 0 </w:t>
            </w:r>
            <w:proofErr w:type="spellStart"/>
            <w:r w:rsidRPr="00586D1D">
              <w:t>тыс</w:t>
            </w:r>
            <w:proofErr w:type="gramStart"/>
            <w:r w:rsidRPr="00586D1D">
              <w:t>.р</w:t>
            </w:r>
            <w:proofErr w:type="gramEnd"/>
            <w:r w:rsidRPr="00586D1D">
              <w:t>уб</w:t>
            </w:r>
            <w:proofErr w:type="spellEnd"/>
            <w:r w:rsidRPr="00586D1D">
              <w:t>, в том числе: </w:t>
            </w:r>
            <w:r w:rsidRPr="00586D1D">
              <w:br/>
              <w:t>местный бюджет – 0 тыс.руб.</w:t>
            </w:r>
          </w:p>
          <w:p w:rsidR="00FB14BD" w:rsidRPr="00586D1D" w:rsidRDefault="00FB14BD" w:rsidP="007C4DDE">
            <w:r w:rsidRPr="00586D1D">
              <w:t>областной бюджет – 0 тыс. руб.</w:t>
            </w:r>
          </w:p>
          <w:p w:rsidR="00B1062C" w:rsidRPr="00586D1D" w:rsidRDefault="00B1062C" w:rsidP="00B1062C">
            <w:r w:rsidRPr="00586D1D">
              <w:t>Общий объем финансирования подпрограммы в 202</w:t>
            </w:r>
            <w:r>
              <w:t>3</w:t>
            </w:r>
            <w:r w:rsidRPr="00586D1D">
              <w:t xml:space="preserve"> году составит 0 </w:t>
            </w:r>
            <w:proofErr w:type="spellStart"/>
            <w:r w:rsidRPr="00586D1D">
              <w:t>тыс</w:t>
            </w:r>
            <w:proofErr w:type="gramStart"/>
            <w:r w:rsidRPr="00586D1D">
              <w:t>.р</w:t>
            </w:r>
            <w:proofErr w:type="gramEnd"/>
            <w:r w:rsidRPr="00586D1D">
              <w:t>уб</w:t>
            </w:r>
            <w:proofErr w:type="spellEnd"/>
            <w:r w:rsidRPr="00586D1D">
              <w:t>, в том числе: </w:t>
            </w:r>
            <w:r w:rsidRPr="00586D1D">
              <w:br/>
              <w:t>местный бюджет – 0 тыс.руб.</w:t>
            </w:r>
          </w:p>
          <w:p w:rsidR="00B1062C" w:rsidRPr="00586D1D" w:rsidRDefault="00B1062C" w:rsidP="00B1062C">
            <w:r w:rsidRPr="00586D1D">
              <w:t>областной бюджет – 0 тыс. руб.</w:t>
            </w:r>
          </w:p>
          <w:p w:rsidR="00FB14BD" w:rsidRPr="00586D1D" w:rsidRDefault="00FB14BD" w:rsidP="007C4DDE"/>
        </w:tc>
      </w:tr>
    </w:tbl>
    <w:p w:rsidR="00FB14BD" w:rsidRPr="00586D1D" w:rsidRDefault="00FB14BD" w:rsidP="00FB14BD">
      <w:pPr>
        <w:ind w:left="720"/>
        <w:jc w:val="both"/>
        <w:rPr>
          <w:b/>
        </w:rPr>
      </w:pPr>
    </w:p>
    <w:p w:rsidR="00FB14BD" w:rsidRPr="00586D1D" w:rsidRDefault="00FB14BD" w:rsidP="00FB14BD">
      <w:pPr>
        <w:pStyle w:val="affa"/>
        <w:spacing w:line="276" w:lineRule="auto"/>
        <w:jc w:val="center"/>
        <w:rPr>
          <w:rFonts w:ascii="Times New Roman" w:hAnsi="Times New Roman"/>
          <w:sz w:val="24"/>
          <w:szCs w:val="24"/>
        </w:rPr>
      </w:pPr>
      <w:r w:rsidRPr="00586D1D">
        <w:rPr>
          <w:rFonts w:ascii="Times New Roman" w:hAnsi="Times New Roman"/>
          <w:b/>
          <w:sz w:val="24"/>
          <w:szCs w:val="24"/>
        </w:rPr>
        <w:t>Общая характеристика сферы реализации муниципальной подпрограммы,</w:t>
      </w:r>
    </w:p>
    <w:p w:rsidR="00FB14BD" w:rsidRPr="00586D1D" w:rsidRDefault="00FB14BD" w:rsidP="00FB14BD">
      <w:pPr>
        <w:pStyle w:val="affa"/>
        <w:jc w:val="center"/>
        <w:rPr>
          <w:rFonts w:ascii="Times New Roman" w:hAnsi="Times New Roman"/>
          <w:b/>
          <w:sz w:val="24"/>
          <w:szCs w:val="24"/>
        </w:rPr>
      </w:pPr>
      <w:r w:rsidRPr="00586D1D">
        <w:rPr>
          <w:rFonts w:ascii="Times New Roman" w:hAnsi="Times New Roman"/>
          <w:b/>
          <w:sz w:val="24"/>
          <w:szCs w:val="24"/>
        </w:rPr>
        <w:t>в том числе, формулировки основных проблем в указанной сфере и прогноз</w:t>
      </w:r>
    </w:p>
    <w:p w:rsidR="00FB14BD" w:rsidRPr="00586D1D" w:rsidRDefault="00FB14BD" w:rsidP="00FB14BD">
      <w:pPr>
        <w:pStyle w:val="affa"/>
        <w:jc w:val="center"/>
        <w:rPr>
          <w:rFonts w:ascii="Times New Roman" w:hAnsi="Times New Roman"/>
          <w:sz w:val="24"/>
          <w:szCs w:val="24"/>
        </w:rPr>
      </w:pPr>
      <w:r w:rsidRPr="00586D1D">
        <w:rPr>
          <w:rFonts w:ascii="Times New Roman" w:hAnsi="Times New Roman"/>
          <w:b/>
          <w:sz w:val="24"/>
          <w:szCs w:val="24"/>
        </w:rPr>
        <w:t>её развития</w:t>
      </w:r>
    </w:p>
    <w:p w:rsidR="00FB14BD" w:rsidRPr="00586D1D" w:rsidRDefault="00FB14BD" w:rsidP="00FB14BD">
      <w:pPr>
        <w:pStyle w:val="Standard"/>
        <w:ind w:firstLine="709"/>
        <w:jc w:val="both"/>
        <w:rPr>
          <w:sz w:val="24"/>
          <w:szCs w:val="24"/>
        </w:rPr>
      </w:pPr>
    </w:p>
    <w:p w:rsidR="00FB14BD" w:rsidRPr="00586D1D" w:rsidRDefault="00FB14BD" w:rsidP="00FB14BD">
      <w:pPr>
        <w:pStyle w:val="Standard"/>
        <w:tabs>
          <w:tab w:val="left" w:pos="704"/>
        </w:tabs>
        <w:ind w:firstLine="709"/>
        <w:jc w:val="both"/>
        <w:rPr>
          <w:sz w:val="24"/>
          <w:szCs w:val="24"/>
        </w:rPr>
      </w:pPr>
      <w:proofErr w:type="gramStart"/>
      <w:r w:rsidRPr="00586D1D">
        <w:rPr>
          <w:sz w:val="24"/>
          <w:szCs w:val="24"/>
        </w:rPr>
        <w:t xml:space="preserve">Важнейшей задачей органов местного самоуправления муниципального образования Клопицкое сельское поселение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наличие современных </w:t>
      </w:r>
      <w:proofErr w:type="spellStart"/>
      <w:r w:rsidRPr="00586D1D">
        <w:rPr>
          <w:sz w:val="24"/>
          <w:szCs w:val="24"/>
        </w:rPr>
        <w:t>спортивно-досуговых</w:t>
      </w:r>
      <w:proofErr w:type="spellEnd"/>
      <w:r w:rsidRPr="00586D1D">
        <w:rPr>
          <w:sz w:val="24"/>
          <w:szCs w:val="24"/>
        </w:rPr>
        <w:t xml:space="preserve"> и культурно-развлекательных общественных территорий, способных обеспечить необходимые условия для жизнедеятельности, отдыха и занятий физической культурой и спортом населения.</w:t>
      </w:r>
      <w:proofErr w:type="gramEnd"/>
    </w:p>
    <w:p w:rsidR="00FB14BD" w:rsidRPr="00586D1D" w:rsidRDefault="00FB14BD" w:rsidP="00FB14BD">
      <w:pPr>
        <w:pStyle w:val="Standard"/>
        <w:tabs>
          <w:tab w:val="left" w:pos="5812"/>
        </w:tabs>
        <w:ind w:firstLine="709"/>
        <w:jc w:val="both"/>
        <w:rPr>
          <w:sz w:val="24"/>
          <w:szCs w:val="24"/>
        </w:rPr>
      </w:pPr>
      <w:r w:rsidRPr="00586D1D">
        <w:rPr>
          <w:sz w:val="24"/>
          <w:szCs w:val="24"/>
        </w:rPr>
        <w:t xml:space="preserve">Понятие «благоустройство территории» появилось в действующем законодательстве сравнительно недавно. </w:t>
      </w:r>
      <w:proofErr w:type="gramStart"/>
      <w:r w:rsidRPr="00586D1D">
        <w:rPr>
          <w:sz w:val="24"/>
          <w:szCs w:val="24"/>
        </w:rPr>
        <w:t>Согласно п. 1 ст. 2 Федерального закона от 6 октября 2003 года № 131-ФЗ «Об общих принципах организации местного самоуправления в Российской Федерации» под благоустройством территории сельского поселения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roofErr w:type="gramEnd"/>
    </w:p>
    <w:p w:rsidR="00FB14BD" w:rsidRPr="00586D1D" w:rsidRDefault="00FB14BD" w:rsidP="00FB14BD">
      <w:pPr>
        <w:pStyle w:val="Standard"/>
        <w:tabs>
          <w:tab w:val="left" w:pos="5812"/>
        </w:tabs>
        <w:ind w:firstLine="709"/>
        <w:jc w:val="both"/>
        <w:rPr>
          <w:sz w:val="24"/>
          <w:szCs w:val="24"/>
        </w:rPr>
      </w:pPr>
      <w:r w:rsidRPr="00586D1D">
        <w:rPr>
          <w:sz w:val="24"/>
          <w:szCs w:val="24"/>
        </w:rPr>
        <w:t xml:space="preserve">Уровень благоустройства определяет комфортность проживания граждан и является одной из проблем, требующих ежедневного внимания и эффективного решения, которое включает в себя комплекс мероприятий </w:t>
      </w:r>
      <w:proofErr w:type="gramStart"/>
      <w:r w:rsidRPr="00586D1D">
        <w:rPr>
          <w:sz w:val="24"/>
          <w:szCs w:val="24"/>
        </w:rPr>
        <w:t>по</w:t>
      </w:r>
      <w:proofErr w:type="gramEnd"/>
      <w:r w:rsidRPr="00586D1D">
        <w:rPr>
          <w:sz w:val="24"/>
          <w:szCs w:val="24"/>
        </w:rPr>
        <w:t>:</w:t>
      </w:r>
    </w:p>
    <w:p w:rsidR="00FB14BD" w:rsidRPr="00586D1D" w:rsidRDefault="00FB14BD" w:rsidP="00FB14BD">
      <w:pPr>
        <w:pStyle w:val="Standard"/>
        <w:numPr>
          <w:ilvl w:val="0"/>
          <w:numId w:val="40"/>
        </w:numPr>
        <w:tabs>
          <w:tab w:val="left" w:pos="692"/>
        </w:tabs>
        <w:ind w:firstLine="709"/>
        <w:jc w:val="both"/>
        <w:rPr>
          <w:sz w:val="24"/>
          <w:szCs w:val="24"/>
        </w:rPr>
      </w:pPr>
      <w:r w:rsidRPr="00586D1D">
        <w:rPr>
          <w:sz w:val="24"/>
          <w:szCs w:val="24"/>
        </w:rPr>
        <w:t>инженерной подготовке</w:t>
      </w:r>
    </w:p>
    <w:p w:rsidR="00FB14BD" w:rsidRPr="00586D1D" w:rsidRDefault="00FB14BD" w:rsidP="00FB14BD">
      <w:pPr>
        <w:pStyle w:val="Standard"/>
        <w:numPr>
          <w:ilvl w:val="0"/>
          <w:numId w:val="40"/>
        </w:numPr>
        <w:tabs>
          <w:tab w:val="left" w:pos="692"/>
        </w:tabs>
        <w:ind w:firstLine="709"/>
        <w:jc w:val="both"/>
        <w:rPr>
          <w:sz w:val="24"/>
          <w:szCs w:val="24"/>
        </w:rPr>
      </w:pPr>
      <w:r w:rsidRPr="00586D1D">
        <w:rPr>
          <w:sz w:val="24"/>
          <w:szCs w:val="24"/>
        </w:rPr>
        <w:t>обеспечения безопасности</w:t>
      </w:r>
    </w:p>
    <w:p w:rsidR="00FB14BD" w:rsidRPr="00586D1D" w:rsidRDefault="00FB14BD" w:rsidP="00FB14BD">
      <w:pPr>
        <w:pStyle w:val="Standard"/>
        <w:numPr>
          <w:ilvl w:val="0"/>
          <w:numId w:val="40"/>
        </w:numPr>
        <w:tabs>
          <w:tab w:val="left" w:pos="692"/>
        </w:tabs>
        <w:ind w:firstLine="709"/>
        <w:jc w:val="both"/>
        <w:rPr>
          <w:sz w:val="24"/>
          <w:szCs w:val="24"/>
        </w:rPr>
      </w:pPr>
      <w:r w:rsidRPr="00586D1D">
        <w:rPr>
          <w:sz w:val="24"/>
          <w:szCs w:val="24"/>
        </w:rPr>
        <w:t>озеленению</w:t>
      </w:r>
    </w:p>
    <w:p w:rsidR="00FB14BD" w:rsidRPr="00586D1D" w:rsidRDefault="00FB14BD" w:rsidP="00FB14BD">
      <w:pPr>
        <w:pStyle w:val="Standard"/>
        <w:numPr>
          <w:ilvl w:val="0"/>
          <w:numId w:val="40"/>
        </w:numPr>
        <w:tabs>
          <w:tab w:val="left" w:pos="692"/>
        </w:tabs>
        <w:ind w:firstLine="709"/>
        <w:jc w:val="both"/>
        <w:rPr>
          <w:sz w:val="24"/>
          <w:szCs w:val="24"/>
        </w:rPr>
      </w:pPr>
      <w:r w:rsidRPr="00586D1D">
        <w:rPr>
          <w:sz w:val="24"/>
          <w:szCs w:val="24"/>
        </w:rPr>
        <w:t>устройству покрытий</w:t>
      </w:r>
    </w:p>
    <w:p w:rsidR="00FB14BD" w:rsidRPr="00586D1D" w:rsidRDefault="00FB14BD" w:rsidP="00FB14BD">
      <w:pPr>
        <w:pStyle w:val="Standard"/>
        <w:numPr>
          <w:ilvl w:val="0"/>
          <w:numId w:val="40"/>
        </w:numPr>
        <w:tabs>
          <w:tab w:val="left" w:pos="692"/>
        </w:tabs>
        <w:ind w:firstLine="709"/>
        <w:jc w:val="both"/>
        <w:rPr>
          <w:sz w:val="24"/>
          <w:szCs w:val="24"/>
        </w:rPr>
      </w:pPr>
      <w:r w:rsidRPr="00586D1D">
        <w:rPr>
          <w:sz w:val="24"/>
          <w:szCs w:val="24"/>
        </w:rPr>
        <w:t>освещению</w:t>
      </w:r>
    </w:p>
    <w:p w:rsidR="00FB14BD" w:rsidRPr="00586D1D" w:rsidRDefault="00FB14BD" w:rsidP="00FB14BD">
      <w:pPr>
        <w:pStyle w:val="Standard"/>
        <w:numPr>
          <w:ilvl w:val="0"/>
          <w:numId w:val="40"/>
        </w:numPr>
        <w:tabs>
          <w:tab w:val="left" w:pos="692"/>
        </w:tabs>
        <w:ind w:firstLine="709"/>
        <w:jc w:val="both"/>
        <w:rPr>
          <w:sz w:val="24"/>
          <w:szCs w:val="24"/>
        </w:rPr>
      </w:pPr>
      <w:r w:rsidRPr="00586D1D">
        <w:rPr>
          <w:sz w:val="24"/>
          <w:szCs w:val="24"/>
        </w:rPr>
        <w:t>размещению малых архитектурных форм</w:t>
      </w:r>
    </w:p>
    <w:p w:rsidR="00FB14BD" w:rsidRPr="00586D1D" w:rsidRDefault="00FB14BD" w:rsidP="00FB14BD">
      <w:pPr>
        <w:pStyle w:val="Standard"/>
        <w:numPr>
          <w:ilvl w:val="0"/>
          <w:numId w:val="40"/>
        </w:numPr>
        <w:tabs>
          <w:tab w:val="left" w:pos="692"/>
        </w:tabs>
        <w:ind w:firstLine="709"/>
        <w:jc w:val="both"/>
        <w:rPr>
          <w:sz w:val="24"/>
          <w:szCs w:val="24"/>
        </w:rPr>
      </w:pPr>
      <w:r w:rsidRPr="00586D1D">
        <w:rPr>
          <w:sz w:val="24"/>
          <w:szCs w:val="24"/>
        </w:rPr>
        <w:t xml:space="preserve">размещению объектов для </w:t>
      </w:r>
      <w:proofErr w:type="spellStart"/>
      <w:r w:rsidRPr="00586D1D">
        <w:rPr>
          <w:sz w:val="24"/>
          <w:szCs w:val="24"/>
        </w:rPr>
        <w:t>маломобильных</w:t>
      </w:r>
      <w:proofErr w:type="spellEnd"/>
      <w:r w:rsidRPr="00586D1D">
        <w:rPr>
          <w:sz w:val="24"/>
          <w:szCs w:val="24"/>
        </w:rPr>
        <w:t xml:space="preserve"> групп и инвалидов.   </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Текущее состояние большинства дворовых территорий поселения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  не достаточно производятся работы по озеленению дворовых территорий,</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 малое количество парковок для временного хранения автомобилей,</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 не достаточно оборудованных детских и спортивных площадок.</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Существующее положение обусловлено рядом факторов:</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 введение новых современных требований к благоустройству и содержанию территорий,</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 недостаточное финансирование программных мероприятий в предыдущие годы,</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 отсутствие комплексного подхода к решению проблемы формирования и обеспечения среды, комфортной и благоприятной для проживания населения.</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Состояние пешеходных проходных зон общественных территорий за последние годы ухудшилось вследствие растущих техногенных нагрузок, значительной части зеленых насаждений требуется постоянный уход.</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Часть зеленых насаждений достигла состояния естественного старения, что требует особого ухода либо замены новыми посадками. Зеленые насаждения содержатся недостаточно качественно и системно, не ведется санитарная очистка насаждений, имеется большая доля деревьев, требующих сноса.</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Большинство общественных территорий поселения представлены лишь наличием кустарников и  деревьев, требующих ухода, формовочной обрезки, уборки.</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 xml:space="preserve"> В настоящее время на территории поселения существует высокая потребность в современных </w:t>
      </w:r>
      <w:proofErr w:type="spellStart"/>
      <w:r w:rsidRPr="00586D1D">
        <w:rPr>
          <w:rFonts w:ascii="Times New Roman" w:hAnsi="Times New Roman" w:cs="Times New Roman"/>
          <w:sz w:val="24"/>
          <w:szCs w:val="24"/>
        </w:rPr>
        <w:t>спортивно-досуговых</w:t>
      </w:r>
      <w:proofErr w:type="spellEnd"/>
      <w:r w:rsidRPr="00586D1D">
        <w:rPr>
          <w:rFonts w:ascii="Times New Roman" w:hAnsi="Times New Roman" w:cs="Times New Roman"/>
          <w:sz w:val="24"/>
          <w:szCs w:val="24"/>
        </w:rPr>
        <w:t xml:space="preserve"> и культурно-развлекательных площадках, способных обеспечить необходимые условия для занятий физической культурой и спортом населению, и, в первую очередь, для малообеспеченных семей, детей, молодежи, студентов  и инвалидов.</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lastRenderedPageBreak/>
        <w:t>Настоящая Подпрограмма позволит расширить материально-техническую базу муниципальных спортивных сооружений, обеспечить их качественное содержание, долгосрочность использования для всех групп населения.</w:t>
      </w: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Комплексное благоустройство дворовых территорий и общественных территорий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FB14BD" w:rsidRPr="00586D1D" w:rsidRDefault="00FB14BD" w:rsidP="00FB14BD">
      <w:pPr>
        <w:pStyle w:val="ConsPlusNormal0"/>
        <w:ind w:firstLine="709"/>
        <w:jc w:val="both"/>
        <w:rPr>
          <w:rFonts w:ascii="Times New Roman" w:eastAsia="Calibri" w:hAnsi="Times New Roman" w:cs="Times New Roman"/>
          <w:sz w:val="24"/>
          <w:szCs w:val="24"/>
          <w:lang w:eastAsia="en-US"/>
        </w:rPr>
      </w:pPr>
    </w:p>
    <w:p w:rsidR="00FB14BD" w:rsidRPr="00586D1D" w:rsidRDefault="00FB14BD" w:rsidP="00FB14BD">
      <w:pPr>
        <w:pStyle w:val="ConsPlusNormal0"/>
        <w:spacing w:after="360"/>
        <w:ind w:firstLine="709"/>
        <w:jc w:val="center"/>
        <w:rPr>
          <w:rFonts w:ascii="Times New Roman" w:hAnsi="Times New Roman" w:cs="Times New Roman"/>
          <w:sz w:val="24"/>
          <w:szCs w:val="24"/>
        </w:rPr>
      </w:pPr>
      <w:r w:rsidRPr="00586D1D">
        <w:rPr>
          <w:rFonts w:ascii="Times New Roman" w:hAnsi="Times New Roman" w:cs="Times New Roman"/>
          <w:b/>
          <w:sz w:val="24"/>
          <w:szCs w:val="24"/>
        </w:rPr>
        <w:t xml:space="preserve"> Основные цели и задачи муниципальной подпрограммы</w:t>
      </w:r>
    </w:p>
    <w:p w:rsidR="00FB14BD" w:rsidRPr="00586D1D" w:rsidRDefault="00FB14BD" w:rsidP="00FB14BD">
      <w:pPr>
        <w:pStyle w:val="Standard"/>
        <w:tabs>
          <w:tab w:val="left" w:pos="5812"/>
        </w:tabs>
        <w:ind w:firstLine="709"/>
        <w:jc w:val="both"/>
        <w:rPr>
          <w:sz w:val="24"/>
          <w:szCs w:val="24"/>
        </w:rPr>
      </w:pPr>
      <w:r w:rsidRPr="00586D1D">
        <w:rPr>
          <w:sz w:val="24"/>
          <w:szCs w:val="24"/>
        </w:rPr>
        <w:t>Целью реализации Подпрограммы является формирование комфортной городской среды  на территории МО Клопицкое сельское поселение.</w:t>
      </w:r>
    </w:p>
    <w:p w:rsidR="00FB14BD" w:rsidRPr="00586D1D" w:rsidRDefault="00FB14BD" w:rsidP="00FB14BD">
      <w:pPr>
        <w:pStyle w:val="Standard"/>
        <w:tabs>
          <w:tab w:val="left" w:pos="5812"/>
        </w:tabs>
        <w:ind w:firstLine="709"/>
        <w:jc w:val="both"/>
        <w:rPr>
          <w:sz w:val="24"/>
          <w:szCs w:val="24"/>
        </w:rPr>
      </w:pPr>
      <w:r w:rsidRPr="00586D1D">
        <w:rPr>
          <w:sz w:val="24"/>
          <w:szCs w:val="24"/>
        </w:rPr>
        <w:t>Реализация Подпрограммы осуществляется по двум направлениям:</w:t>
      </w:r>
    </w:p>
    <w:p w:rsidR="00FB14BD" w:rsidRPr="00586D1D" w:rsidRDefault="00FB14BD" w:rsidP="00FB14BD">
      <w:pPr>
        <w:pStyle w:val="Standard"/>
        <w:tabs>
          <w:tab w:val="left" w:pos="5812"/>
        </w:tabs>
        <w:ind w:firstLine="709"/>
        <w:jc w:val="both"/>
        <w:rPr>
          <w:sz w:val="24"/>
          <w:szCs w:val="24"/>
        </w:rPr>
      </w:pPr>
      <w:r w:rsidRPr="00586D1D">
        <w:rPr>
          <w:sz w:val="24"/>
          <w:szCs w:val="24"/>
        </w:rPr>
        <w:t>- благоустройство дворовых территорий муниципального образования Клопицкое сельское поселение;</w:t>
      </w:r>
    </w:p>
    <w:p w:rsidR="00FB14BD" w:rsidRPr="00586D1D" w:rsidRDefault="00FB14BD" w:rsidP="00FB14BD">
      <w:pPr>
        <w:pStyle w:val="Standard"/>
        <w:tabs>
          <w:tab w:val="left" w:pos="5812"/>
        </w:tabs>
        <w:ind w:firstLine="709"/>
        <w:jc w:val="both"/>
        <w:rPr>
          <w:sz w:val="24"/>
          <w:szCs w:val="24"/>
        </w:rPr>
      </w:pPr>
      <w:r w:rsidRPr="00586D1D">
        <w:rPr>
          <w:sz w:val="24"/>
          <w:szCs w:val="24"/>
        </w:rPr>
        <w:t>- благоустройство общественных территорий населенных пунктов муниципального образования Клопицкое сельское поселение.</w:t>
      </w:r>
    </w:p>
    <w:p w:rsidR="00FB14BD" w:rsidRPr="00586D1D" w:rsidRDefault="00FB14BD" w:rsidP="00FB14BD">
      <w:pPr>
        <w:pStyle w:val="Standard"/>
        <w:tabs>
          <w:tab w:val="left" w:pos="5812"/>
        </w:tabs>
        <w:ind w:firstLine="709"/>
        <w:jc w:val="both"/>
        <w:rPr>
          <w:sz w:val="24"/>
          <w:szCs w:val="24"/>
        </w:rPr>
      </w:pPr>
      <w:r w:rsidRPr="00586D1D">
        <w:rPr>
          <w:sz w:val="24"/>
          <w:szCs w:val="24"/>
        </w:rPr>
        <w:t xml:space="preserve">Дополнительным направлением является повышение уровня вовлеченности заинтересованных граждан, организаций в реализацию мероприятий по благоустройству территории сельского поселения, а так же дополнительное оборудование для </w:t>
      </w:r>
      <w:proofErr w:type="spellStart"/>
      <w:r w:rsidRPr="00586D1D">
        <w:rPr>
          <w:sz w:val="24"/>
          <w:szCs w:val="24"/>
        </w:rPr>
        <w:t>маломобильных</w:t>
      </w:r>
      <w:proofErr w:type="spellEnd"/>
      <w:r w:rsidRPr="00586D1D">
        <w:rPr>
          <w:sz w:val="24"/>
          <w:szCs w:val="24"/>
        </w:rPr>
        <w:t xml:space="preserve"> групп и инвалидов.</w:t>
      </w:r>
    </w:p>
    <w:p w:rsidR="00FB14BD" w:rsidRPr="00586D1D" w:rsidRDefault="00FB14BD" w:rsidP="00FB14BD">
      <w:pPr>
        <w:pStyle w:val="fn2r"/>
        <w:spacing w:before="0" w:after="0"/>
        <w:ind w:firstLine="851"/>
        <w:jc w:val="both"/>
      </w:pPr>
      <w:r w:rsidRPr="00586D1D">
        <w:t>Важными задачами реализации подпрограммы являются:</w:t>
      </w:r>
    </w:p>
    <w:p w:rsidR="00FB14BD" w:rsidRPr="00586D1D" w:rsidRDefault="00FB14BD" w:rsidP="00FB14BD">
      <w:pPr>
        <w:pStyle w:val="fn2r"/>
        <w:spacing w:before="0" w:after="0"/>
        <w:ind w:firstLine="851"/>
        <w:jc w:val="both"/>
      </w:pPr>
      <w:r w:rsidRPr="00586D1D">
        <w:t>- создание общественной комиссии, с функциями контроля выполнения Подпрограммы, и участия в согласовании отчетов и приемке работ;</w:t>
      </w:r>
    </w:p>
    <w:p w:rsidR="00FB14BD" w:rsidRPr="00586D1D" w:rsidRDefault="00FB14BD" w:rsidP="00FB14BD">
      <w:pPr>
        <w:pStyle w:val="fn2r"/>
        <w:spacing w:before="0" w:after="0"/>
        <w:ind w:firstLine="851"/>
        <w:jc w:val="both"/>
      </w:pPr>
      <w:r w:rsidRPr="00586D1D">
        <w:t xml:space="preserve">- проведение общественных обсуждений и утверждение Подпрограммы </w:t>
      </w:r>
      <w:r w:rsidRPr="00586D1D">
        <w:br/>
        <w:t xml:space="preserve">и </w:t>
      </w:r>
      <w:proofErr w:type="spellStart"/>
      <w:proofErr w:type="gramStart"/>
      <w:r w:rsidRPr="00586D1D">
        <w:t>дизайн-проектов</w:t>
      </w:r>
      <w:proofErr w:type="spellEnd"/>
      <w:proofErr w:type="gramEnd"/>
      <w:r w:rsidRPr="00586D1D">
        <w:t xml:space="preserve"> объектов;</w:t>
      </w:r>
    </w:p>
    <w:p w:rsidR="00FB14BD" w:rsidRPr="00586D1D" w:rsidRDefault="00FB14BD" w:rsidP="00FB14BD">
      <w:pPr>
        <w:pStyle w:val="fn2r"/>
        <w:spacing w:before="0" w:after="0"/>
        <w:ind w:firstLine="851"/>
        <w:jc w:val="both"/>
      </w:pPr>
      <w:r w:rsidRPr="00586D1D">
        <w:t>- свободное право предложения объектов для включения в программу;</w:t>
      </w:r>
    </w:p>
    <w:p w:rsidR="00FB14BD" w:rsidRPr="00586D1D" w:rsidRDefault="00FB14BD" w:rsidP="00FB14BD">
      <w:pPr>
        <w:pStyle w:val="fn2r"/>
        <w:spacing w:before="0" w:after="0"/>
        <w:ind w:firstLine="851"/>
        <w:jc w:val="both"/>
      </w:pPr>
      <w:r w:rsidRPr="00586D1D">
        <w:t xml:space="preserve">- доступность городской среды для </w:t>
      </w:r>
      <w:proofErr w:type="spellStart"/>
      <w:r w:rsidRPr="00586D1D">
        <w:t>маломобильных</w:t>
      </w:r>
      <w:proofErr w:type="spellEnd"/>
      <w:r w:rsidRPr="00586D1D">
        <w:t xml:space="preserve"> групп населения.</w:t>
      </w:r>
    </w:p>
    <w:p w:rsidR="00FB14BD" w:rsidRPr="00586D1D" w:rsidRDefault="00FB14BD" w:rsidP="00FB14BD">
      <w:pPr>
        <w:pStyle w:val="Standard"/>
        <w:tabs>
          <w:tab w:val="left" w:pos="5812"/>
        </w:tabs>
        <w:ind w:left="709"/>
        <w:jc w:val="both"/>
        <w:rPr>
          <w:sz w:val="24"/>
          <w:szCs w:val="24"/>
        </w:rPr>
      </w:pPr>
    </w:p>
    <w:p w:rsidR="00FB14BD" w:rsidRPr="00586D1D" w:rsidRDefault="00FB14BD" w:rsidP="00FB14BD">
      <w:pPr>
        <w:pStyle w:val="Standard"/>
        <w:tabs>
          <w:tab w:val="left" w:pos="709"/>
        </w:tabs>
        <w:ind w:left="720"/>
        <w:jc w:val="center"/>
        <w:rPr>
          <w:b/>
          <w:sz w:val="24"/>
          <w:szCs w:val="24"/>
        </w:rPr>
      </w:pPr>
      <w:r w:rsidRPr="00586D1D">
        <w:rPr>
          <w:b/>
          <w:sz w:val="24"/>
          <w:szCs w:val="24"/>
        </w:rPr>
        <w:t xml:space="preserve"> Сроки реализации подпрограммы.</w:t>
      </w:r>
    </w:p>
    <w:p w:rsidR="00FB14BD" w:rsidRPr="00586D1D" w:rsidRDefault="00FB14BD" w:rsidP="00FB14BD">
      <w:pPr>
        <w:pStyle w:val="Standard"/>
        <w:tabs>
          <w:tab w:val="left" w:pos="709"/>
        </w:tabs>
        <w:rPr>
          <w:b/>
          <w:sz w:val="24"/>
          <w:szCs w:val="24"/>
        </w:rPr>
      </w:pPr>
    </w:p>
    <w:p w:rsidR="00FB14BD" w:rsidRPr="00586D1D" w:rsidRDefault="00FB14BD" w:rsidP="00FB14BD">
      <w:pPr>
        <w:pStyle w:val="ConsPlusNormal0"/>
        <w:ind w:firstLine="851"/>
        <w:jc w:val="both"/>
        <w:rPr>
          <w:rFonts w:ascii="Times New Roman" w:hAnsi="Times New Roman" w:cs="Times New Roman"/>
          <w:sz w:val="24"/>
          <w:szCs w:val="24"/>
        </w:rPr>
      </w:pPr>
      <w:r w:rsidRPr="00586D1D">
        <w:rPr>
          <w:rFonts w:ascii="Times New Roman" w:hAnsi="Times New Roman" w:cs="Times New Roman"/>
          <w:sz w:val="24"/>
          <w:szCs w:val="24"/>
        </w:rPr>
        <w:t>Для достижения поставленных целей, решения задач необходимо реализовывать мероприятия подпрограммы в 7</w:t>
      </w:r>
      <w:r w:rsidR="00B1062C">
        <w:rPr>
          <w:rFonts w:ascii="Times New Roman" w:hAnsi="Times New Roman" w:cs="Times New Roman"/>
          <w:sz w:val="24"/>
          <w:szCs w:val="24"/>
        </w:rPr>
        <w:t>-ми летний период</w:t>
      </w:r>
      <w:proofErr w:type="gramStart"/>
      <w:r w:rsidR="00B1062C">
        <w:rPr>
          <w:rFonts w:ascii="Times New Roman" w:hAnsi="Times New Roman" w:cs="Times New Roman"/>
          <w:sz w:val="24"/>
          <w:szCs w:val="24"/>
        </w:rPr>
        <w:t xml:space="preserve"> </w:t>
      </w:r>
      <w:r w:rsidRPr="00586D1D">
        <w:rPr>
          <w:rFonts w:ascii="Times New Roman" w:hAnsi="Times New Roman" w:cs="Times New Roman"/>
          <w:sz w:val="24"/>
          <w:szCs w:val="24"/>
        </w:rPr>
        <w:t>.</w:t>
      </w:r>
      <w:proofErr w:type="gramEnd"/>
      <w:r w:rsidRPr="00586D1D">
        <w:rPr>
          <w:rFonts w:ascii="Times New Roman" w:hAnsi="Times New Roman" w:cs="Times New Roman"/>
          <w:sz w:val="24"/>
          <w:szCs w:val="24"/>
        </w:rPr>
        <w:t xml:space="preserve"> Предусмотрена поэтапная реализация с возможностью внесения изменений в сроки реализации Подпрограммы.</w:t>
      </w:r>
    </w:p>
    <w:p w:rsidR="00FB14BD" w:rsidRPr="00586D1D" w:rsidRDefault="00FB14BD" w:rsidP="00FB14BD">
      <w:pPr>
        <w:pStyle w:val="Standard"/>
        <w:tabs>
          <w:tab w:val="left" w:pos="709"/>
        </w:tabs>
        <w:ind w:left="1080"/>
        <w:jc w:val="center"/>
        <w:rPr>
          <w:b/>
          <w:sz w:val="24"/>
          <w:szCs w:val="24"/>
        </w:rPr>
      </w:pPr>
      <w:r w:rsidRPr="00586D1D">
        <w:rPr>
          <w:b/>
          <w:sz w:val="24"/>
          <w:szCs w:val="24"/>
        </w:rPr>
        <w:t>Перечень программных мероприятий.</w:t>
      </w:r>
    </w:p>
    <w:p w:rsidR="00FB14BD" w:rsidRPr="00586D1D" w:rsidRDefault="00FB14BD" w:rsidP="00FB14BD">
      <w:pPr>
        <w:pStyle w:val="Standard"/>
        <w:tabs>
          <w:tab w:val="left" w:pos="709"/>
        </w:tabs>
        <w:ind w:left="709"/>
        <w:jc w:val="center"/>
        <w:rPr>
          <w:b/>
          <w:sz w:val="24"/>
          <w:szCs w:val="24"/>
        </w:rPr>
      </w:pPr>
    </w:p>
    <w:p w:rsidR="00FB14BD" w:rsidRPr="00586D1D" w:rsidRDefault="00FB14BD" w:rsidP="00FB14BD">
      <w:pPr>
        <w:pStyle w:val="Standard"/>
        <w:tabs>
          <w:tab w:val="left" w:pos="709"/>
        </w:tabs>
        <w:ind w:left="709"/>
        <w:rPr>
          <w:sz w:val="24"/>
          <w:szCs w:val="24"/>
        </w:rPr>
      </w:pPr>
      <w:r w:rsidRPr="00586D1D">
        <w:rPr>
          <w:sz w:val="24"/>
          <w:szCs w:val="24"/>
        </w:rPr>
        <w:t>На реализацию задач подпрограммы будут направлены следующие основные мероприятия:</w:t>
      </w:r>
    </w:p>
    <w:p w:rsidR="00FB14BD" w:rsidRPr="00586D1D" w:rsidRDefault="00FB14BD" w:rsidP="00FB14BD">
      <w:pPr>
        <w:pStyle w:val="Standard"/>
        <w:tabs>
          <w:tab w:val="left" w:pos="709"/>
        </w:tabs>
        <w:ind w:left="709"/>
        <w:rPr>
          <w:sz w:val="24"/>
          <w:szCs w:val="24"/>
        </w:rPr>
      </w:pPr>
      <w:r w:rsidRPr="00586D1D">
        <w:rPr>
          <w:sz w:val="24"/>
          <w:szCs w:val="24"/>
        </w:rPr>
        <w:t>4.1. Благоустройство дворовых территорий Клопицкого сельского поселения;</w:t>
      </w:r>
    </w:p>
    <w:p w:rsidR="00FB14BD" w:rsidRPr="00586D1D" w:rsidRDefault="00FB14BD" w:rsidP="00FB14BD">
      <w:pPr>
        <w:pStyle w:val="Standard"/>
        <w:tabs>
          <w:tab w:val="left" w:pos="709"/>
        </w:tabs>
        <w:ind w:left="709"/>
        <w:rPr>
          <w:sz w:val="24"/>
          <w:szCs w:val="24"/>
        </w:rPr>
      </w:pPr>
      <w:r w:rsidRPr="00586D1D">
        <w:rPr>
          <w:sz w:val="24"/>
          <w:szCs w:val="24"/>
        </w:rPr>
        <w:t>4.2. Благоустройство общественных территорий Клопицкого сельского поселения.</w:t>
      </w:r>
    </w:p>
    <w:p w:rsidR="00FB14BD" w:rsidRPr="00586D1D" w:rsidRDefault="00FB14BD" w:rsidP="00FB14BD">
      <w:pPr>
        <w:pStyle w:val="Standard"/>
        <w:tabs>
          <w:tab w:val="left" w:pos="709"/>
        </w:tabs>
        <w:ind w:left="709"/>
        <w:rPr>
          <w:sz w:val="24"/>
          <w:szCs w:val="24"/>
        </w:rPr>
      </w:pPr>
    </w:p>
    <w:p w:rsidR="00FB14BD" w:rsidRPr="00586D1D" w:rsidRDefault="00FB14BD" w:rsidP="00FB14BD">
      <w:pPr>
        <w:pStyle w:val="Standard"/>
        <w:tabs>
          <w:tab w:val="left" w:pos="5812"/>
        </w:tabs>
        <w:ind w:firstLine="709"/>
        <w:jc w:val="center"/>
        <w:rPr>
          <w:sz w:val="24"/>
          <w:szCs w:val="24"/>
        </w:rPr>
      </w:pPr>
      <w:r w:rsidRPr="00586D1D">
        <w:rPr>
          <w:b/>
          <w:sz w:val="24"/>
          <w:szCs w:val="24"/>
        </w:rPr>
        <w:t>Минимальный перечень</w:t>
      </w:r>
    </w:p>
    <w:p w:rsidR="00FB14BD" w:rsidRPr="00586D1D" w:rsidRDefault="00FB14BD" w:rsidP="00FB14BD">
      <w:pPr>
        <w:pStyle w:val="Standard"/>
        <w:tabs>
          <w:tab w:val="left" w:pos="5812"/>
        </w:tabs>
        <w:ind w:firstLine="709"/>
        <w:jc w:val="center"/>
        <w:rPr>
          <w:sz w:val="24"/>
          <w:szCs w:val="24"/>
        </w:rPr>
      </w:pPr>
      <w:r w:rsidRPr="00586D1D">
        <w:rPr>
          <w:b/>
          <w:sz w:val="24"/>
          <w:szCs w:val="24"/>
        </w:rPr>
        <w:t>работ по благоустройству дворовых территорий.</w:t>
      </w:r>
    </w:p>
    <w:p w:rsidR="00FB14BD" w:rsidRPr="00586D1D" w:rsidRDefault="00FB14BD" w:rsidP="00FB14BD">
      <w:pPr>
        <w:pStyle w:val="Standard"/>
        <w:tabs>
          <w:tab w:val="left" w:pos="5812"/>
        </w:tabs>
        <w:ind w:firstLine="709"/>
        <w:jc w:val="center"/>
        <w:rPr>
          <w:b/>
          <w:sz w:val="24"/>
          <w:szCs w:val="24"/>
        </w:rPr>
      </w:pPr>
    </w:p>
    <w:p w:rsidR="00FB14BD" w:rsidRPr="00586D1D" w:rsidRDefault="00FB14BD" w:rsidP="00FB14BD">
      <w:pPr>
        <w:pStyle w:val="Standard"/>
        <w:tabs>
          <w:tab w:val="left" w:pos="5812"/>
        </w:tabs>
        <w:ind w:firstLine="709"/>
        <w:jc w:val="both"/>
        <w:rPr>
          <w:sz w:val="24"/>
          <w:szCs w:val="24"/>
        </w:rPr>
      </w:pPr>
      <w:r w:rsidRPr="00586D1D">
        <w:rPr>
          <w:sz w:val="24"/>
          <w:szCs w:val="24"/>
        </w:rPr>
        <w:t xml:space="preserve"> Минимальный перечень работ по благоустройству дворовых территорий многоквартирных домов, включает проведение следующих мероприятий:</w:t>
      </w:r>
    </w:p>
    <w:p w:rsidR="00FB14BD" w:rsidRPr="00586D1D" w:rsidRDefault="00FB14BD" w:rsidP="00FB14BD">
      <w:pPr>
        <w:pStyle w:val="Standard"/>
        <w:tabs>
          <w:tab w:val="left" w:pos="5812"/>
        </w:tabs>
        <w:ind w:firstLine="709"/>
        <w:jc w:val="both"/>
        <w:rPr>
          <w:sz w:val="24"/>
          <w:szCs w:val="24"/>
        </w:rPr>
      </w:pPr>
      <w:r w:rsidRPr="00586D1D">
        <w:rPr>
          <w:sz w:val="24"/>
          <w:szCs w:val="24"/>
        </w:rPr>
        <w:t>- ремонт дворовых проездов;</w:t>
      </w:r>
    </w:p>
    <w:p w:rsidR="00FB14BD" w:rsidRPr="00586D1D" w:rsidRDefault="00FB14BD" w:rsidP="00FB14BD">
      <w:pPr>
        <w:pStyle w:val="Standard"/>
        <w:tabs>
          <w:tab w:val="left" w:pos="5812"/>
        </w:tabs>
        <w:ind w:firstLine="709"/>
        <w:jc w:val="both"/>
        <w:rPr>
          <w:sz w:val="24"/>
          <w:szCs w:val="24"/>
        </w:rPr>
      </w:pPr>
      <w:r w:rsidRPr="00586D1D">
        <w:rPr>
          <w:sz w:val="24"/>
          <w:szCs w:val="24"/>
        </w:rPr>
        <w:t>- обеспечение освещения дворовых территорий;</w:t>
      </w:r>
    </w:p>
    <w:p w:rsidR="00FB14BD" w:rsidRPr="00586D1D" w:rsidRDefault="00FB14BD" w:rsidP="00FB14BD">
      <w:pPr>
        <w:pStyle w:val="Standard"/>
        <w:tabs>
          <w:tab w:val="left" w:pos="5812"/>
        </w:tabs>
        <w:ind w:firstLine="709"/>
        <w:jc w:val="both"/>
        <w:rPr>
          <w:sz w:val="24"/>
          <w:szCs w:val="24"/>
        </w:rPr>
      </w:pPr>
      <w:r w:rsidRPr="00586D1D">
        <w:rPr>
          <w:sz w:val="24"/>
          <w:szCs w:val="24"/>
        </w:rPr>
        <w:t>- установка скамеек;</w:t>
      </w:r>
    </w:p>
    <w:p w:rsidR="00FB14BD" w:rsidRPr="00586D1D" w:rsidRDefault="00FB14BD" w:rsidP="00FB14BD">
      <w:pPr>
        <w:pStyle w:val="Standard"/>
        <w:tabs>
          <w:tab w:val="left" w:pos="5812"/>
        </w:tabs>
        <w:ind w:firstLine="709"/>
        <w:jc w:val="both"/>
        <w:rPr>
          <w:sz w:val="24"/>
          <w:szCs w:val="24"/>
        </w:rPr>
      </w:pPr>
      <w:r w:rsidRPr="00586D1D">
        <w:rPr>
          <w:sz w:val="24"/>
          <w:szCs w:val="24"/>
        </w:rPr>
        <w:t>- установка урн.</w:t>
      </w:r>
    </w:p>
    <w:p w:rsidR="00FB14BD" w:rsidRPr="00586D1D" w:rsidRDefault="00FB14BD" w:rsidP="00FB14BD">
      <w:pPr>
        <w:pStyle w:val="Standard"/>
        <w:tabs>
          <w:tab w:val="left" w:pos="5812"/>
        </w:tabs>
        <w:ind w:firstLine="709"/>
        <w:jc w:val="both"/>
        <w:rPr>
          <w:sz w:val="24"/>
          <w:szCs w:val="24"/>
        </w:rPr>
      </w:pPr>
      <w:r w:rsidRPr="00586D1D">
        <w:rPr>
          <w:sz w:val="24"/>
          <w:szCs w:val="24"/>
        </w:rPr>
        <w:t>Данный перечень является исчерпывающим и не может быть расширен.</w:t>
      </w:r>
    </w:p>
    <w:p w:rsidR="00FB14BD" w:rsidRPr="00586D1D" w:rsidRDefault="00FB14BD" w:rsidP="00FB14BD">
      <w:pPr>
        <w:pStyle w:val="Standard"/>
        <w:tabs>
          <w:tab w:val="left" w:pos="5812"/>
        </w:tabs>
        <w:ind w:firstLine="709"/>
        <w:jc w:val="both"/>
        <w:rPr>
          <w:i/>
          <w:sz w:val="24"/>
          <w:szCs w:val="24"/>
        </w:rPr>
      </w:pPr>
      <w:r w:rsidRPr="00586D1D">
        <w:rPr>
          <w:sz w:val="24"/>
          <w:szCs w:val="24"/>
        </w:rPr>
        <w:lastRenderedPageBreak/>
        <w:t>Нормативная стоимость (единичные расценки) работ по благоустройству дворовых территорий, входящих в минимальный перечень работ, приведена в таблице № 1 Подпрограммы.</w:t>
      </w:r>
    </w:p>
    <w:p w:rsidR="00FB14BD" w:rsidRPr="00586D1D" w:rsidRDefault="00FB14BD" w:rsidP="00FB14BD">
      <w:pPr>
        <w:pStyle w:val="Standard"/>
        <w:tabs>
          <w:tab w:val="left" w:pos="5812"/>
        </w:tabs>
        <w:ind w:firstLine="709"/>
        <w:jc w:val="right"/>
        <w:rPr>
          <w:i/>
          <w:sz w:val="24"/>
          <w:szCs w:val="24"/>
        </w:rPr>
      </w:pPr>
    </w:p>
    <w:p w:rsidR="00FB14BD" w:rsidRPr="00586D1D" w:rsidRDefault="00FB14BD" w:rsidP="00FB14BD">
      <w:pPr>
        <w:pStyle w:val="Standard"/>
        <w:tabs>
          <w:tab w:val="left" w:pos="5812"/>
        </w:tabs>
        <w:ind w:firstLine="709"/>
        <w:jc w:val="right"/>
        <w:rPr>
          <w:i/>
          <w:sz w:val="24"/>
          <w:szCs w:val="24"/>
        </w:rPr>
      </w:pPr>
      <w:r w:rsidRPr="00586D1D">
        <w:rPr>
          <w:i/>
          <w:sz w:val="24"/>
          <w:szCs w:val="24"/>
        </w:rPr>
        <w:t>Таблица № 1</w:t>
      </w:r>
    </w:p>
    <w:p w:rsidR="00FB14BD" w:rsidRPr="00586D1D" w:rsidRDefault="00FB14BD" w:rsidP="00FB14BD">
      <w:pPr>
        <w:pStyle w:val="Standard"/>
        <w:tabs>
          <w:tab w:val="left" w:pos="5812"/>
        </w:tabs>
        <w:ind w:firstLine="709"/>
        <w:jc w:val="center"/>
        <w:rPr>
          <w:sz w:val="24"/>
          <w:szCs w:val="24"/>
        </w:rPr>
      </w:pPr>
      <w:r w:rsidRPr="00586D1D">
        <w:rPr>
          <w:sz w:val="24"/>
          <w:szCs w:val="24"/>
        </w:rPr>
        <w:t xml:space="preserve">Нормативная стоимость </w:t>
      </w:r>
    </w:p>
    <w:p w:rsidR="00FB14BD" w:rsidRPr="00586D1D" w:rsidRDefault="00FB14BD" w:rsidP="00FB14BD">
      <w:pPr>
        <w:pStyle w:val="Standard"/>
        <w:tabs>
          <w:tab w:val="left" w:pos="5812"/>
        </w:tabs>
        <w:ind w:firstLine="709"/>
        <w:jc w:val="center"/>
        <w:rPr>
          <w:sz w:val="24"/>
          <w:szCs w:val="24"/>
        </w:rPr>
      </w:pPr>
      <w:r w:rsidRPr="00586D1D">
        <w:rPr>
          <w:sz w:val="24"/>
          <w:szCs w:val="24"/>
        </w:rPr>
        <w:t xml:space="preserve">работ по благоустройству дворовых территорий, входящих </w:t>
      </w:r>
    </w:p>
    <w:p w:rsidR="00FB14BD" w:rsidRPr="00586D1D" w:rsidRDefault="00FB14BD" w:rsidP="00FB14BD">
      <w:pPr>
        <w:pStyle w:val="Standard"/>
        <w:tabs>
          <w:tab w:val="left" w:pos="5812"/>
        </w:tabs>
        <w:ind w:firstLine="709"/>
        <w:jc w:val="center"/>
        <w:rPr>
          <w:sz w:val="24"/>
          <w:szCs w:val="24"/>
        </w:rPr>
      </w:pPr>
      <w:r w:rsidRPr="00586D1D">
        <w:rPr>
          <w:sz w:val="24"/>
          <w:szCs w:val="24"/>
        </w:rPr>
        <w:t>в минимальный перечень работ</w:t>
      </w:r>
    </w:p>
    <w:p w:rsidR="00FB14BD" w:rsidRPr="00586D1D" w:rsidRDefault="00FB14BD" w:rsidP="00FB14BD">
      <w:pPr>
        <w:pStyle w:val="Standard"/>
        <w:tabs>
          <w:tab w:val="left" w:pos="5812"/>
        </w:tabs>
        <w:ind w:firstLine="709"/>
        <w:jc w:val="right"/>
        <w:rPr>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5528"/>
        <w:gridCol w:w="1418"/>
        <w:gridCol w:w="2268"/>
      </w:tblGrid>
      <w:tr w:rsidR="00FB14BD" w:rsidRPr="00586D1D" w:rsidTr="007C4DDE">
        <w:tc>
          <w:tcPr>
            <w:tcW w:w="817" w:type="dxa"/>
            <w:vAlign w:val="center"/>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 xml:space="preserve">№ </w:t>
            </w:r>
            <w:proofErr w:type="spellStart"/>
            <w:proofErr w:type="gramStart"/>
            <w:r w:rsidRPr="00586D1D">
              <w:rPr>
                <w:sz w:val="24"/>
                <w:szCs w:val="24"/>
              </w:rPr>
              <w:t>п</w:t>
            </w:r>
            <w:proofErr w:type="spellEnd"/>
            <w:proofErr w:type="gramEnd"/>
            <w:r w:rsidRPr="00586D1D">
              <w:rPr>
                <w:sz w:val="24"/>
                <w:szCs w:val="24"/>
              </w:rPr>
              <w:t>/</w:t>
            </w:r>
            <w:proofErr w:type="spellStart"/>
            <w:r w:rsidRPr="00586D1D">
              <w:rPr>
                <w:sz w:val="24"/>
                <w:szCs w:val="24"/>
              </w:rPr>
              <w:t>п</w:t>
            </w:r>
            <w:proofErr w:type="spellEnd"/>
          </w:p>
        </w:tc>
        <w:tc>
          <w:tcPr>
            <w:tcW w:w="5528" w:type="dxa"/>
            <w:vAlign w:val="center"/>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Наименование норматива финансовых затрат на благоустройство</w:t>
            </w:r>
          </w:p>
        </w:tc>
        <w:tc>
          <w:tcPr>
            <w:tcW w:w="1418" w:type="dxa"/>
            <w:vAlign w:val="center"/>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Единица измерения</w:t>
            </w:r>
          </w:p>
        </w:tc>
        <w:tc>
          <w:tcPr>
            <w:tcW w:w="2268" w:type="dxa"/>
            <w:vAlign w:val="center"/>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 xml:space="preserve">Нормативы финансовых затрат на 1 единицу измерения, с учетом НДС, </w:t>
            </w:r>
            <w:proofErr w:type="spellStart"/>
            <w:r w:rsidRPr="00586D1D">
              <w:rPr>
                <w:sz w:val="24"/>
                <w:szCs w:val="24"/>
              </w:rPr>
              <w:t>руб</w:t>
            </w:r>
            <w:proofErr w:type="spellEnd"/>
          </w:p>
        </w:tc>
      </w:tr>
      <w:tr w:rsidR="00FB14BD" w:rsidRPr="00586D1D" w:rsidTr="007C4DDE">
        <w:tc>
          <w:tcPr>
            <w:tcW w:w="10031" w:type="dxa"/>
            <w:gridSpan w:val="4"/>
            <w:vAlign w:val="center"/>
          </w:tcPr>
          <w:p w:rsidR="00FB14BD" w:rsidRPr="00586D1D" w:rsidRDefault="00FB14BD" w:rsidP="007C4DDE">
            <w:pPr>
              <w:pStyle w:val="Standard"/>
              <w:tabs>
                <w:tab w:val="left" w:pos="5812"/>
              </w:tabs>
              <w:spacing w:after="200" w:line="276" w:lineRule="auto"/>
              <w:jc w:val="center"/>
              <w:rPr>
                <w:b/>
                <w:sz w:val="24"/>
                <w:szCs w:val="24"/>
              </w:rPr>
            </w:pPr>
            <w:r w:rsidRPr="00586D1D">
              <w:rPr>
                <w:b/>
                <w:sz w:val="24"/>
                <w:szCs w:val="24"/>
              </w:rPr>
              <w:t>Ремонт проездов</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Снятие деформированного асфальтобетонного покрытия фрезой с погрузкой и перевозкой на расстояние до 10 км, толщина слоя 50 мм</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550</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 xml:space="preserve">Разборка асфальтобетонных покрытий с погрузкой экскаватором и перевозкой на расстояние до 10 км, толщина 100 мм </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350</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Разборка грунта с погрузкой на автомобиль-самосвал с перевозкой на расстояние до 10 км, толщина слоя до 200 мм</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м3</w:t>
            </w:r>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350</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Разборка старого ботового камня с погрузкой экскаватором и перевозкой на расстояние до 10 км</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п.</w:t>
            </w:r>
            <w:proofErr w:type="gramStart"/>
            <w:r w:rsidRPr="00586D1D">
              <w:rPr>
                <w:sz w:val="24"/>
                <w:szCs w:val="24"/>
              </w:rPr>
              <w:t>м</w:t>
            </w:r>
            <w:proofErr w:type="gramEnd"/>
            <w:r w:rsidRPr="00586D1D">
              <w:rPr>
                <w:sz w:val="24"/>
                <w:szCs w:val="24"/>
              </w:rPr>
              <w:t>.</w:t>
            </w:r>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780</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Устройство подстилающих и выравнивающих слоёв из песка, толщина слоя 100 мм, включая материалы</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450</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Устройство подстилающих и выравнивающих слоёв из щебня, толщина слоя 100 мм, включая материалы</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1250</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Устройство щебеночно-набивного покрытия, включая материалы (гранитный отсев)</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1150</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Розлив вяжущих материалов</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13</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Устройство выравнивающего слоя из асфальтобетонной смеси с применением укладчиков асфальтобетона толщиной до 50 м</w:t>
            </w:r>
            <w:proofErr w:type="gramStart"/>
            <w:r w:rsidRPr="00586D1D">
              <w:rPr>
                <w:sz w:val="24"/>
                <w:szCs w:val="24"/>
              </w:rPr>
              <w:t>м-</w:t>
            </w:r>
            <w:proofErr w:type="gramEnd"/>
            <w:r w:rsidRPr="00586D1D">
              <w:rPr>
                <w:sz w:val="24"/>
                <w:szCs w:val="24"/>
              </w:rPr>
              <w:t xml:space="preserve"> проезжая часть, включая материалы</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 xml:space="preserve"> м</w:t>
            </w:r>
            <w:proofErr w:type="gramStart"/>
            <w:r w:rsidRPr="00586D1D">
              <w:rPr>
                <w:sz w:val="24"/>
                <w:szCs w:val="24"/>
              </w:rPr>
              <w:t>2</w:t>
            </w:r>
            <w:proofErr w:type="gramEnd"/>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750</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Устройство асфальтобетонного покрытия толщиной до 50 м</w:t>
            </w:r>
            <w:proofErr w:type="gramStart"/>
            <w:r w:rsidRPr="00586D1D">
              <w:rPr>
                <w:sz w:val="24"/>
                <w:szCs w:val="24"/>
              </w:rPr>
              <w:t>м-</w:t>
            </w:r>
            <w:proofErr w:type="gramEnd"/>
            <w:r w:rsidRPr="00586D1D">
              <w:rPr>
                <w:sz w:val="24"/>
                <w:szCs w:val="24"/>
              </w:rPr>
              <w:t xml:space="preserve"> проезжая часть, включая материалы</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 xml:space="preserve"> м</w:t>
            </w:r>
            <w:proofErr w:type="gramStart"/>
            <w:r w:rsidRPr="00586D1D">
              <w:rPr>
                <w:sz w:val="24"/>
                <w:szCs w:val="24"/>
              </w:rPr>
              <w:t>2</w:t>
            </w:r>
            <w:proofErr w:type="gramEnd"/>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850</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Устройство асфальтобетонного покрытия толщиной до 40 м</w:t>
            </w:r>
            <w:proofErr w:type="gramStart"/>
            <w:r w:rsidRPr="00586D1D">
              <w:rPr>
                <w:sz w:val="24"/>
                <w:szCs w:val="24"/>
              </w:rPr>
              <w:t>м-</w:t>
            </w:r>
            <w:proofErr w:type="gramEnd"/>
            <w:r w:rsidRPr="00586D1D">
              <w:rPr>
                <w:sz w:val="24"/>
                <w:szCs w:val="24"/>
              </w:rPr>
              <w:t xml:space="preserve"> пешеходная, включая материалы</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 xml:space="preserve"> м</w:t>
            </w:r>
            <w:proofErr w:type="gramStart"/>
            <w:r w:rsidRPr="00586D1D">
              <w:rPr>
                <w:sz w:val="24"/>
                <w:szCs w:val="24"/>
              </w:rPr>
              <w:t>2</w:t>
            </w:r>
            <w:proofErr w:type="gramEnd"/>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910</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Устройство нового ботового камня, включая материалы</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п.</w:t>
            </w:r>
            <w:proofErr w:type="gramStart"/>
            <w:r w:rsidRPr="00586D1D">
              <w:rPr>
                <w:sz w:val="24"/>
                <w:szCs w:val="24"/>
              </w:rPr>
              <w:t>м</w:t>
            </w:r>
            <w:proofErr w:type="gramEnd"/>
            <w:r w:rsidRPr="00586D1D">
              <w:rPr>
                <w:sz w:val="24"/>
                <w:szCs w:val="24"/>
              </w:rPr>
              <w:t>.</w:t>
            </w:r>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1950</w:t>
            </w:r>
          </w:p>
        </w:tc>
      </w:tr>
      <w:tr w:rsidR="00FB14BD" w:rsidRPr="00586D1D" w:rsidTr="007C4DDE">
        <w:tc>
          <w:tcPr>
            <w:tcW w:w="10031" w:type="dxa"/>
            <w:gridSpan w:val="4"/>
          </w:tcPr>
          <w:p w:rsidR="00FB14BD" w:rsidRPr="00586D1D" w:rsidRDefault="00FB14BD" w:rsidP="007C4DDE">
            <w:pPr>
              <w:pStyle w:val="Standard"/>
              <w:tabs>
                <w:tab w:val="left" w:pos="5812"/>
              </w:tabs>
              <w:spacing w:after="200" w:line="276" w:lineRule="auto"/>
              <w:jc w:val="center"/>
              <w:rPr>
                <w:b/>
                <w:sz w:val="24"/>
                <w:szCs w:val="24"/>
              </w:rPr>
            </w:pPr>
            <w:r w:rsidRPr="00586D1D">
              <w:rPr>
                <w:b/>
                <w:sz w:val="24"/>
                <w:szCs w:val="24"/>
              </w:rPr>
              <w:t>Освещение территорий</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Установка кронштейна</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5950</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Установка светильника уличного</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5150</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Установка выключателя автоматического с учетом оборудования</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5800</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Установка фотоэлемента</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7180</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Установка опоры освещения с цоколем и кронштейном</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19636</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Подвес провода СИП</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м</w:t>
            </w:r>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210</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Демонтаж светильника</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750</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Демонтаж провода с фасада</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м</w:t>
            </w:r>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92</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Демонтаж опоры</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2100</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Сверление отверстий в кирпиче</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110</w:t>
            </w:r>
          </w:p>
        </w:tc>
      </w:tr>
      <w:tr w:rsidR="00FB14BD" w:rsidRPr="00586D1D" w:rsidTr="007C4DDE">
        <w:tc>
          <w:tcPr>
            <w:tcW w:w="10031" w:type="dxa"/>
            <w:gridSpan w:val="4"/>
          </w:tcPr>
          <w:p w:rsidR="00FB14BD" w:rsidRPr="00586D1D" w:rsidRDefault="00FB14BD" w:rsidP="007C4DDE">
            <w:pPr>
              <w:pStyle w:val="Standard"/>
              <w:tabs>
                <w:tab w:val="left" w:pos="5812"/>
              </w:tabs>
              <w:spacing w:after="200" w:line="276" w:lineRule="auto"/>
              <w:jc w:val="center"/>
              <w:rPr>
                <w:b/>
                <w:sz w:val="24"/>
                <w:szCs w:val="24"/>
              </w:rPr>
            </w:pPr>
            <w:r w:rsidRPr="00586D1D">
              <w:rPr>
                <w:b/>
                <w:sz w:val="24"/>
                <w:szCs w:val="24"/>
              </w:rPr>
              <w:t>Установка скамеек</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Демонтаж старых скамеек</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 xml:space="preserve"> </w:t>
            </w:r>
            <w:proofErr w:type="spellStart"/>
            <w:proofErr w:type="gramStart"/>
            <w:r w:rsidRPr="00586D1D">
              <w:rPr>
                <w:sz w:val="24"/>
                <w:szCs w:val="24"/>
              </w:rPr>
              <w:t>шт</w:t>
            </w:r>
            <w:proofErr w:type="spellEnd"/>
            <w:proofErr w:type="gramEnd"/>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750</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Стоимость установки скамеек</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2000</w:t>
            </w:r>
          </w:p>
        </w:tc>
      </w:tr>
      <w:tr w:rsidR="00FB14BD" w:rsidRPr="00586D1D" w:rsidTr="007C4DDE">
        <w:tc>
          <w:tcPr>
            <w:tcW w:w="10031" w:type="dxa"/>
            <w:gridSpan w:val="4"/>
          </w:tcPr>
          <w:p w:rsidR="00FB14BD" w:rsidRPr="00586D1D" w:rsidRDefault="00FB14BD" w:rsidP="007C4DDE">
            <w:pPr>
              <w:pStyle w:val="Standard"/>
              <w:tabs>
                <w:tab w:val="left" w:pos="5812"/>
              </w:tabs>
              <w:spacing w:after="200" w:line="276" w:lineRule="auto"/>
              <w:jc w:val="center"/>
              <w:rPr>
                <w:b/>
                <w:sz w:val="24"/>
                <w:szCs w:val="24"/>
              </w:rPr>
            </w:pPr>
            <w:r w:rsidRPr="00586D1D">
              <w:rPr>
                <w:b/>
                <w:sz w:val="24"/>
                <w:szCs w:val="24"/>
              </w:rPr>
              <w:t>Установка урн</w:t>
            </w:r>
          </w:p>
        </w:tc>
      </w:tr>
      <w:tr w:rsidR="00FB14BD" w:rsidRPr="00586D1D" w:rsidTr="007C4DDE">
        <w:tc>
          <w:tcPr>
            <w:tcW w:w="817" w:type="dxa"/>
          </w:tcPr>
          <w:p w:rsidR="00FB14BD" w:rsidRPr="00586D1D" w:rsidRDefault="00FB14BD" w:rsidP="007C4DDE">
            <w:pPr>
              <w:pStyle w:val="Standard"/>
              <w:numPr>
                <w:ilvl w:val="0"/>
                <w:numId w:val="42"/>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Стоимость установки урны с креплением (фиксацией)</w:t>
            </w:r>
          </w:p>
        </w:tc>
        <w:tc>
          <w:tcPr>
            <w:tcW w:w="1418" w:type="dxa"/>
          </w:tcPr>
          <w:p w:rsidR="00FB14BD" w:rsidRPr="00586D1D" w:rsidRDefault="00FB14BD" w:rsidP="007C4DDE">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2268"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1500</w:t>
            </w:r>
          </w:p>
        </w:tc>
      </w:tr>
    </w:tbl>
    <w:p w:rsidR="00FB14BD" w:rsidRPr="00586D1D" w:rsidRDefault="00FB14BD" w:rsidP="00FB14BD">
      <w:pPr>
        <w:pStyle w:val="Standard"/>
        <w:tabs>
          <w:tab w:val="left" w:pos="709"/>
        </w:tabs>
        <w:ind w:firstLine="709"/>
        <w:jc w:val="both"/>
        <w:rPr>
          <w:rStyle w:val="aff9"/>
          <w:b w:val="0"/>
          <w:sz w:val="24"/>
          <w:szCs w:val="24"/>
        </w:rPr>
      </w:pPr>
    </w:p>
    <w:p w:rsidR="00FB14BD" w:rsidRPr="00586D1D" w:rsidRDefault="00FB14BD" w:rsidP="00FB14BD">
      <w:pPr>
        <w:pStyle w:val="Standard"/>
        <w:tabs>
          <w:tab w:val="left" w:pos="709"/>
        </w:tabs>
        <w:ind w:firstLine="709"/>
        <w:jc w:val="both"/>
        <w:rPr>
          <w:rStyle w:val="aff9"/>
          <w:b w:val="0"/>
          <w:sz w:val="24"/>
          <w:szCs w:val="24"/>
        </w:rPr>
      </w:pPr>
      <w:r w:rsidRPr="00586D1D">
        <w:rPr>
          <w:rStyle w:val="aff9"/>
          <w:b w:val="0"/>
          <w:sz w:val="24"/>
          <w:szCs w:val="24"/>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w:t>
      </w:r>
      <w:proofErr w:type="gramStart"/>
      <w:r w:rsidRPr="00586D1D">
        <w:rPr>
          <w:rStyle w:val="aff9"/>
          <w:b w:val="0"/>
          <w:sz w:val="24"/>
          <w:szCs w:val="24"/>
        </w:rPr>
        <w:t>исходя из минимального перечня работ по благоустройству дворовых территорий приведен</w:t>
      </w:r>
      <w:proofErr w:type="gramEnd"/>
      <w:r w:rsidRPr="00586D1D">
        <w:rPr>
          <w:rStyle w:val="aff9"/>
          <w:b w:val="0"/>
          <w:sz w:val="24"/>
          <w:szCs w:val="24"/>
        </w:rPr>
        <w:t xml:space="preserve"> в Приложении № 3 к настоящей</w:t>
      </w:r>
      <w:r w:rsidRPr="00586D1D">
        <w:rPr>
          <w:rStyle w:val="aff9"/>
          <w:sz w:val="24"/>
          <w:szCs w:val="24"/>
        </w:rPr>
        <w:t xml:space="preserve"> </w:t>
      </w:r>
      <w:r w:rsidRPr="00586D1D">
        <w:rPr>
          <w:rStyle w:val="aff9"/>
          <w:b w:val="0"/>
          <w:sz w:val="24"/>
          <w:szCs w:val="24"/>
        </w:rPr>
        <w:t>подпрограмме</w:t>
      </w:r>
      <w:r w:rsidRPr="00586D1D">
        <w:rPr>
          <w:rStyle w:val="aff9"/>
          <w:sz w:val="24"/>
          <w:szCs w:val="24"/>
        </w:rPr>
        <w:t>.</w:t>
      </w:r>
    </w:p>
    <w:p w:rsidR="00FB14BD" w:rsidRPr="00586D1D" w:rsidRDefault="00FB14BD" w:rsidP="00FB14BD">
      <w:pPr>
        <w:pStyle w:val="Standard"/>
        <w:tabs>
          <w:tab w:val="left" w:pos="709"/>
        </w:tabs>
        <w:ind w:firstLine="709"/>
        <w:rPr>
          <w:b/>
          <w:sz w:val="24"/>
          <w:szCs w:val="24"/>
        </w:rPr>
      </w:pPr>
    </w:p>
    <w:p w:rsidR="00FB14BD" w:rsidRDefault="00FB14BD" w:rsidP="00FB14BD">
      <w:pPr>
        <w:pStyle w:val="Standard"/>
        <w:tabs>
          <w:tab w:val="left" w:pos="5812"/>
        </w:tabs>
        <w:ind w:firstLine="709"/>
        <w:jc w:val="center"/>
        <w:rPr>
          <w:b/>
          <w:sz w:val="24"/>
          <w:szCs w:val="24"/>
        </w:rPr>
      </w:pPr>
    </w:p>
    <w:p w:rsidR="00BF0046" w:rsidRDefault="00BF0046" w:rsidP="00FB14BD">
      <w:pPr>
        <w:pStyle w:val="Standard"/>
        <w:tabs>
          <w:tab w:val="left" w:pos="5812"/>
        </w:tabs>
        <w:ind w:firstLine="709"/>
        <w:jc w:val="center"/>
        <w:rPr>
          <w:b/>
          <w:sz w:val="24"/>
          <w:szCs w:val="24"/>
        </w:rPr>
      </w:pPr>
    </w:p>
    <w:p w:rsidR="00BF0046" w:rsidRPr="00586D1D" w:rsidRDefault="00BF0046" w:rsidP="00FB14BD">
      <w:pPr>
        <w:pStyle w:val="Standard"/>
        <w:tabs>
          <w:tab w:val="left" w:pos="5812"/>
        </w:tabs>
        <w:ind w:firstLine="709"/>
        <w:jc w:val="center"/>
        <w:rPr>
          <w:b/>
          <w:sz w:val="24"/>
          <w:szCs w:val="24"/>
        </w:rPr>
      </w:pPr>
    </w:p>
    <w:p w:rsidR="00FB14BD" w:rsidRPr="00586D1D" w:rsidRDefault="00FB14BD" w:rsidP="00FB14BD">
      <w:pPr>
        <w:pStyle w:val="Standard"/>
        <w:tabs>
          <w:tab w:val="left" w:pos="5812"/>
        </w:tabs>
        <w:ind w:firstLine="709"/>
        <w:jc w:val="center"/>
        <w:rPr>
          <w:sz w:val="24"/>
          <w:szCs w:val="24"/>
        </w:rPr>
      </w:pPr>
      <w:r w:rsidRPr="00586D1D">
        <w:rPr>
          <w:b/>
          <w:sz w:val="24"/>
          <w:szCs w:val="24"/>
        </w:rPr>
        <w:t>Дополнительный перечень работ</w:t>
      </w:r>
    </w:p>
    <w:p w:rsidR="00FB14BD" w:rsidRPr="00586D1D" w:rsidRDefault="00FB14BD" w:rsidP="00FB14BD">
      <w:pPr>
        <w:pStyle w:val="Standard"/>
        <w:tabs>
          <w:tab w:val="left" w:pos="5812"/>
        </w:tabs>
        <w:ind w:firstLine="709"/>
        <w:jc w:val="center"/>
        <w:rPr>
          <w:sz w:val="24"/>
          <w:szCs w:val="24"/>
        </w:rPr>
      </w:pPr>
      <w:r w:rsidRPr="00586D1D">
        <w:rPr>
          <w:b/>
          <w:sz w:val="24"/>
          <w:szCs w:val="24"/>
        </w:rPr>
        <w:t>по благоустройству дворовых территорий</w:t>
      </w:r>
      <w:r w:rsidRPr="00586D1D">
        <w:rPr>
          <w:sz w:val="24"/>
          <w:szCs w:val="24"/>
        </w:rPr>
        <w:t>.</w:t>
      </w:r>
    </w:p>
    <w:p w:rsidR="00FB14BD" w:rsidRPr="00586D1D" w:rsidRDefault="00FB14BD" w:rsidP="00FB14BD">
      <w:pPr>
        <w:pStyle w:val="Standard"/>
        <w:tabs>
          <w:tab w:val="left" w:pos="5812"/>
        </w:tabs>
        <w:ind w:firstLine="709"/>
        <w:jc w:val="both"/>
        <w:rPr>
          <w:sz w:val="24"/>
          <w:szCs w:val="24"/>
        </w:rPr>
      </w:pPr>
    </w:p>
    <w:p w:rsidR="00FB14BD" w:rsidRPr="00586D1D" w:rsidRDefault="00FB14BD" w:rsidP="00FB14BD">
      <w:pPr>
        <w:pStyle w:val="Standard"/>
        <w:tabs>
          <w:tab w:val="left" w:pos="5812"/>
        </w:tabs>
        <w:ind w:firstLine="709"/>
        <w:jc w:val="both"/>
        <w:rPr>
          <w:sz w:val="24"/>
          <w:szCs w:val="24"/>
        </w:rPr>
      </w:pPr>
      <w:r w:rsidRPr="00586D1D">
        <w:rPr>
          <w:sz w:val="24"/>
          <w:szCs w:val="24"/>
        </w:rPr>
        <w:t>Дополнительный перечень работ по благоустройству дворовых территорий включает проведение следующих мероприятий:</w:t>
      </w:r>
    </w:p>
    <w:p w:rsidR="00FB14BD" w:rsidRPr="00586D1D" w:rsidRDefault="00FB14BD" w:rsidP="00FB14BD">
      <w:pPr>
        <w:pStyle w:val="Standard"/>
        <w:tabs>
          <w:tab w:val="left" w:pos="5812"/>
        </w:tabs>
        <w:ind w:firstLine="709"/>
        <w:jc w:val="both"/>
        <w:rPr>
          <w:sz w:val="24"/>
          <w:szCs w:val="24"/>
        </w:rPr>
      </w:pPr>
      <w:r w:rsidRPr="00586D1D">
        <w:rPr>
          <w:sz w:val="24"/>
          <w:szCs w:val="24"/>
        </w:rPr>
        <w:t>- озеленение территорий;</w:t>
      </w:r>
    </w:p>
    <w:p w:rsidR="00FB14BD" w:rsidRPr="00586D1D" w:rsidRDefault="00FB14BD" w:rsidP="00FB14BD">
      <w:pPr>
        <w:pStyle w:val="Standard"/>
        <w:tabs>
          <w:tab w:val="left" w:pos="5812"/>
        </w:tabs>
        <w:ind w:firstLine="709"/>
        <w:jc w:val="both"/>
        <w:rPr>
          <w:sz w:val="24"/>
          <w:szCs w:val="24"/>
        </w:rPr>
      </w:pPr>
      <w:r w:rsidRPr="00586D1D">
        <w:rPr>
          <w:sz w:val="24"/>
          <w:szCs w:val="24"/>
        </w:rPr>
        <w:t>- установка ограждений;</w:t>
      </w:r>
    </w:p>
    <w:p w:rsidR="00FB14BD" w:rsidRPr="00586D1D" w:rsidRDefault="00FB14BD" w:rsidP="00FB14BD">
      <w:pPr>
        <w:pStyle w:val="Standard"/>
        <w:tabs>
          <w:tab w:val="left" w:pos="5812"/>
        </w:tabs>
        <w:ind w:firstLine="709"/>
        <w:jc w:val="both"/>
        <w:rPr>
          <w:sz w:val="24"/>
          <w:szCs w:val="24"/>
        </w:rPr>
      </w:pPr>
      <w:r w:rsidRPr="00586D1D">
        <w:rPr>
          <w:sz w:val="24"/>
          <w:szCs w:val="24"/>
        </w:rPr>
        <w:t>- оборудование детских площадок;</w:t>
      </w:r>
    </w:p>
    <w:p w:rsidR="00FB14BD" w:rsidRPr="00586D1D" w:rsidRDefault="00FB14BD" w:rsidP="00FB14BD">
      <w:pPr>
        <w:pStyle w:val="Standard"/>
        <w:tabs>
          <w:tab w:val="left" w:pos="5812"/>
        </w:tabs>
        <w:ind w:firstLine="709"/>
        <w:jc w:val="both"/>
        <w:rPr>
          <w:sz w:val="24"/>
          <w:szCs w:val="24"/>
        </w:rPr>
      </w:pPr>
      <w:r w:rsidRPr="00586D1D">
        <w:rPr>
          <w:sz w:val="24"/>
          <w:szCs w:val="24"/>
        </w:rPr>
        <w:t>- оборудование спортивных площадок;</w:t>
      </w:r>
    </w:p>
    <w:p w:rsidR="00FB14BD" w:rsidRPr="00586D1D" w:rsidRDefault="00FB14BD" w:rsidP="00FB14BD">
      <w:pPr>
        <w:pStyle w:val="Standard"/>
        <w:tabs>
          <w:tab w:val="left" w:pos="5812"/>
        </w:tabs>
        <w:ind w:firstLine="709"/>
        <w:jc w:val="both"/>
        <w:rPr>
          <w:sz w:val="24"/>
          <w:szCs w:val="24"/>
        </w:rPr>
      </w:pPr>
      <w:r w:rsidRPr="00586D1D">
        <w:rPr>
          <w:sz w:val="24"/>
          <w:szCs w:val="24"/>
        </w:rPr>
        <w:t>- установка малых архитектурных форм и мебели;</w:t>
      </w:r>
    </w:p>
    <w:p w:rsidR="00FB14BD" w:rsidRPr="00586D1D" w:rsidRDefault="00FB14BD" w:rsidP="00FB14BD">
      <w:pPr>
        <w:pStyle w:val="Standard"/>
        <w:tabs>
          <w:tab w:val="left" w:pos="5812"/>
        </w:tabs>
        <w:ind w:firstLine="709"/>
        <w:jc w:val="both"/>
        <w:rPr>
          <w:sz w:val="24"/>
          <w:szCs w:val="24"/>
        </w:rPr>
      </w:pPr>
      <w:r w:rsidRPr="00586D1D">
        <w:rPr>
          <w:sz w:val="24"/>
          <w:szCs w:val="24"/>
        </w:rPr>
        <w:t>- обустройство автомобильных парковок;</w:t>
      </w:r>
    </w:p>
    <w:p w:rsidR="00FB14BD" w:rsidRPr="00586D1D" w:rsidRDefault="00FB14BD" w:rsidP="00FB14BD">
      <w:pPr>
        <w:pStyle w:val="Standard"/>
        <w:tabs>
          <w:tab w:val="left" w:pos="5812"/>
        </w:tabs>
        <w:ind w:firstLine="709"/>
        <w:jc w:val="both"/>
        <w:rPr>
          <w:sz w:val="24"/>
          <w:szCs w:val="24"/>
        </w:rPr>
      </w:pPr>
      <w:r w:rsidRPr="00586D1D">
        <w:rPr>
          <w:sz w:val="24"/>
          <w:szCs w:val="24"/>
        </w:rPr>
        <w:t xml:space="preserve">- оборудование поверхностной дренажной системы </w:t>
      </w:r>
      <w:proofErr w:type="spellStart"/>
      <w:r w:rsidRPr="00586D1D">
        <w:rPr>
          <w:sz w:val="24"/>
          <w:szCs w:val="24"/>
        </w:rPr>
        <w:t>внутридворовых</w:t>
      </w:r>
      <w:proofErr w:type="spellEnd"/>
      <w:r w:rsidRPr="00586D1D">
        <w:rPr>
          <w:sz w:val="24"/>
          <w:szCs w:val="24"/>
        </w:rPr>
        <w:t xml:space="preserve"> проездов;</w:t>
      </w:r>
    </w:p>
    <w:p w:rsidR="00FB14BD" w:rsidRPr="00586D1D" w:rsidRDefault="00FB14BD" w:rsidP="00FB14BD">
      <w:pPr>
        <w:pStyle w:val="Standard"/>
        <w:tabs>
          <w:tab w:val="left" w:pos="5812"/>
        </w:tabs>
        <w:ind w:firstLine="709"/>
        <w:jc w:val="both"/>
        <w:rPr>
          <w:sz w:val="24"/>
          <w:szCs w:val="24"/>
        </w:rPr>
      </w:pPr>
      <w:r w:rsidRPr="00586D1D">
        <w:rPr>
          <w:sz w:val="24"/>
          <w:szCs w:val="24"/>
        </w:rPr>
        <w:t>- обустройство площадок для отдыха;</w:t>
      </w:r>
    </w:p>
    <w:p w:rsidR="00FB14BD" w:rsidRPr="00586D1D" w:rsidRDefault="00FB14BD" w:rsidP="00FB14BD">
      <w:pPr>
        <w:pStyle w:val="Standard"/>
        <w:tabs>
          <w:tab w:val="left" w:pos="5812"/>
        </w:tabs>
        <w:ind w:firstLine="709"/>
        <w:jc w:val="both"/>
        <w:rPr>
          <w:sz w:val="24"/>
          <w:szCs w:val="24"/>
        </w:rPr>
      </w:pPr>
      <w:r w:rsidRPr="00586D1D">
        <w:rPr>
          <w:sz w:val="24"/>
          <w:szCs w:val="24"/>
        </w:rPr>
        <w:t>- другие виды работ.</w:t>
      </w:r>
    </w:p>
    <w:p w:rsidR="00FB14BD" w:rsidRPr="00586D1D" w:rsidRDefault="00FB14BD" w:rsidP="00FB14BD">
      <w:pPr>
        <w:pStyle w:val="Standard"/>
        <w:tabs>
          <w:tab w:val="left" w:pos="5812"/>
        </w:tabs>
        <w:ind w:firstLine="709"/>
        <w:jc w:val="both"/>
        <w:rPr>
          <w:sz w:val="24"/>
          <w:szCs w:val="24"/>
        </w:rPr>
      </w:pPr>
      <w:r w:rsidRPr="00586D1D">
        <w:rPr>
          <w:sz w:val="24"/>
          <w:szCs w:val="24"/>
        </w:rPr>
        <w:t>Нормативная стоимость (единичные расценки) работ по благоустройству дворовых территорий, входящих в дополнительный  перечень работ, приведена в таблице № 2 Подпрограммы.</w:t>
      </w:r>
    </w:p>
    <w:p w:rsidR="00FB14BD" w:rsidRPr="00586D1D" w:rsidRDefault="00FB14BD" w:rsidP="00FB14BD">
      <w:pPr>
        <w:pStyle w:val="Standard"/>
        <w:tabs>
          <w:tab w:val="left" w:pos="5812"/>
        </w:tabs>
        <w:ind w:firstLine="709"/>
        <w:jc w:val="right"/>
        <w:rPr>
          <w:i/>
          <w:sz w:val="24"/>
          <w:szCs w:val="24"/>
        </w:rPr>
      </w:pPr>
    </w:p>
    <w:p w:rsidR="00FB14BD" w:rsidRPr="00586D1D" w:rsidRDefault="00FB14BD" w:rsidP="00FB14BD">
      <w:pPr>
        <w:pStyle w:val="Standard"/>
        <w:tabs>
          <w:tab w:val="left" w:pos="5812"/>
        </w:tabs>
        <w:ind w:firstLine="709"/>
        <w:jc w:val="right"/>
        <w:rPr>
          <w:i/>
          <w:sz w:val="24"/>
          <w:szCs w:val="24"/>
        </w:rPr>
      </w:pPr>
    </w:p>
    <w:p w:rsidR="00FB14BD" w:rsidRPr="00586D1D" w:rsidRDefault="00FB14BD" w:rsidP="00FB14BD">
      <w:pPr>
        <w:pStyle w:val="Standard"/>
        <w:tabs>
          <w:tab w:val="left" w:pos="5812"/>
        </w:tabs>
        <w:ind w:firstLine="709"/>
        <w:jc w:val="right"/>
        <w:rPr>
          <w:i/>
          <w:sz w:val="24"/>
          <w:szCs w:val="24"/>
        </w:rPr>
      </w:pPr>
    </w:p>
    <w:p w:rsidR="00FB14BD" w:rsidRPr="00586D1D" w:rsidRDefault="00FB14BD" w:rsidP="00FB14BD">
      <w:pPr>
        <w:pStyle w:val="Standard"/>
        <w:tabs>
          <w:tab w:val="left" w:pos="5812"/>
        </w:tabs>
        <w:ind w:firstLine="709"/>
        <w:jc w:val="right"/>
        <w:rPr>
          <w:i/>
          <w:sz w:val="24"/>
          <w:szCs w:val="24"/>
        </w:rPr>
      </w:pPr>
      <w:r w:rsidRPr="00586D1D">
        <w:rPr>
          <w:i/>
          <w:sz w:val="24"/>
          <w:szCs w:val="24"/>
        </w:rPr>
        <w:t>Таблица № 2</w:t>
      </w:r>
    </w:p>
    <w:p w:rsidR="00FB14BD" w:rsidRPr="00586D1D" w:rsidRDefault="00FB14BD" w:rsidP="00FB14BD">
      <w:pPr>
        <w:pStyle w:val="Standard"/>
        <w:tabs>
          <w:tab w:val="left" w:pos="5812"/>
        </w:tabs>
        <w:ind w:firstLine="709"/>
        <w:jc w:val="center"/>
        <w:rPr>
          <w:sz w:val="24"/>
          <w:szCs w:val="24"/>
        </w:rPr>
      </w:pPr>
      <w:r w:rsidRPr="00586D1D">
        <w:rPr>
          <w:sz w:val="24"/>
          <w:szCs w:val="24"/>
        </w:rPr>
        <w:t xml:space="preserve">Нормативная стоимость </w:t>
      </w:r>
    </w:p>
    <w:p w:rsidR="00FB14BD" w:rsidRPr="00586D1D" w:rsidRDefault="00FB14BD" w:rsidP="00FB14BD">
      <w:pPr>
        <w:pStyle w:val="Standard"/>
        <w:tabs>
          <w:tab w:val="left" w:pos="5812"/>
        </w:tabs>
        <w:ind w:firstLine="709"/>
        <w:jc w:val="center"/>
        <w:rPr>
          <w:sz w:val="24"/>
          <w:szCs w:val="24"/>
        </w:rPr>
      </w:pPr>
      <w:r w:rsidRPr="00586D1D">
        <w:rPr>
          <w:sz w:val="24"/>
          <w:szCs w:val="24"/>
        </w:rPr>
        <w:t xml:space="preserve">работ по благоустройству дворовых территорий, входящих </w:t>
      </w:r>
    </w:p>
    <w:p w:rsidR="00FB14BD" w:rsidRPr="00586D1D" w:rsidRDefault="00FB14BD" w:rsidP="00FB14BD">
      <w:pPr>
        <w:pStyle w:val="Standard"/>
        <w:tabs>
          <w:tab w:val="left" w:pos="5812"/>
        </w:tabs>
        <w:ind w:firstLine="709"/>
        <w:jc w:val="center"/>
        <w:rPr>
          <w:sz w:val="24"/>
          <w:szCs w:val="24"/>
        </w:rPr>
      </w:pPr>
      <w:r w:rsidRPr="00586D1D">
        <w:rPr>
          <w:sz w:val="24"/>
          <w:szCs w:val="24"/>
        </w:rPr>
        <w:t>в дополнительный перечень работ</w:t>
      </w:r>
    </w:p>
    <w:p w:rsidR="00FB14BD" w:rsidRPr="00586D1D" w:rsidRDefault="00FB14BD" w:rsidP="00FB14BD">
      <w:pPr>
        <w:pStyle w:val="Standard"/>
        <w:tabs>
          <w:tab w:val="left" w:pos="5812"/>
        </w:tabs>
        <w:ind w:firstLine="709"/>
        <w:jc w:val="righ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4"/>
        <w:gridCol w:w="5500"/>
        <w:gridCol w:w="1558"/>
        <w:gridCol w:w="1699"/>
      </w:tblGrid>
      <w:tr w:rsidR="00FB14BD" w:rsidRPr="00586D1D" w:rsidTr="007C4DDE">
        <w:tc>
          <w:tcPr>
            <w:tcW w:w="817" w:type="dxa"/>
            <w:vAlign w:val="center"/>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 xml:space="preserve">№ </w:t>
            </w:r>
            <w:proofErr w:type="spellStart"/>
            <w:proofErr w:type="gramStart"/>
            <w:r w:rsidRPr="00586D1D">
              <w:rPr>
                <w:sz w:val="24"/>
                <w:szCs w:val="24"/>
              </w:rPr>
              <w:t>п</w:t>
            </w:r>
            <w:proofErr w:type="spellEnd"/>
            <w:proofErr w:type="gramEnd"/>
            <w:r w:rsidRPr="00586D1D">
              <w:rPr>
                <w:sz w:val="24"/>
                <w:szCs w:val="24"/>
              </w:rPr>
              <w:t>/</w:t>
            </w:r>
            <w:proofErr w:type="spellStart"/>
            <w:r w:rsidRPr="00586D1D">
              <w:rPr>
                <w:sz w:val="24"/>
                <w:szCs w:val="24"/>
              </w:rPr>
              <w:t>п</w:t>
            </w:r>
            <w:proofErr w:type="spellEnd"/>
          </w:p>
        </w:tc>
        <w:tc>
          <w:tcPr>
            <w:tcW w:w="5528" w:type="dxa"/>
            <w:vAlign w:val="center"/>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Наименование норматива финансовых затрат на благоустройство</w:t>
            </w:r>
          </w:p>
        </w:tc>
        <w:tc>
          <w:tcPr>
            <w:tcW w:w="1560" w:type="dxa"/>
            <w:vAlign w:val="center"/>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Единица измерения</w:t>
            </w:r>
          </w:p>
        </w:tc>
        <w:tc>
          <w:tcPr>
            <w:tcW w:w="1701" w:type="dxa"/>
            <w:vAlign w:val="center"/>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 xml:space="preserve">Нормативы финансовых затрат на 1 единицу измерения, с учетом НДС, </w:t>
            </w:r>
            <w:proofErr w:type="spellStart"/>
            <w:r w:rsidRPr="00586D1D">
              <w:rPr>
                <w:sz w:val="24"/>
                <w:szCs w:val="24"/>
              </w:rPr>
              <w:t>руб</w:t>
            </w:r>
            <w:proofErr w:type="spellEnd"/>
          </w:p>
        </w:tc>
      </w:tr>
      <w:tr w:rsidR="00FB14BD" w:rsidRPr="00586D1D" w:rsidTr="007C4DDE">
        <w:tc>
          <w:tcPr>
            <w:tcW w:w="9606" w:type="dxa"/>
            <w:gridSpan w:val="4"/>
          </w:tcPr>
          <w:p w:rsidR="00FB14BD" w:rsidRPr="00586D1D" w:rsidRDefault="00FB14BD" w:rsidP="007C4DDE">
            <w:pPr>
              <w:pStyle w:val="Standard"/>
              <w:tabs>
                <w:tab w:val="left" w:pos="5812"/>
              </w:tabs>
              <w:spacing w:after="200" w:line="276" w:lineRule="auto"/>
              <w:jc w:val="center"/>
              <w:rPr>
                <w:b/>
                <w:sz w:val="24"/>
                <w:szCs w:val="24"/>
              </w:rPr>
            </w:pPr>
            <w:r w:rsidRPr="00586D1D">
              <w:rPr>
                <w:b/>
                <w:sz w:val="24"/>
                <w:szCs w:val="24"/>
              </w:rPr>
              <w:t>Озеленение территорий</w:t>
            </w:r>
          </w:p>
        </w:tc>
      </w:tr>
      <w:tr w:rsidR="00FB14BD" w:rsidRPr="00586D1D" w:rsidTr="007C4DDE">
        <w:trPr>
          <w:trHeight w:val="290"/>
        </w:trPr>
        <w:tc>
          <w:tcPr>
            <w:tcW w:w="817" w:type="dxa"/>
          </w:tcPr>
          <w:p w:rsidR="00FB14BD" w:rsidRPr="00586D1D" w:rsidRDefault="00FB14BD" w:rsidP="007C4DDE">
            <w:pPr>
              <w:pStyle w:val="Standard"/>
              <w:numPr>
                <w:ilvl w:val="0"/>
                <w:numId w:val="43"/>
              </w:numPr>
              <w:tabs>
                <w:tab w:val="left" w:pos="5812"/>
              </w:tabs>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Уход за газонами обыкновенными</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550</w:t>
            </w:r>
          </w:p>
        </w:tc>
      </w:tr>
      <w:tr w:rsidR="00FB14BD" w:rsidRPr="00586D1D" w:rsidTr="007C4DDE">
        <w:trPr>
          <w:trHeight w:val="239"/>
        </w:trPr>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Уход за газонами из многолетников</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850</w:t>
            </w:r>
          </w:p>
        </w:tc>
      </w:tr>
      <w:tr w:rsidR="00FB14BD" w:rsidRPr="00586D1D" w:rsidTr="007C4DDE">
        <w:trPr>
          <w:trHeight w:val="601"/>
        </w:trPr>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Ремонт зеленых насаждений (ручная побелка, приготовление раствора)</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ствол</w:t>
            </w:r>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45</w:t>
            </w:r>
          </w:p>
        </w:tc>
      </w:tr>
      <w:tr w:rsidR="00FB14BD" w:rsidRPr="00586D1D" w:rsidTr="007C4DDE">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Покос газона вручную</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r w:rsidRPr="00586D1D">
              <w:rPr>
                <w:sz w:val="24"/>
                <w:szCs w:val="24"/>
              </w:rPr>
              <w:t xml:space="preserve"> </w:t>
            </w:r>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15</w:t>
            </w:r>
          </w:p>
        </w:tc>
      </w:tr>
      <w:tr w:rsidR="00FB14BD" w:rsidRPr="00586D1D" w:rsidTr="007C4DDE">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Покос газона газонокосилкой</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r w:rsidRPr="00586D1D">
              <w:rPr>
                <w:sz w:val="24"/>
                <w:szCs w:val="24"/>
              </w:rPr>
              <w:t xml:space="preserve"> </w:t>
            </w:r>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10</w:t>
            </w:r>
          </w:p>
        </w:tc>
      </w:tr>
      <w:tr w:rsidR="00FB14BD" w:rsidRPr="00586D1D" w:rsidTr="007C4DDE">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Валка деревьев вручную</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5250</w:t>
            </w:r>
          </w:p>
        </w:tc>
      </w:tr>
      <w:tr w:rsidR="00FB14BD" w:rsidRPr="00586D1D" w:rsidTr="007C4DDE">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 xml:space="preserve">Валка деревьев, диаметром до 400 мм с </w:t>
            </w:r>
            <w:r w:rsidRPr="00586D1D">
              <w:rPr>
                <w:sz w:val="24"/>
                <w:szCs w:val="24"/>
              </w:rPr>
              <w:lastRenderedPageBreak/>
              <w:t>применением гидроподъемника</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proofErr w:type="spellStart"/>
            <w:proofErr w:type="gramStart"/>
            <w:r w:rsidRPr="00586D1D">
              <w:rPr>
                <w:sz w:val="24"/>
                <w:szCs w:val="24"/>
              </w:rPr>
              <w:lastRenderedPageBreak/>
              <w:t>шт</w:t>
            </w:r>
            <w:proofErr w:type="spellEnd"/>
            <w:proofErr w:type="gramEnd"/>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9150</w:t>
            </w:r>
          </w:p>
        </w:tc>
      </w:tr>
      <w:tr w:rsidR="00FB14BD" w:rsidRPr="00586D1D" w:rsidTr="007C4DDE">
        <w:trPr>
          <w:trHeight w:val="551"/>
        </w:trPr>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Валка деревьев, диаметром от 400 мм с применением гидроподъемника</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21500</w:t>
            </w:r>
          </w:p>
        </w:tc>
      </w:tr>
      <w:tr w:rsidR="00FB14BD" w:rsidRPr="00586D1D" w:rsidTr="007C4DDE">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Обрезка ветвей вручную</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1376</w:t>
            </w:r>
          </w:p>
        </w:tc>
      </w:tr>
      <w:tr w:rsidR="00FB14BD" w:rsidRPr="00586D1D" w:rsidTr="007C4DDE">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Обрезка ветвей с гидроподъемником</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15790</w:t>
            </w:r>
          </w:p>
        </w:tc>
      </w:tr>
      <w:tr w:rsidR="00FB14BD" w:rsidRPr="00586D1D" w:rsidTr="007C4DDE">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Посев газона вручную</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75</w:t>
            </w:r>
          </w:p>
        </w:tc>
      </w:tr>
      <w:tr w:rsidR="00FB14BD" w:rsidRPr="00586D1D" w:rsidTr="007C4DDE">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Посадка кустарников, хвойных пород деревьев в живую изгородь</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3000</w:t>
            </w:r>
          </w:p>
        </w:tc>
      </w:tr>
      <w:tr w:rsidR="00FB14BD" w:rsidRPr="00586D1D" w:rsidTr="007C4DDE">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Посадка цветов в клумбы</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95</w:t>
            </w:r>
          </w:p>
        </w:tc>
      </w:tr>
      <w:tr w:rsidR="00FB14BD" w:rsidRPr="00586D1D" w:rsidTr="007C4DDE">
        <w:tc>
          <w:tcPr>
            <w:tcW w:w="9606" w:type="dxa"/>
            <w:gridSpan w:val="4"/>
          </w:tcPr>
          <w:p w:rsidR="00FB14BD" w:rsidRPr="00586D1D" w:rsidRDefault="00FB14BD" w:rsidP="007C4DDE">
            <w:pPr>
              <w:pStyle w:val="Standard"/>
              <w:tabs>
                <w:tab w:val="left" w:pos="5812"/>
              </w:tabs>
              <w:spacing w:after="200" w:line="276" w:lineRule="auto"/>
              <w:jc w:val="center"/>
              <w:rPr>
                <w:b/>
                <w:sz w:val="24"/>
                <w:szCs w:val="24"/>
              </w:rPr>
            </w:pPr>
            <w:r w:rsidRPr="00586D1D">
              <w:rPr>
                <w:b/>
                <w:sz w:val="24"/>
                <w:szCs w:val="24"/>
              </w:rPr>
              <w:t>Малые формы</w:t>
            </w:r>
          </w:p>
        </w:tc>
      </w:tr>
      <w:tr w:rsidR="00FB14BD" w:rsidRPr="00586D1D" w:rsidTr="007C4DDE">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Ремонт малых архитектурных форм</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1500</w:t>
            </w:r>
          </w:p>
        </w:tc>
      </w:tr>
      <w:tr w:rsidR="00FB14BD" w:rsidRPr="00586D1D" w:rsidTr="007C4DDE">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Окраска малых архитектурных форм</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proofErr w:type="spellStart"/>
            <w:proofErr w:type="gramStart"/>
            <w:r w:rsidRPr="00586D1D">
              <w:rPr>
                <w:sz w:val="24"/>
                <w:szCs w:val="24"/>
              </w:rPr>
              <w:t>шт</w:t>
            </w:r>
            <w:proofErr w:type="spellEnd"/>
            <w:proofErr w:type="gramEnd"/>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250</w:t>
            </w:r>
          </w:p>
        </w:tc>
      </w:tr>
      <w:tr w:rsidR="00FB14BD" w:rsidRPr="00586D1D" w:rsidTr="007C4DDE">
        <w:tc>
          <w:tcPr>
            <w:tcW w:w="9606" w:type="dxa"/>
            <w:gridSpan w:val="4"/>
          </w:tcPr>
          <w:p w:rsidR="00FB14BD" w:rsidRPr="00586D1D" w:rsidRDefault="00FB14BD" w:rsidP="007C4DDE">
            <w:pPr>
              <w:pStyle w:val="Standard"/>
              <w:tabs>
                <w:tab w:val="left" w:pos="5812"/>
              </w:tabs>
              <w:spacing w:after="200" w:line="276" w:lineRule="auto"/>
              <w:jc w:val="center"/>
              <w:rPr>
                <w:b/>
                <w:sz w:val="24"/>
                <w:szCs w:val="24"/>
              </w:rPr>
            </w:pPr>
            <w:r w:rsidRPr="00586D1D">
              <w:rPr>
                <w:b/>
                <w:sz w:val="24"/>
                <w:szCs w:val="24"/>
              </w:rPr>
              <w:t>Детские, спортивные площадки</w:t>
            </w:r>
          </w:p>
        </w:tc>
      </w:tr>
      <w:tr w:rsidR="00FB14BD" w:rsidRPr="00586D1D" w:rsidTr="007C4DDE">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 xml:space="preserve">Устройство резинового покрытия бесшовного, цветного, толщиной 20 мм, включая материалы </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75</w:t>
            </w:r>
          </w:p>
        </w:tc>
      </w:tr>
      <w:tr w:rsidR="00FB14BD" w:rsidRPr="00586D1D" w:rsidTr="007C4DDE">
        <w:tc>
          <w:tcPr>
            <w:tcW w:w="9606" w:type="dxa"/>
            <w:gridSpan w:val="4"/>
          </w:tcPr>
          <w:p w:rsidR="00FB14BD" w:rsidRPr="00586D1D" w:rsidRDefault="00FB14BD" w:rsidP="007C4DDE">
            <w:pPr>
              <w:pStyle w:val="Standard"/>
              <w:tabs>
                <w:tab w:val="left" w:pos="5812"/>
              </w:tabs>
              <w:spacing w:after="200" w:line="276" w:lineRule="auto"/>
              <w:jc w:val="center"/>
              <w:rPr>
                <w:b/>
                <w:sz w:val="24"/>
                <w:szCs w:val="24"/>
              </w:rPr>
            </w:pPr>
            <w:r w:rsidRPr="00586D1D">
              <w:rPr>
                <w:b/>
                <w:sz w:val="24"/>
                <w:szCs w:val="24"/>
              </w:rPr>
              <w:t>Автомобильные парковки</w:t>
            </w:r>
          </w:p>
        </w:tc>
      </w:tr>
      <w:tr w:rsidR="00FB14BD" w:rsidRPr="00586D1D" w:rsidTr="007C4DDE">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Снятие деформированного асфальтобетонного покрытия фрезой с погрузкой и перевозкой на расстояние до 10 км, толщина слоя 50 мм</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550</w:t>
            </w:r>
          </w:p>
        </w:tc>
      </w:tr>
      <w:tr w:rsidR="00FB14BD" w:rsidRPr="00586D1D" w:rsidTr="007C4DDE">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 xml:space="preserve">Разборка асфальтобетонных покрытий с погрузкой экскаватором и перевозкой на расстояние до 10 км, толщина 100 мм </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350</w:t>
            </w:r>
          </w:p>
        </w:tc>
      </w:tr>
      <w:tr w:rsidR="00FB14BD" w:rsidRPr="00586D1D" w:rsidTr="007C4DDE">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Разборка грунта с погрузкой на автомобиль-самосвал с перевозкой на расстояние до 10 км, толщина слоя до 200 мм</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м3</w:t>
            </w:r>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350</w:t>
            </w:r>
          </w:p>
        </w:tc>
      </w:tr>
      <w:tr w:rsidR="00FB14BD" w:rsidRPr="00586D1D" w:rsidTr="007C4DDE">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Разборка старого ботового камня с погрузкой экскаватором и перевозкой на расстояние до 10 км</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п.</w:t>
            </w:r>
            <w:proofErr w:type="gramStart"/>
            <w:r w:rsidRPr="00586D1D">
              <w:rPr>
                <w:sz w:val="24"/>
                <w:szCs w:val="24"/>
              </w:rPr>
              <w:t>м</w:t>
            </w:r>
            <w:proofErr w:type="gramEnd"/>
            <w:r w:rsidRPr="00586D1D">
              <w:rPr>
                <w:sz w:val="24"/>
                <w:szCs w:val="24"/>
              </w:rPr>
              <w:t>.</w:t>
            </w:r>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780</w:t>
            </w:r>
          </w:p>
        </w:tc>
      </w:tr>
      <w:tr w:rsidR="00FB14BD" w:rsidRPr="00586D1D" w:rsidTr="007C4DDE">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Устройство подстилающих и выравнивающих слоёв из песка, толщина слоя 100 мм, включая материалы</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450</w:t>
            </w:r>
          </w:p>
        </w:tc>
      </w:tr>
      <w:tr w:rsidR="00FB14BD" w:rsidRPr="00586D1D" w:rsidTr="007C4DDE">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Устройство подстилающих и выравнивающих слоёв из щебня, толщина слоя 100 мм, включая материалы</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1250</w:t>
            </w:r>
          </w:p>
        </w:tc>
      </w:tr>
      <w:tr w:rsidR="00FB14BD" w:rsidRPr="00586D1D" w:rsidTr="007C4DDE">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Устройство щебеночно-набивного покрытия, включая материалы (гранитный отсев)</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1150</w:t>
            </w:r>
          </w:p>
        </w:tc>
      </w:tr>
      <w:tr w:rsidR="00FB14BD" w:rsidRPr="00586D1D" w:rsidTr="007C4DDE">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Розлив вяжущих материалов</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м</w:t>
            </w:r>
            <w:proofErr w:type="gramStart"/>
            <w:r w:rsidRPr="00586D1D">
              <w:rPr>
                <w:sz w:val="24"/>
                <w:szCs w:val="24"/>
              </w:rPr>
              <w:t>2</w:t>
            </w:r>
            <w:proofErr w:type="gramEnd"/>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13</w:t>
            </w:r>
          </w:p>
        </w:tc>
      </w:tr>
      <w:tr w:rsidR="00FB14BD" w:rsidRPr="00586D1D" w:rsidTr="007C4DDE">
        <w:trPr>
          <w:trHeight w:val="801"/>
        </w:trPr>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Устройство выравнивающего слоя из асфальтобетонной смеси с применением укладчиков асфальтобетона толщиной до 50 м</w:t>
            </w:r>
            <w:proofErr w:type="gramStart"/>
            <w:r w:rsidRPr="00586D1D">
              <w:rPr>
                <w:sz w:val="24"/>
                <w:szCs w:val="24"/>
              </w:rPr>
              <w:t>м-</w:t>
            </w:r>
            <w:proofErr w:type="gramEnd"/>
            <w:r w:rsidRPr="00586D1D">
              <w:rPr>
                <w:sz w:val="24"/>
                <w:szCs w:val="24"/>
              </w:rPr>
              <w:t xml:space="preserve"> проезжая часть, включая материалы</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 xml:space="preserve"> м</w:t>
            </w:r>
            <w:proofErr w:type="gramStart"/>
            <w:r w:rsidRPr="00586D1D">
              <w:rPr>
                <w:sz w:val="24"/>
                <w:szCs w:val="24"/>
              </w:rPr>
              <w:t>2</w:t>
            </w:r>
            <w:proofErr w:type="gramEnd"/>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750</w:t>
            </w:r>
          </w:p>
        </w:tc>
      </w:tr>
      <w:tr w:rsidR="00FB14BD" w:rsidRPr="00586D1D" w:rsidTr="007C4DDE">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Устройство асфальтобетонного покрытия толщиной до 50 м</w:t>
            </w:r>
            <w:proofErr w:type="gramStart"/>
            <w:r w:rsidRPr="00586D1D">
              <w:rPr>
                <w:sz w:val="24"/>
                <w:szCs w:val="24"/>
              </w:rPr>
              <w:t>м-</w:t>
            </w:r>
            <w:proofErr w:type="gramEnd"/>
            <w:r w:rsidRPr="00586D1D">
              <w:rPr>
                <w:sz w:val="24"/>
                <w:szCs w:val="24"/>
              </w:rPr>
              <w:t xml:space="preserve"> проезжая часть, включая материалы</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 xml:space="preserve"> м</w:t>
            </w:r>
            <w:proofErr w:type="gramStart"/>
            <w:r w:rsidRPr="00586D1D">
              <w:rPr>
                <w:sz w:val="24"/>
                <w:szCs w:val="24"/>
              </w:rPr>
              <w:t>2</w:t>
            </w:r>
            <w:proofErr w:type="gramEnd"/>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850</w:t>
            </w:r>
          </w:p>
        </w:tc>
      </w:tr>
      <w:tr w:rsidR="00FB14BD" w:rsidRPr="00586D1D" w:rsidTr="007C4DDE">
        <w:tc>
          <w:tcPr>
            <w:tcW w:w="817" w:type="dxa"/>
          </w:tcPr>
          <w:p w:rsidR="00FB14BD" w:rsidRPr="00586D1D" w:rsidRDefault="00FB14BD" w:rsidP="007C4DDE">
            <w:pPr>
              <w:pStyle w:val="Standard"/>
              <w:numPr>
                <w:ilvl w:val="0"/>
                <w:numId w:val="43"/>
              </w:numPr>
              <w:tabs>
                <w:tab w:val="left" w:pos="5812"/>
              </w:tabs>
              <w:jc w:val="center"/>
              <w:rPr>
                <w:sz w:val="24"/>
                <w:szCs w:val="24"/>
              </w:rPr>
            </w:pPr>
          </w:p>
        </w:tc>
        <w:tc>
          <w:tcPr>
            <w:tcW w:w="5528" w:type="dxa"/>
          </w:tcPr>
          <w:p w:rsidR="00FB14BD" w:rsidRPr="00586D1D" w:rsidRDefault="00FB14BD" w:rsidP="007C4DDE">
            <w:pPr>
              <w:pStyle w:val="Standard"/>
              <w:tabs>
                <w:tab w:val="left" w:pos="5812"/>
              </w:tabs>
              <w:spacing w:after="200" w:line="276" w:lineRule="auto"/>
              <w:rPr>
                <w:sz w:val="24"/>
                <w:szCs w:val="24"/>
              </w:rPr>
            </w:pPr>
            <w:r w:rsidRPr="00586D1D">
              <w:rPr>
                <w:sz w:val="24"/>
                <w:szCs w:val="24"/>
              </w:rPr>
              <w:t>Устройство нового ботового камня, включая материалы</w:t>
            </w:r>
          </w:p>
        </w:tc>
        <w:tc>
          <w:tcPr>
            <w:tcW w:w="1560"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п.</w:t>
            </w:r>
            <w:proofErr w:type="gramStart"/>
            <w:r w:rsidRPr="00586D1D">
              <w:rPr>
                <w:sz w:val="24"/>
                <w:szCs w:val="24"/>
              </w:rPr>
              <w:t>м</w:t>
            </w:r>
            <w:proofErr w:type="gramEnd"/>
            <w:r w:rsidRPr="00586D1D">
              <w:rPr>
                <w:sz w:val="24"/>
                <w:szCs w:val="24"/>
              </w:rPr>
              <w:t>.</w:t>
            </w:r>
          </w:p>
        </w:tc>
        <w:tc>
          <w:tcPr>
            <w:tcW w:w="1701" w:type="dxa"/>
          </w:tcPr>
          <w:p w:rsidR="00FB14BD" w:rsidRPr="00586D1D" w:rsidRDefault="00FB14BD" w:rsidP="007C4DDE">
            <w:pPr>
              <w:pStyle w:val="Standard"/>
              <w:tabs>
                <w:tab w:val="left" w:pos="5812"/>
              </w:tabs>
              <w:spacing w:after="200" w:line="276" w:lineRule="auto"/>
              <w:jc w:val="center"/>
              <w:rPr>
                <w:sz w:val="24"/>
                <w:szCs w:val="24"/>
              </w:rPr>
            </w:pPr>
            <w:r w:rsidRPr="00586D1D">
              <w:rPr>
                <w:sz w:val="24"/>
                <w:szCs w:val="24"/>
              </w:rPr>
              <w:t>1950</w:t>
            </w:r>
          </w:p>
        </w:tc>
      </w:tr>
    </w:tbl>
    <w:p w:rsidR="00FB14BD" w:rsidRPr="00586D1D" w:rsidRDefault="00FB14BD" w:rsidP="00FB14BD">
      <w:pPr>
        <w:pStyle w:val="Standard"/>
        <w:tabs>
          <w:tab w:val="left" w:pos="5812"/>
        </w:tabs>
        <w:ind w:firstLine="709"/>
        <w:jc w:val="both"/>
        <w:rPr>
          <w:sz w:val="24"/>
          <w:szCs w:val="24"/>
        </w:rPr>
      </w:pPr>
    </w:p>
    <w:p w:rsidR="00FB14BD" w:rsidRPr="00586D1D" w:rsidRDefault="00FB14BD" w:rsidP="00FB14BD">
      <w:pPr>
        <w:pStyle w:val="Standard"/>
        <w:tabs>
          <w:tab w:val="left" w:pos="5812"/>
        </w:tabs>
        <w:ind w:firstLine="709"/>
        <w:jc w:val="both"/>
        <w:rPr>
          <w:sz w:val="24"/>
          <w:szCs w:val="24"/>
        </w:rPr>
      </w:pPr>
      <w:r w:rsidRPr="00586D1D">
        <w:rPr>
          <w:sz w:val="24"/>
          <w:szCs w:val="24"/>
        </w:rPr>
        <w:t>Включение дворовой территории в муниципальную программу без решения заинтересованных лиц не допускается.</w:t>
      </w:r>
    </w:p>
    <w:p w:rsidR="00FB14BD" w:rsidRPr="00586D1D" w:rsidRDefault="00FB14BD" w:rsidP="00FB14BD">
      <w:pPr>
        <w:pStyle w:val="Standard"/>
        <w:tabs>
          <w:tab w:val="left" w:pos="5812"/>
        </w:tabs>
        <w:ind w:firstLine="709"/>
        <w:jc w:val="both"/>
        <w:rPr>
          <w:sz w:val="24"/>
          <w:szCs w:val="24"/>
        </w:rPr>
      </w:pPr>
      <w:r w:rsidRPr="00586D1D">
        <w:rPr>
          <w:sz w:val="24"/>
          <w:szCs w:val="24"/>
        </w:rPr>
        <w:t>В случае</w:t>
      </w:r>
      <w:proofErr w:type="gramStart"/>
      <w:r w:rsidRPr="00586D1D">
        <w:rPr>
          <w:sz w:val="24"/>
          <w:szCs w:val="24"/>
        </w:rPr>
        <w:t>,</w:t>
      </w:r>
      <w:proofErr w:type="gramEnd"/>
      <w:r w:rsidRPr="00586D1D">
        <w:rPr>
          <w:sz w:val="24"/>
          <w:szCs w:val="24"/>
        </w:rPr>
        <w:t xml:space="preserve">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чем предусмотрено в местном бюджете, будет сформирован отдельный перечень таких предложений для их первоочередного включения в программу.</w:t>
      </w:r>
    </w:p>
    <w:p w:rsidR="00FB14BD" w:rsidRPr="00586D1D" w:rsidRDefault="00FB14BD" w:rsidP="00FB14BD">
      <w:pPr>
        <w:pStyle w:val="Standard"/>
        <w:tabs>
          <w:tab w:val="left" w:pos="5812"/>
        </w:tabs>
        <w:ind w:firstLine="709"/>
        <w:jc w:val="both"/>
        <w:rPr>
          <w:sz w:val="24"/>
          <w:szCs w:val="24"/>
        </w:rPr>
      </w:pPr>
      <w:r w:rsidRPr="00586D1D">
        <w:rPr>
          <w:sz w:val="24"/>
          <w:szCs w:val="24"/>
        </w:rPr>
        <w:t xml:space="preserve">По </w:t>
      </w:r>
      <w:proofErr w:type="gramStart"/>
      <w:r w:rsidRPr="00586D1D">
        <w:rPr>
          <w:sz w:val="24"/>
          <w:szCs w:val="24"/>
        </w:rPr>
        <w:t>каждой дворовой территории, включенной в муниципальную программу подготавливается</w:t>
      </w:r>
      <w:proofErr w:type="gramEnd"/>
      <w:r w:rsidRPr="00586D1D">
        <w:rPr>
          <w:sz w:val="24"/>
          <w:szCs w:val="24"/>
        </w:rPr>
        <w:t xml:space="preserve"> и утверждается дизайн-проект в соответствии с Порядком разработки, обсуждения и согласования с заинтересованными лицами.</w:t>
      </w:r>
    </w:p>
    <w:p w:rsidR="00FB14BD" w:rsidRPr="00586D1D" w:rsidRDefault="00FB14BD" w:rsidP="00FB14BD">
      <w:pPr>
        <w:pStyle w:val="Standard"/>
        <w:tabs>
          <w:tab w:val="left" w:pos="5812"/>
        </w:tabs>
        <w:ind w:firstLine="709"/>
        <w:jc w:val="both"/>
        <w:rPr>
          <w:sz w:val="24"/>
          <w:szCs w:val="24"/>
        </w:rPr>
      </w:pPr>
      <w:r w:rsidRPr="00586D1D">
        <w:rPr>
          <w:sz w:val="24"/>
          <w:szCs w:val="24"/>
        </w:rPr>
        <w:t>Адресный перечень дворовых территорий является приложением № 1 к настоящей подпрограмме.</w:t>
      </w:r>
    </w:p>
    <w:p w:rsidR="00FB14BD" w:rsidRPr="00586D1D" w:rsidRDefault="00FB14BD" w:rsidP="00FB14BD">
      <w:pPr>
        <w:pStyle w:val="Standard"/>
        <w:tabs>
          <w:tab w:val="left" w:pos="5812"/>
        </w:tabs>
        <w:ind w:firstLine="709"/>
        <w:jc w:val="both"/>
        <w:rPr>
          <w:sz w:val="24"/>
          <w:szCs w:val="24"/>
        </w:rPr>
      </w:pPr>
      <w:r w:rsidRPr="00586D1D">
        <w:rPr>
          <w:sz w:val="24"/>
          <w:szCs w:val="24"/>
        </w:rPr>
        <w:t xml:space="preserve">Участие заинтересованных лиц </w:t>
      </w:r>
      <w:proofErr w:type="gramStart"/>
      <w:r w:rsidRPr="00586D1D">
        <w:rPr>
          <w:sz w:val="24"/>
          <w:szCs w:val="24"/>
        </w:rPr>
        <w:t xml:space="preserve">при выполнении работ по благоустройству дворовых территорий  в рамках </w:t>
      </w:r>
      <w:r w:rsidRPr="00586D1D">
        <w:rPr>
          <w:b/>
          <w:sz w:val="24"/>
          <w:szCs w:val="24"/>
        </w:rPr>
        <w:t>дополнительного перечня</w:t>
      </w:r>
      <w:r w:rsidRPr="00586D1D">
        <w:rPr>
          <w:sz w:val="24"/>
          <w:szCs w:val="24"/>
        </w:rPr>
        <w:t xml:space="preserve"> работ предусмотрено в форме привлечения заинтересованных лиц  к проведению</w:t>
      </w:r>
      <w:proofErr w:type="gramEnd"/>
      <w:r w:rsidRPr="00586D1D">
        <w:rPr>
          <w:sz w:val="24"/>
          <w:szCs w:val="24"/>
        </w:rPr>
        <w:t xml:space="preserve"> демонтажных и общестроительных работ, не требующих специализированных навыков и квалификации, а также мероприятий по уборке территории после завершения работ. Доля участия заинтересованных лиц в выполнении дополнительного перечня работ по благоустройству дворовых территорий определяется как процент стоимости мероприятий по благоустройству дворовых территорий и составляет не менее 2% (двух процентов) при трудовом участии и не менее 1% (одного процента) при финансовом участии.</w:t>
      </w:r>
    </w:p>
    <w:p w:rsidR="00FB14BD" w:rsidRPr="00586D1D" w:rsidRDefault="00FB14BD" w:rsidP="00FB14BD">
      <w:pPr>
        <w:pStyle w:val="Standard"/>
        <w:tabs>
          <w:tab w:val="left" w:pos="5812"/>
        </w:tabs>
        <w:ind w:firstLine="709"/>
        <w:jc w:val="both"/>
        <w:rPr>
          <w:sz w:val="24"/>
          <w:szCs w:val="24"/>
        </w:rPr>
      </w:pPr>
      <w:proofErr w:type="gramStart"/>
      <w:r w:rsidRPr="00586D1D">
        <w:rPr>
          <w:sz w:val="24"/>
          <w:szCs w:val="24"/>
        </w:rPr>
        <w:t>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а так же порядок участия трудового и (или) финансового участия граждан в выполнении указанных работ утверждаются нормативным правовым актом администрации муниципального образования Клопицкое сельское поселение Волосовский муниципальный район Ленинградской области в соответствии с нормативным правовым актом отраслевого органа исполнительной</w:t>
      </w:r>
      <w:proofErr w:type="gramEnd"/>
      <w:r w:rsidRPr="00586D1D">
        <w:rPr>
          <w:sz w:val="24"/>
          <w:szCs w:val="24"/>
        </w:rPr>
        <w:t xml:space="preserve"> власти Ленинградской области ответственного за реализацию приоритетного проекта «Формирование комфортной городской среды».</w:t>
      </w:r>
    </w:p>
    <w:p w:rsidR="00FB14BD" w:rsidRPr="00586D1D" w:rsidRDefault="00FB14BD" w:rsidP="00FB14BD">
      <w:pPr>
        <w:pStyle w:val="Standard"/>
        <w:tabs>
          <w:tab w:val="left" w:pos="5812"/>
        </w:tabs>
        <w:ind w:firstLine="709"/>
        <w:jc w:val="both"/>
        <w:rPr>
          <w:sz w:val="24"/>
          <w:szCs w:val="24"/>
        </w:rPr>
      </w:pPr>
      <w:r w:rsidRPr="00586D1D">
        <w:rPr>
          <w:sz w:val="24"/>
          <w:szCs w:val="24"/>
        </w:rPr>
        <w:t xml:space="preserve">Реализация мероприятий дополнительного перечня работ осуществляется при условии реализации всех мероприятий, предусмотренных в минимальном перечне работ. В случае отсутствия необходимости реализации одного и (или) нескольких мероприятий предусмотренных в минимальном перечне работ, в соответствии с техническим </w:t>
      </w:r>
      <w:r w:rsidRPr="00586D1D">
        <w:rPr>
          <w:sz w:val="24"/>
          <w:szCs w:val="24"/>
        </w:rPr>
        <w:lastRenderedPageBreak/>
        <w:t>состоянием элементов, возможна реализация мероприятий, предусмотренных в дополнительном перечне работ, без необходимости реализации всех мероприятий предусмотренных в минимальном перечне работ.</w:t>
      </w:r>
    </w:p>
    <w:p w:rsidR="00FB14BD" w:rsidRPr="00586D1D" w:rsidRDefault="00FB14BD" w:rsidP="00FB14BD">
      <w:pPr>
        <w:pStyle w:val="Standard"/>
        <w:tabs>
          <w:tab w:val="left" w:pos="5812"/>
        </w:tabs>
        <w:ind w:firstLine="709"/>
        <w:jc w:val="both"/>
        <w:rPr>
          <w:sz w:val="24"/>
          <w:szCs w:val="24"/>
        </w:rPr>
      </w:pPr>
      <w:r w:rsidRPr="00586D1D">
        <w:rPr>
          <w:sz w:val="24"/>
          <w:szCs w:val="24"/>
        </w:rPr>
        <w:t>4.2. Благоустройство общественных территорий сельского поселения.</w:t>
      </w:r>
    </w:p>
    <w:p w:rsidR="00FB14BD" w:rsidRPr="00586D1D" w:rsidRDefault="00FB14BD" w:rsidP="00FB14BD">
      <w:pPr>
        <w:pStyle w:val="Standard"/>
        <w:tabs>
          <w:tab w:val="left" w:pos="5812"/>
        </w:tabs>
        <w:ind w:firstLine="709"/>
        <w:jc w:val="both"/>
        <w:rPr>
          <w:sz w:val="24"/>
          <w:szCs w:val="24"/>
        </w:rPr>
      </w:pPr>
      <w:r w:rsidRPr="00586D1D">
        <w:rPr>
          <w:sz w:val="24"/>
          <w:szCs w:val="24"/>
        </w:rPr>
        <w:t xml:space="preserve">В качестве проектов благоустройства общественных территорий могут быть предложения для обсуждения и </w:t>
      </w:r>
      <w:proofErr w:type="gramStart"/>
      <w:r w:rsidRPr="00586D1D">
        <w:rPr>
          <w:sz w:val="24"/>
          <w:szCs w:val="24"/>
        </w:rPr>
        <w:t>благоустройства</w:t>
      </w:r>
      <w:proofErr w:type="gramEnd"/>
      <w:r w:rsidRPr="00586D1D">
        <w:rPr>
          <w:sz w:val="24"/>
          <w:szCs w:val="24"/>
        </w:rPr>
        <w:t xml:space="preserve"> следующие виды проектов:</w:t>
      </w:r>
    </w:p>
    <w:p w:rsidR="00FB14BD" w:rsidRPr="00586D1D" w:rsidRDefault="00FB14BD" w:rsidP="00FB14BD">
      <w:pPr>
        <w:pStyle w:val="Standard"/>
        <w:tabs>
          <w:tab w:val="left" w:pos="5812"/>
        </w:tabs>
        <w:ind w:firstLine="709"/>
        <w:jc w:val="both"/>
        <w:rPr>
          <w:sz w:val="24"/>
          <w:szCs w:val="24"/>
        </w:rPr>
      </w:pPr>
      <w:r w:rsidRPr="00586D1D">
        <w:rPr>
          <w:sz w:val="24"/>
          <w:szCs w:val="24"/>
        </w:rPr>
        <w:t>- благоустройство детской площадки около МКД №13  и территории около ФАП;</w:t>
      </w:r>
    </w:p>
    <w:p w:rsidR="00FB14BD" w:rsidRPr="00586D1D" w:rsidRDefault="00FB14BD" w:rsidP="00FB14BD">
      <w:pPr>
        <w:pStyle w:val="Standard"/>
        <w:tabs>
          <w:tab w:val="left" w:pos="5812"/>
        </w:tabs>
        <w:ind w:firstLine="709"/>
        <w:jc w:val="both"/>
        <w:rPr>
          <w:sz w:val="24"/>
          <w:szCs w:val="24"/>
        </w:rPr>
      </w:pPr>
      <w:r w:rsidRPr="00586D1D">
        <w:rPr>
          <w:sz w:val="24"/>
          <w:szCs w:val="24"/>
        </w:rPr>
        <w:t>- благоустройство территории возле ДК;</w:t>
      </w:r>
    </w:p>
    <w:p w:rsidR="00FB14BD" w:rsidRPr="00586D1D" w:rsidRDefault="00FB14BD" w:rsidP="00FB14BD">
      <w:pPr>
        <w:pStyle w:val="Standard"/>
        <w:tabs>
          <w:tab w:val="left" w:pos="5812"/>
        </w:tabs>
        <w:ind w:firstLine="709"/>
        <w:jc w:val="both"/>
        <w:rPr>
          <w:sz w:val="24"/>
          <w:szCs w:val="24"/>
        </w:rPr>
      </w:pPr>
      <w:r w:rsidRPr="00586D1D">
        <w:rPr>
          <w:sz w:val="24"/>
          <w:szCs w:val="24"/>
        </w:rPr>
        <w:t>- благоустройство зоны отдыха между МКД №11 и МКД №12;</w:t>
      </w:r>
    </w:p>
    <w:p w:rsidR="00FB14BD" w:rsidRPr="00586D1D" w:rsidRDefault="00FB14BD" w:rsidP="00FB14BD">
      <w:pPr>
        <w:pStyle w:val="Standard"/>
        <w:tabs>
          <w:tab w:val="left" w:pos="5812"/>
        </w:tabs>
        <w:ind w:firstLine="709"/>
        <w:jc w:val="both"/>
        <w:rPr>
          <w:sz w:val="24"/>
          <w:szCs w:val="24"/>
        </w:rPr>
      </w:pPr>
      <w:r w:rsidRPr="00586D1D">
        <w:rPr>
          <w:sz w:val="24"/>
          <w:szCs w:val="24"/>
        </w:rPr>
        <w:t>- благоустройство общепоселковых площадей;</w:t>
      </w:r>
    </w:p>
    <w:p w:rsidR="00FB14BD" w:rsidRPr="00586D1D" w:rsidRDefault="00FB14BD" w:rsidP="00FB14BD">
      <w:pPr>
        <w:pStyle w:val="Standard"/>
        <w:tabs>
          <w:tab w:val="left" w:pos="5812"/>
        </w:tabs>
        <w:ind w:firstLine="709"/>
        <w:jc w:val="both"/>
        <w:rPr>
          <w:sz w:val="24"/>
          <w:szCs w:val="24"/>
        </w:rPr>
      </w:pPr>
      <w:r w:rsidRPr="00586D1D">
        <w:rPr>
          <w:sz w:val="24"/>
          <w:szCs w:val="24"/>
        </w:rPr>
        <w:t>-иные объекты.</w:t>
      </w:r>
    </w:p>
    <w:p w:rsidR="00FB14BD" w:rsidRPr="00586D1D" w:rsidRDefault="00FB14BD" w:rsidP="00FB14BD">
      <w:pPr>
        <w:pStyle w:val="Standard"/>
        <w:tabs>
          <w:tab w:val="left" w:pos="5812"/>
        </w:tabs>
        <w:ind w:firstLine="709"/>
        <w:jc w:val="both"/>
        <w:rPr>
          <w:sz w:val="24"/>
          <w:szCs w:val="24"/>
        </w:rPr>
      </w:pPr>
      <w:r w:rsidRPr="00586D1D">
        <w:rPr>
          <w:sz w:val="24"/>
          <w:szCs w:val="24"/>
        </w:rPr>
        <w:t>Адресный перечень общественных территорий является приложением № 2 к настоящей подпрограмме.</w:t>
      </w:r>
    </w:p>
    <w:p w:rsidR="00FB14BD" w:rsidRPr="00586D1D" w:rsidRDefault="00FB14BD" w:rsidP="00FB14BD">
      <w:pPr>
        <w:pStyle w:val="Standard"/>
        <w:tabs>
          <w:tab w:val="left" w:pos="5812"/>
        </w:tabs>
        <w:ind w:firstLine="709"/>
        <w:jc w:val="both"/>
        <w:rPr>
          <w:sz w:val="24"/>
          <w:szCs w:val="24"/>
        </w:rPr>
      </w:pPr>
      <w:r w:rsidRPr="00586D1D">
        <w:rPr>
          <w:sz w:val="24"/>
          <w:szCs w:val="24"/>
        </w:rPr>
        <w:t>Общественные территории и дворовые территории, подлежащие благоустройству в 2018-2022 г.г. в рамках настоящей подпрограммы, с перечнем видов работ, планируемых к выполнению, с указанием расходов на проводимые работы приведен в Приложении № 4 к настоящей подпрограмме.</w:t>
      </w:r>
    </w:p>
    <w:p w:rsidR="00FB14BD" w:rsidRPr="00586D1D" w:rsidRDefault="00FB14BD" w:rsidP="00FB14BD">
      <w:pPr>
        <w:pStyle w:val="Standard"/>
        <w:tabs>
          <w:tab w:val="left" w:pos="5812"/>
        </w:tabs>
        <w:ind w:firstLine="709"/>
        <w:jc w:val="both"/>
        <w:rPr>
          <w:sz w:val="24"/>
          <w:szCs w:val="24"/>
        </w:rPr>
      </w:pPr>
      <w:r w:rsidRPr="00586D1D">
        <w:rPr>
          <w:sz w:val="24"/>
          <w:szCs w:val="24"/>
        </w:rPr>
        <w:t>Проект муниципальной подпрограммы подлежит общественному обсуждению в соответствии с Порядком общественного обсуждения проекта муниципальной подпрограммы «Формирование современной комфортной среды», утвержденным постановлением администрации МО Клопицкое сельское поселение.</w:t>
      </w:r>
    </w:p>
    <w:p w:rsidR="00FB14BD" w:rsidRPr="00586D1D" w:rsidRDefault="00FB14BD" w:rsidP="00FB14BD">
      <w:pPr>
        <w:pStyle w:val="Standard"/>
        <w:tabs>
          <w:tab w:val="left" w:pos="5812"/>
        </w:tabs>
        <w:ind w:firstLine="709"/>
        <w:jc w:val="both"/>
        <w:rPr>
          <w:sz w:val="24"/>
          <w:szCs w:val="24"/>
        </w:rPr>
      </w:pPr>
      <w:r w:rsidRPr="00586D1D">
        <w:rPr>
          <w:sz w:val="24"/>
          <w:szCs w:val="24"/>
        </w:rPr>
        <w:t>Перечень основных мероприятий подпрограммы последующего финансового года определяется исходя из результатов реализации мероприятий Подпрограммы предыдущего финансового года путем внесения в неё соответствующих изменений.</w:t>
      </w:r>
    </w:p>
    <w:p w:rsidR="00FB14BD" w:rsidRPr="00586D1D" w:rsidRDefault="00FB14BD" w:rsidP="00FB14BD">
      <w:pPr>
        <w:pStyle w:val="Standard"/>
        <w:tabs>
          <w:tab w:val="left" w:pos="5812"/>
        </w:tabs>
        <w:ind w:firstLine="709"/>
        <w:jc w:val="both"/>
        <w:rPr>
          <w:sz w:val="24"/>
          <w:szCs w:val="24"/>
        </w:rPr>
      </w:pPr>
    </w:p>
    <w:p w:rsidR="00FB14BD" w:rsidRPr="00586D1D" w:rsidRDefault="00FB14BD" w:rsidP="00FB14BD">
      <w:pPr>
        <w:pStyle w:val="Standard"/>
        <w:tabs>
          <w:tab w:val="left" w:pos="1134"/>
        </w:tabs>
        <w:spacing w:after="120"/>
        <w:ind w:firstLine="709"/>
        <w:jc w:val="center"/>
        <w:rPr>
          <w:sz w:val="24"/>
          <w:szCs w:val="24"/>
        </w:rPr>
      </w:pPr>
      <w:r w:rsidRPr="00586D1D">
        <w:rPr>
          <w:b/>
          <w:sz w:val="24"/>
          <w:szCs w:val="24"/>
        </w:rPr>
        <w:t xml:space="preserve"> Ожидаемые результаты реализации муниципальной подпрограммы </w:t>
      </w:r>
      <w:r w:rsidRPr="00586D1D">
        <w:rPr>
          <w:b/>
          <w:sz w:val="24"/>
          <w:szCs w:val="24"/>
        </w:rPr>
        <w:br/>
        <w:t>с указанием  целевых  индикаторов  и  показателей</w:t>
      </w:r>
    </w:p>
    <w:p w:rsidR="00FB14BD" w:rsidRPr="00586D1D" w:rsidRDefault="00FB14BD" w:rsidP="00FB14BD">
      <w:pPr>
        <w:pStyle w:val="fn2r"/>
        <w:spacing w:before="0" w:after="0"/>
        <w:ind w:firstLine="851"/>
        <w:jc w:val="both"/>
      </w:pPr>
      <w:r w:rsidRPr="00586D1D">
        <w:t>В результате реализации подпрограммы к 2024 году планируется обеспечить:</w:t>
      </w:r>
    </w:p>
    <w:p w:rsidR="00FB14BD" w:rsidRPr="00586D1D" w:rsidRDefault="00FB14BD" w:rsidP="00FB14BD">
      <w:pPr>
        <w:pStyle w:val="fn2r"/>
        <w:spacing w:before="0" w:after="0"/>
        <w:ind w:firstLine="851"/>
        <w:jc w:val="both"/>
      </w:pPr>
      <w:r w:rsidRPr="00586D1D">
        <w:t>1. Сформированы комфортные и безопасные условия проживания граждан;</w:t>
      </w:r>
    </w:p>
    <w:p w:rsidR="00FB14BD" w:rsidRPr="00586D1D" w:rsidRDefault="00FB14BD" w:rsidP="00FB14BD">
      <w:pPr>
        <w:pStyle w:val="fn2r"/>
        <w:spacing w:before="0" w:after="0"/>
        <w:ind w:firstLine="851"/>
        <w:jc w:val="both"/>
      </w:pPr>
      <w:r w:rsidRPr="00586D1D">
        <w:t xml:space="preserve">2. Сохранены и улучшены места общего пользования </w:t>
      </w:r>
      <w:r w:rsidRPr="00586D1D">
        <w:br/>
        <w:t>и массового отдыха населения;</w:t>
      </w:r>
    </w:p>
    <w:p w:rsidR="00FB14BD" w:rsidRPr="00586D1D" w:rsidRDefault="00FB14BD" w:rsidP="00FB14BD">
      <w:pPr>
        <w:pStyle w:val="fn2r"/>
        <w:spacing w:before="0" w:after="0"/>
        <w:ind w:firstLine="851"/>
        <w:jc w:val="both"/>
      </w:pPr>
      <w:r w:rsidRPr="00586D1D">
        <w:t>3. Сформирован положительный имидж центра туризма и отдыха - Клопицкое сельское поселение.</w:t>
      </w:r>
    </w:p>
    <w:p w:rsidR="00FB14BD" w:rsidRPr="00586D1D" w:rsidRDefault="00FB14BD" w:rsidP="00FB14BD">
      <w:pPr>
        <w:pStyle w:val="fn2r"/>
        <w:spacing w:before="0" w:after="0"/>
        <w:ind w:firstLine="851"/>
        <w:jc w:val="both"/>
      </w:pPr>
      <w:r w:rsidRPr="00586D1D">
        <w:t>4. Достижение на достаточном уровне духовного, нравственно-эстетического</w:t>
      </w:r>
      <w:r w:rsidRPr="00586D1D">
        <w:br/>
        <w:t xml:space="preserve"> и физического развития жителей муниципального образования Клопицкое сельское поселение.</w:t>
      </w:r>
    </w:p>
    <w:p w:rsidR="00FB14BD" w:rsidRPr="00586D1D" w:rsidRDefault="00FB14BD" w:rsidP="00FB14BD">
      <w:pPr>
        <w:pStyle w:val="fn2r"/>
        <w:spacing w:before="0" w:after="0"/>
        <w:ind w:firstLine="851"/>
        <w:jc w:val="center"/>
        <w:rPr>
          <w:b/>
        </w:rPr>
      </w:pPr>
      <w:r w:rsidRPr="00586D1D">
        <w:rPr>
          <w:b/>
        </w:rPr>
        <w:t xml:space="preserve"> Механизм реализации муниципальной подпрограммы.</w:t>
      </w:r>
    </w:p>
    <w:p w:rsidR="00FB14BD" w:rsidRPr="00586D1D" w:rsidRDefault="00FB14BD" w:rsidP="00FB14BD">
      <w:pPr>
        <w:pStyle w:val="fn2r"/>
        <w:spacing w:before="0" w:after="0"/>
        <w:ind w:firstLine="851"/>
        <w:jc w:val="center"/>
      </w:pPr>
    </w:p>
    <w:p w:rsidR="00FB14BD" w:rsidRPr="00586D1D" w:rsidRDefault="00FB14BD" w:rsidP="00FB14BD">
      <w:pPr>
        <w:pStyle w:val="fn2r"/>
        <w:spacing w:before="0" w:after="0"/>
        <w:ind w:firstLine="851"/>
        <w:jc w:val="both"/>
      </w:pPr>
      <w:r w:rsidRPr="00586D1D">
        <w:t>Включение предложений заинтересованных лиц о включении территории общего пользования или дворовой территории многоквартирного дома (группы многоквартирных домов) в программу осуществляется путем реализации следующих этапов:</w:t>
      </w:r>
    </w:p>
    <w:p w:rsidR="00FB14BD" w:rsidRPr="00586D1D" w:rsidRDefault="00FB14BD" w:rsidP="00FB14BD">
      <w:pPr>
        <w:pStyle w:val="fn2r"/>
        <w:numPr>
          <w:ilvl w:val="0"/>
          <w:numId w:val="41"/>
        </w:numPr>
        <w:spacing w:before="0" w:after="0"/>
        <w:ind w:left="0" w:firstLine="851"/>
        <w:jc w:val="both"/>
      </w:pPr>
      <w:r w:rsidRPr="00586D1D">
        <w:t>Проведение общественного обсуждения проекта муниципальной подпрограммы «Формирование комфортной городской среды на территории МО Клопицкое сельское поселение на 2018-2024 годы»</w:t>
      </w:r>
    </w:p>
    <w:p w:rsidR="00FB14BD" w:rsidRPr="00586D1D" w:rsidRDefault="00FB14BD" w:rsidP="00FB14BD">
      <w:pPr>
        <w:pStyle w:val="fn2r"/>
        <w:numPr>
          <w:ilvl w:val="0"/>
          <w:numId w:val="41"/>
        </w:numPr>
        <w:spacing w:before="0" w:after="0"/>
        <w:ind w:left="0" w:firstLine="851"/>
        <w:jc w:val="both"/>
      </w:pPr>
      <w:r w:rsidRPr="00586D1D">
        <w:t>Рассмотрение и оценки предложений заинтересованных лиц на включение в адресный перечень дворовых территорий многоквартирных домов, расположенных территории сельского поселения, на которых планируется благоустройство в текущем году</w:t>
      </w:r>
    </w:p>
    <w:p w:rsidR="00FB14BD" w:rsidRPr="00586D1D" w:rsidRDefault="00FB14BD" w:rsidP="00FB14BD">
      <w:pPr>
        <w:pStyle w:val="fn2r"/>
        <w:numPr>
          <w:ilvl w:val="0"/>
          <w:numId w:val="41"/>
        </w:numPr>
        <w:spacing w:before="0" w:after="0"/>
        <w:ind w:left="0" w:firstLine="851"/>
        <w:jc w:val="both"/>
      </w:pPr>
      <w:r w:rsidRPr="00586D1D">
        <w:t xml:space="preserve">Подготовка и утверждение </w:t>
      </w:r>
      <w:proofErr w:type="spellStart"/>
      <w:proofErr w:type="gramStart"/>
      <w:r w:rsidRPr="00586D1D">
        <w:t>дизайн-проектов</w:t>
      </w:r>
      <w:proofErr w:type="spellEnd"/>
      <w:proofErr w:type="gramEnd"/>
      <w:r w:rsidRPr="00586D1D">
        <w:t xml:space="preserve"> благоустройства дворовых территорий</w:t>
      </w:r>
    </w:p>
    <w:p w:rsidR="00FB14BD" w:rsidRPr="00586D1D" w:rsidRDefault="00FB14BD" w:rsidP="00FB14BD">
      <w:pPr>
        <w:pStyle w:val="fn2r"/>
        <w:numPr>
          <w:ilvl w:val="0"/>
          <w:numId w:val="41"/>
        </w:numPr>
        <w:spacing w:before="0" w:after="0"/>
        <w:ind w:left="0" w:firstLine="851"/>
        <w:jc w:val="both"/>
      </w:pPr>
      <w:r w:rsidRPr="00586D1D">
        <w:t xml:space="preserve">Подготовка и утверждение </w:t>
      </w:r>
      <w:proofErr w:type="spellStart"/>
      <w:proofErr w:type="gramStart"/>
      <w:r w:rsidRPr="00586D1D">
        <w:t>дизайн-проектов</w:t>
      </w:r>
      <w:proofErr w:type="spellEnd"/>
      <w:proofErr w:type="gramEnd"/>
      <w:r w:rsidRPr="00586D1D">
        <w:t xml:space="preserve"> благоустройства общественных территорий.</w:t>
      </w:r>
    </w:p>
    <w:p w:rsidR="00FB14BD" w:rsidRPr="00586D1D" w:rsidRDefault="00FB14BD" w:rsidP="00FB14BD">
      <w:pPr>
        <w:pStyle w:val="fn2r"/>
        <w:spacing w:before="0" w:after="0"/>
        <w:ind w:firstLine="851"/>
        <w:jc w:val="both"/>
      </w:pPr>
      <w:r w:rsidRPr="00586D1D">
        <w:lastRenderedPageBreak/>
        <w:t>Координатором мероприятий является администрация муниципального образования Клопицкое сельское поселение.</w:t>
      </w:r>
    </w:p>
    <w:p w:rsidR="00FB14BD" w:rsidRPr="00586D1D" w:rsidRDefault="00FB14BD" w:rsidP="00FB14BD">
      <w:pPr>
        <w:pStyle w:val="fn2r"/>
        <w:spacing w:before="0" w:after="0"/>
        <w:ind w:firstLine="851"/>
        <w:jc w:val="both"/>
      </w:pPr>
      <w:r w:rsidRPr="00586D1D">
        <w:t>Координатор несет ответственность за ее реализацию, целевое и эффективное использование полученных на выполнение подпрограммы финансовых средств.</w:t>
      </w:r>
    </w:p>
    <w:p w:rsidR="00FB14BD" w:rsidRPr="00586D1D" w:rsidRDefault="00FB14BD" w:rsidP="00FB14BD">
      <w:pPr>
        <w:pStyle w:val="fn2r"/>
        <w:spacing w:before="0" w:after="0"/>
        <w:ind w:firstLine="851"/>
        <w:jc w:val="both"/>
      </w:pPr>
      <w:r w:rsidRPr="00586D1D">
        <w:t>Использование финансовых ресурсов будет осуществляться на основании размещения муниципальных закупок в соответствии с действием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w:t>
      </w:r>
    </w:p>
    <w:p w:rsidR="00FB14BD" w:rsidRPr="00586D1D" w:rsidRDefault="00FB14BD" w:rsidP="00FB14BD">
      <w:pPr>
        <w:pStyle w:val="fn2r"/>
        <w:spacing w:before="0" w:after="0"/>
        <w:ind w:firstLine="851"/>
        <w:jc w:val="both"/>
      </w:pPr>
      <w:r w:rsidRPr="00586D1D">
        <w:t>Реализация подпрограммы осуществляется посредством взаимодействия структурных подразделений администрации Клопицкого сельского поселения, а так же предприятий и организаций (учреждений), осуществляющих выполнение мероприятий подпрограммы.</w:t>
      </w:r>
    </w:p>
    <w:p w:rsidR="00FB14BD" w:rsidRPr="00586D1D" w:rsidRDefault="00FB14BD" w:rsidP="00FB14BD">
      <w:pPr>
        <w:pStyle w:val="fn2r"/>
        <w:spacing w:before="0" w:after="0"/>
        <w:ind w:firstLine="851"/>
        <w:jc w:val="both"/>
      </w:pPr>
      <w:r w:rsidRPr="00586D1D">
        <w:t>Координатор в ходе реализации подпрограммы:</w:t>
      </w:r>
    </w:p>
    <w:p w:rsidR="00FB14BD" w:rsidRPr="00586D1D" w:rsidRDefault="00FB14BD" w:rsidP="00FB14BD">
      <w:pPr>
        <w:pStyle w:val="fn2r"/>
        <w:spacing w:before="0" w:after="0"/>
        <w:ind w:firstLine="851"/>
        <w:jc w:val="both"/>
      </w:pPr>
      <w:r w:rsidRPr="00586D1D">
        <w:t>- осуществляет текущее управление и координацию деятельности исполнителей, обеспечивая их согласованные действия по реализации программных мероприятий и по целевому и эффективному использованию средств;</w:t>
      </w:r>
    </w:p>
    <w:p w:rsidR="00FB14BD" w:rsidRPr="00586D1D" w:rsidRDefault="00FB14BD" w:rsidP="00FB14BD">
      <w:pPr>
        <w:pStyle w:val="fn2r"/>
        <w:spacing w:before="0" w:after="0"/>
        <w:ind w:firstLine="851"/>
        <w:jc w:val="both"/>
      </w:pPr>
      <w:r w:rsidRPr="00586D1D">
        <w:t>- осуществляет контроль над выполнением мероприятий подпрограммы;</w:t>
      </w:r>
    </w:p>
    <w:p w:rsidR="00FB14BD" w:rsidRPr="00586D1D" w:rsidRDefault="00FB14BD" w:rsidP="00FB14BD">
      <w:pPr>
        <w:pStyle w:val="fn2r"/>
        <w:spacing w:before="0" w:after="0"/>
        <w:ind w:firstLine="851"/>
        <w:jc w:val="both"/>
      </w:pPr>
      <w:r w:rsidRPr="00586D1D">
        <w:t>- с учетом выделяемых средств уточняет целевые показатели и механизм реализации подпрограммы, затраты по программным мероприятиям;</w:t>
      </w:r>
    </w:p>
    <w:p w:rsidR="00FB14BD" w:rsidRPr="00586D1D" w:rsidRDefault="00FB14BD" w:rsidP="00FB14BD">
      <w:pPr>
        <w:pStyle w:val="fn2r"/>
        <w:spacing w:before="0" w:after="0"/>
        <w:ind w:firstLine="851"/>
        <w:jc w:val="both"/>
      </w:pPr>
      <w:r w:rsidRPr="00586D1D">
        <w:t>- обеспечивает подготовку документации для проведения закупок.</w:t>
      </w:r>
    </w:p>
    <w:p w:rsidR="00FB14BD" w:rsidRPr="00586D1D" w:rsidRDefault="00FB14BD" w:rsidP="00FB14BD">
      <w:pPr>
        <w:pStyle w:val="fn2r"/>
        <w:spacing w:before="0" w:after="0"/>
        <w:ind w:firstLine="851"/>
        <w:jc w:val="both"/>
      </w:pPr>
      <w:r w:rsidRPr="00586D1D">
        <w:t>Соисполнителями подпрограммы являются организации, признанные победителями по результатам торгов, которые несут ответственность:</w:t>
      </w:r>
    </w:p>
    <w:p w:rsidR="00FB14BD" w:rsidRPr="00586D1D" w:rsidRDefault="00FB14BD" w:rsidP="00FB14BD">
      <w:pPr>
        <w:pStyle w:val="fn2r"/>
        <w:spacing w:before="0" w:after="0"/>
        <w:ind w:firstLine="851"/>
        <w:jc w:val="both"/>
      </w:pPr>
      <w:r w:rsidRPr="00586D1D">
        <w:t>-за надлежащее и своевременное исполнение программных мероприятий;</w:t>
      </w:r>
    </w:p>
    <w:p w:rsidR="00FB14BD" w:rsidRPr="00586D1D" w:rsidRDefault="00FB14BD" w:rsidP="00FB14BD">
      <w:pPr>
        <w:pStyle w:val="fn2r"/>
        <w:spacing w:before="0" w:after="0"/>
        <w:ind w:firstLine="851"/>
        <w:jc w:val="both"/>
      </w:pPr>
      <w:r w:rsidRPr="00586D1D">
        <w:t>-рациональное использование выделяемых на их реализацию бюджетных средств.</w:t>
      </w:r>
    </w:p>
    <w:p w:rsidR="00FB14BD" w:rsidRPr="00586D1D" w:rsidRDefault="00FB14BD" w:rsidP="00FB14BD">
      <w:pPr>
        <w:pStyle w:val="Standard"/>
        <w:widowControl w:val="0"/>
        <w:shd w:val="clear" w:color="auto" w:fill="FFFFFF"/>
        <w:tabs>
          <w:tab w:val="left" w:pos="8645"/>
        </w:tabs>
        <w:rPr>
          <w:spacing w:val="-4"/>
          <w:sz w:val="24"/>
          <w:szCs w:val="24"/>
          <w:lang w:eastAsia="ar-SA"/>
        </w:rPr>
      </w:pPr>
    </w:p>
    <w:p w:rsidR="00FB14BD" w:rsidRPr="00586D1D" w:rsidRDefault="00FB14BD" w:rsidP="00FB14BD">
      <w:pPr>
        <w:pStyle w:val="Standard"/>
        <w:widowControl w:val="0"/>
        <w:shd w:val="clear" w:color="auto" w:fill="FFFFFF"/>
        <w:tabs>
          <w:tab w:val="left" w:pos="8645"/>
        </w:tabs>
        <w:ind w:firstLine="164"/>
        <w:jc w:val="right"/>
        <w:rPr>
          <w:spacing w:val="-4"/>
          <w:sz w:val="24"/>
          <w:szCs w:val="24"/>
          <w:lang w:eastAsia="ar-SA"/>
        </w:rPr>
        <w:sectPr w:rsidR="00FB14BD" w:rsidRPr="00586D1D" w:rsidSect="00FB14BD">
          <w:pgSz w:w="11906" w:h="16838"/>
          <w:pgMar w:top="1134" w:right="850" w:bottom="1134" w:left="1701" w:header="708" w:footer="708" w:gutter="0"/>
          <w:cols w:space="708"/>
          <w:docGrid w:linePitch="360"/>
        </w:sectPr>
      </w:pPr>
    </w:p>
    <w:p w:rsidR="00FB14BD" w:rsidRPr="00586D1D" w:rsidRDefault="00FB14BD" w:rsidP="00FB14BD">
      <w:pPr>
        <w:pStyle w:val="Standard"/>
        <w:widowControl w:val="0"/>
        <w:shd w:val="clear" w:color="auto" w:fill="FFFFFF"/>
        <w:tabs>
          <w:tab w:val="left" w:pos="8645"/>
        </w:tabs>
        <w:ind w:firstLine="164"/>
        <w:jc w:val="right"/>
        <w:rPr>
          <w:spacing w:val="-4"/>
          <w:sz w:val="24"/>
          <w:szCs w:val="24"/>
          <w:lang w:eastAsia="ar-SA"/>
        </w:rPr>
      </w:pPr>
      <w:r w:rsidRPr="00586D1D">
        <w:rPr>
          <w:spacing w:val="-4"/>
          <w:sz w:val="24"/>
          <w:szCs w:val="24"/>
          <w:lang w:eastAsia="ar-SA"/>
        </w:rPr>
        <w:lastRenderedPageBreak/>
        <w:t>Приложение № 1</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 xml:space="preserve">к муниципальной подпрограмме </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 xml:space="preserve">«Формирование комфортной городской среды </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на территории МО Клопицкое</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сельское поселение в 2018-2024 годы»</w:t>
      </w:r>
    </w:p>
    <w:p w:rsidR="00FB14BD" w:rsidRPr="00586D1D" w:rsidRDefault="00FB14BD" w:rsidP="00FB14BD">
      <w:pPr>
        <w:pStyle w:val="Standard"/>
        <w:widowControl w:val="0"/>
        <w:shd w:val="clear" w:color="auto" w:fill="FFFFFF"/>
        <w:tabs>
          <w:tab w:val="left" w:pos="8645"/>
        </w:tabs>
        <w:ind w:firstLine="164"/>
        <w:jc w:val="center"/>
        <w:rPr>
          <w:b/>
          <w:sz w:val="24"/>
          <w:szCs w:val="24"/>
        </w:rPr>
      </w:pPr>
    </w:p>
    <w:p w:rsidR="00FB14BD" w:rsidRPr="00586D1D" w:rsidRDefault="00FB14BD" w:rsidP="00FB14BD">
      <w:pPr>
        <w:pStyle w:val="Standard"/>
        <w:widowControl w:val="0"/>
        <w:shd w:val="clear" w:color="auto" w:fill="FFFFFF"/>
        <w:tabs>
          <w:tab w:val="left" w:pos="8645"/>
        </w:tabs>
        <w:ind w:firstLine="164"/>
        <w:jc w:val="center"/>
        <w:rPr>
          <w:b/>
          <w:sz w:val="24"/>
          <w:szCs w:val="24"/>
        </w:rPr>
      </w:pPr>
    </w:p>
    <w:p w:rsidR="00FB14BD" w:rsidRPr="00586D1D" w:rsidRDefault="00FB14BD" w:rsidP="00FB14BD">
      <w:pPr>
        <w:pStyle w:val="Standard"/>
        <w:widowControl w:val="0"/>
        <w:shd w:val="clear" w:color="auto" w:fill="FFFFFF"/>
        <w:tabs>
          <w:tab w:val="left" w:pos="8645"/>
        </w:tabs>
        <w:ind w:firstLine="164"/>
        <w:jc w:val="center"/>
        <w:rPr>
          <w:b/>
          <w:sz w:val="24"/>
          <w:szCs w:val="24"/>
        </w:rPr>
      </w:pPr>
      <w:r w:rsidRPr="00586D1D">
        <w:rPr>
          <w:b/>
          <w:sz w:val="24"/>
          <w:szCs w:val="24"/>
        </w:rPr>
        <w:t>АДРЕСНЫЙ ПЕРЕЧЕНЬ*</w:t>
      </w:r>
    </w:p>
    <w:p w:rsidR="00FB14BD" w:rsidRPr="00586D1D" w:rsidRDefault="00FB14BD" w:rsidP="00FB14BD">
      <w:pPr>
        <w:pStyle w:val="Standard"/>
        <w:widowControl w:val="0"/>
        <w:shd w:val="clear" w:color="auto" w:fill="FFFFFF"/>
        <w:tabs>
          <w:tab w:val="left" w:pos="8645"/>
        </w:tabs>
        <w:ind w:firstLine="164"/>
        <w:jc w:val="center"/>
        <w:rPr>
          <w:b/>
          <w:sz w:val="24"/>
          <w:szCs w:val="24"/>
        </w:rPr>
      </w:pPr>
      <w:r w:rsidRPr="00586D1D">
        <w:rPr>
          <w:b/>
          <w:sz w:val="24"/>
          <w:szCs w:val="24"/>
        </w:rPr>
        <w:t>дворовых территорий многоквартирных домов (группы многоквартирных домов), расположенных на территории Клопицкого сельского поселения, подлежащих благоустройству</w:t>
      </w:r>
    </w:p>
    <w:p w:rsidR="00FB14BD" w:rsidRPr="00586D1D" w:rsidRDefault="00FB14BD" w:rsidP="00FB14BD">
      <w:pPr>
        <w:pStyle w:val="Standard"/>
        <w:widowControl w:val="0"/>
        <w:shd w:val="clear" w:color="auto" w:fill="FFFFFF"/>
        <w:tabs>
          <w:tab w:val="left" w:pos="8645"/>
        </w:tabs>
        <w:ind w:firstLine="164"/>
        <w:jc w:val="center"/>
        <w:rPr>
          <w:b/>
          <w:sz w:val="24"/>
          <w:szCs w:val="24"/>
        </w:rPr>
      </w:pPr>
    </w:p>
    <w:tbl>
      <w:tblPr>
        <w:tblW w:w="12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041"/>
        <w:gridCol w:w="2055"/>
        <w:gridCol w:w="1542"/>
        <w:gridCol w:w="1732"/>
        <w:gridCol w:w="808"/>
        <w:gridCol w:w="544"/>
        <w:gridCol w:w="696"/>
        <w:gridCol w:w="576"/>
        <w:gridCol w:w="1808"/>
      </w:tblGrid>
      <w:tr w:rsidR="00FB14BD" w:rsidRPr="00586D1D" w:rsidTr="007C4DDE">
        <w:tc>
          <w:tcPr>
            <w:tcW w:w="540" w:type="dxa"/>
            <w:vMerge w:val="restart"/>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 xml:space="preserve">№ </w:t>
            </w:r>
            <w:proofErr w:type="spellStart"/>
            <w:proofErr w:type="gramStart"/>
            <w:r w:rsidRPr="00586D1D">
              <w:rPr>
                <w:sz w:val="24"/>
                <w:szCs w:val="24"/>
              </w:rPr>
              <w:t>п</w:t>
            </w:r>
            <w:proofErr w:type="spellEnd"/>
            <w:proofErr w:type="gramEnd"/>
            <w:r w:rsidRPr="00586D1D">
              <w:rPr>
                <w:sz w:val="24"/>
                <w:szCs w:val="24"/>
              </w:rPr>
              <w:t>/</w:t>
            </w:r>
            <w:proofErr w:type="spellStart"/>
            <w:r w:rsidRPr="00586D1D">
              <w:rPr>
                <w:sz w:val="24"/>
                <w:szCs w:val="24"/>
              </w:rPr>
              <w:t>п</w:t>
            </w:r>
            <w:proofErr w:type="spellEnd"/>
          </w:p>
        </w:tc>
        <w:tc>
          <w:tcPr>
            <w:tcW w:w="2041" w:type="dxa"/>
            <w:vMerge w:val="restart"/>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Адрес</w:t>
            </w:r>
          </w:p>
        </w:tc>
        <w:tc>
          <w:tcPr>
            <w:tcW w:w="2055" w:type="dxa"/>
            <w:vMerge w:val="restart"/>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Наименование мероприятия по благоустройству территории</w:t>
            </w:r>
          </w:p>
        </w:tc>
        <w:tc>
          <w:tcPr>
            <w:tcW w:w="1542" w:type="dxa"/>
            <w:vMerge w:val="restart"/>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Объем в натуральных показателях,</w:t>
            </w:r>
          </w:p>
          <w:p w:rsidR="00FB14BD" w:rsidRPr="00586D1D" w:rsidRDefault="00FB14BD" w:rsidP="007C4DDE">
            <w:pPr>
              <w:pStyle w:val="Standard"/>
              <w:widowControl w:val="0"/>
              <w:tabs>
                <w:tab w:val="left" w:pos="8645"/>
              </w:tabs>
              <w:spacing w:after="200" w:line="276" w:lineRule="auto"/>
              <w:jc w:val="center"/>
              <w:rPr>
                <w:sz w:val="24"/>
                <w:szCs w:val="24"/>
              </w:rPr>
            </w:pPr>
            <w:proofErr w:type="spellStart"/>
            <w:r w:rsidRPr="00586D1D">
              <w:rPr>
                <w:sz w:val="24"/>
                <w:szCs w:val="24"/>
              </w:rPr>
              <w:t>ед</w:t>
            </w:r>
            <w:proofErr w:type="gramStart"/>
            <w:r w:rsidRPr="00586D1D">
              <w:rPr>
                <w:sz w:val="24"/>
                <w:szCs w:val="24"/>
              </w:rPr>
              <w:t>.и</w:t>
            </w:r>
            <w:proofErr w:type="gramEnd"/>
            <w:r w:rsidRPr="00586D1D">
              <w:rPr>
                <w:sz w:val="24"/>
                <w:szCs w:val="24"/>
              </w:rPr>
              <w:t>зм</w:t>
            </w:r>
            <w:proofErr w:type="spellEnd"/>
            <w:r w:rsidRPr="00586D1D">
              <w:rPr>
                <w:sz w:val="24"/>
                <w:szCs w:val="24"/>
              </w:rPr>
              <w:t>.</w:t>
            </w:r>
          </w:p>
        </w:tc>
        <w:tc>
          <w:tcPr>
            <w:tcW w:w="1732" w:type="dxa"/>
            <w:vMerge w:val="restart"/>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Численность проживающих собственников помещений МКД</w:t>
            </w:r>
          </w:p>
        </w:tc>
        <w:tc>
          <w:tcPr>
            <w:tcW w:w="4432" w:type="dxa"/>
            <w:gridSpan w:val="5"/>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 xml:space="preserve">Объем средств, направленных на финансирование мероприятий, тыс. </w:t>
            </w:r>
            <w:proofErr w:type="spellStart"/>
            <w:r w:rsidRPr="00586D1D">
              <w:rPr>
                <w:sz w:val="24"/>
                <w:szCs w:val="24"/>
              </w:rPr>
              <w:t>руб</w:t>
            </w:r>
            <w:proofErr w:type="spellEnd"/>
          </w:p>
        </w:tc>
      </w:tr>
      <w:tr w:rsidR="00FB14BD" w:rsidRPr="00586D1D" w:rsidTr="007C4DDE">
        <w:tc>
          <w:tcPr>
            <w:tcW w:w="540" w:type="dxa"/>
            <w:vMerge/>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2041" w:type="dxa"/>
            <w:vMerge/>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2055" w:type="dxa"/>
            <w:vMerge/>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542" w:type="dxa"/>
            <w:vMerge/>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732" w:type="dxa"/>
            <w:vMerge/>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Всего</w:t>
            </w:r>
          </w:p>
        </w:tc>
        <w:tc>
          <w:tcPr>
            <w:tcW w:w="544"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ФБ</w:t>
            </w:r>
          </w:p>
        </w:tc>
        <w:tc>
          <w:tcPr>
            <w:tcW w:w="696"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ОБ</w:t>
            </w:r>
          </w:p>
        </w:tc>
        <w:tc>
          <w:tcPr>
            <w:tcW w:w="576"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МБ</w:t>
            </w:r>
          </w:p>
        </w:tc>
        <w:tc>
          <w:tcPr>
            <w:tcW w:w="1808"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Внебюджетные источники</w:t>
            </w:r>
          </w:p>
        </w:tc>
      </w:tr>
      <w:tr w:rsidR="00FB14BD" w:rsidRPr="00586D1D" w:rsidTr="007C4DDE">
        <w:tc>
          <w:tcPr>
            <w:tcW w:w="12342" w:type="dxa"/>
            <w:gridSpan w:val="10"/>
          </w:tcPr>
          <w:p w:rsidR="00FB14BD" w:rsidRPr="00586D1D" w:rsidRDefault="00FB14BD" w:rsidP="007C4DDE">
            <w:pPr>
              <w:pStyle w:val="Standard"/>
              <w:widowControl w:val="0"/>
              <w:tabs>
                <w:tab w:val="left" w:pos="8645"/>
              </w:tabs>
              <w:spacing w:after="200" w:line="276" w:lineRule="auto"/>
              <w:jc w:val="center"/>
              <w:rPr>
                <w:b/>
                <w:sz w:val="24"/>
                <w:szCs w:val="24"/>
              </w:rPr>
            </w:pPr>
            <w:r w:rsidRPr="00586D1D">
              <w:rPr>
                <w:b/>
                <w:sz w:val="24"/>
                <w:szCs w:val="24"/>
              </w:rPr>
              <w:t>2018 год</w:t>
            </w:r>
          </w:p>
        </w:tc>
      </w:tr>
      <w:tr w:rsidR="00FB14BD" w:rsidRPr="00586D1D" w:rsidTr="007C4DDE">
        <w:tc>
          <w:tcPr>
            <w:tcW w:w="54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1</w:t>
            </w:r>
          </w:p>
        </w:tc>
        <w:tc>
          <w:tcPr>
            <w:tcW w:w="2041"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2055" w:type="dxa"/>
          </w:tcPr>
          <w:p w:rsidR="00FB14BD" w:rsidRPr="00586D1D" w:rsidRDefault="00FB14BD" w:rsidP="007C4DDE">
            <w:pPr>
              <w:pStyle w:val="Standard"/>
              <w:widowControl w:val="0"/>
              <w:tabs>
                <w:tab w:val="left" w:pos="8645"/>
              </w:tabs>
              <w:spacing w:after="200" w:line="276" w:lineRule="auto"/>
              <w:jc w:val="both"/>
              <w:rPr>
                <w:sz w:val="24"/>
                <w:szCs w:val="24"/>
              </w:rPr>
            </w:pPr>
          </w:p>
        </w:tc>
        <w:tc>
          <w:tcPr>
            <w:tcW w:w="1542"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732"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544"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696"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576"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808" w:type="dxa"/>
          </w:tcPr>
          <w:p w:rsidR="00FB14BD" w:rsidRPr="00586D1D" w:rsidRDefault="00FB14BD" w:rsidP="007C4DDE">
            <w:pPr>
              <w:pStyle w:val="Standard"/>
              <w:widowControl w:val="0"/>
              <w:tabs>
                <w:tab w:val="left" w:pos="8645"/>
              </w:tabs>
              <w:spacing w:after="200" w:line="276" w:lineRule="auto"/>
              <w:jc w:val="center"/>
              <w:rPr>
                <w:sz w:val="24"/>
                <w:szCs w:val="24"/>
              </w:rPr>
            </w:pPr>
          </w:p>
        </w:tc>
      </w:tr>
      <w:tr w:rsidR="00FB14BD" w:rsidRPr="00586D1D" w:rsidTr="007C4DDE">
        <w:tc>
          <w:tcPr>
            <w:tcW w:w="54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2</w:t>
            </w:r>
          </w:p>
        </w:tc>
        <w:tc>
          <w:tcPr>
            <w:tcW w:w="2041"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2055" w:type="dxa"/>
          </w:tcPr>
          <w:p w:rsidR="00FB14BD" w:rsidRPr="00586D1D" w:rsidRDefault="00FB14BD" w:rsidP="007C4DDE">
            <w:pPr>
              <w:pStyle w:val="Standard"/>
              <w:widowControl w:val="0"/>
              <w:tabs>
                <w:tab w:val="left" w:pos="8645"/>
              </w:tabs>
              <w:spacing w:after="200" w:line="276" w:lineRule="auto"/>
              <w:jc w:val="both"/>
              <w:rPr>
                <w:sz w:val="24"/>
                <w:szCs w:val="24"/>
              </w:rPr>
            </w:pPr>
          </w:p>
        </w:tc>
        <w:tc>
          <w:tcPr>
            <w:tcW w:w="1542"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732"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544"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696"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576"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808" w:type="dxa"/>
          </w:tcPr>
          <w:p w:rsidR="00FB14BD" w:rsidRPr="00586D1D" w:rsidRDefault="00FB14BD" w:rsidP="007C4DDE">
            <w:pPr>
              <w:pStyle w:val="Standard"/>
              <w:widowControl w:val="0"/>
              <w:tabs>
                <w:tab w:val="left" w:pos="8645"/>
              </w:tabs>
              <w:spacing w:after="200" w:line="276" w:lineRule="auto"/>
              <w:jc w:val="center"/>
              <w:rPr>
                <w:sz w:val="24"/>
                <w:szCs w:val="24"/>
              </w:rPr>
            </w:pPr>
          </w:p>
        </w:tc>
      </w:tr>
      <w:tr w:rsidR="00FB14BD" w:rsidRPr="00586D1D" w:rsidTr="007C4DDE">
        <w:tc>
          <w:tcPr>
            <w:tcW w:w="54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3</w:t>
            </w:r>
          </w:p>
        </w:tc>
        <w:tc>
          <w:tcPr>
            <w:tcW w:w="2041"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2055" w:type="dxa"/>
          </w:tcPr>
          <w:p w:rsidR="00FB14BD" w:rsidRPr="00586D1D" w:rsidRDefault="00FB14BD" w:rsidP="007C4DDE">
            <w:pPr>
              <w:pStyle w:val="Standard"/>
              <w:widowControl w:val="0"/>
              <w:tabs>
                <w:tab w:val="left" w:pos="8645"/>
              </w:tabs>
              <w:spacing w:after="200" w:line="276" w:lineRule="auto"/>
              <w:jc w:val="both"/>
              <w:rPr>
                <w:sz w:val="24"/>
                <w:szCs w:val="24"/>
              </w:rPr>
            </w:pPr>
          </w:p>
        </w:tc>
        <w:tc>
          <w:tcPr>
            <w:tcW w:w="1542"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732"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544"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696"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576"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808" w:type="dxa"/>
          </w:tcPr>
          <w:p w:rsidR="00FB14BD" w:rsidRPr="00586D1D" w:rsidRDefault="00FB14BD" w:rsidP="007C4DDE">
            <w:pPr>
              <w:pStyle w:val="Standard"/>
              <w:widowControl w:val="0"/>
              <w:tabs>
                <w:tab w:val="left" w:pos="8645"/>
              </w:tabs>
              <w:spacing w:after="200" w:line="276" w:lineRule="auto"/>
              <w:jc w:val="center"/>
              <w:rPr>
                <w:sz w:val="24"/>
                <w:szCs w:val="24"/>
              </w:rPr>
            </w:pPr>
          </w:p>
        </w:tc>
      </w:tr>
      <w:tr w:rsidR="00FB14BD" w:rsidRPr="00586D1D" w:rsidTr="007C4DDE">
        <w:tc>
          <w:tcPr>
            <w:tcW w:w="12342" w:type="dxa"/>
            <w:gridSpan w:val="10"/>
          </w:tcPr>
          <w:p w:rsidR="00FB14BD" w:rsidRPr="00586D1D" w:rsidRDefault="00FB14BD" w:rsidP="007C4DDE">
            <w:pPr>
              <w:pStyle w:val="Standard"/>
              <w:widowControl w:val="0"/>
              <w:tabs>
                <w:tab w:val="left" w:pos="8645"/>
              </w:tabs>
              <w:spacing w:after="200" w:line="276" w:lineRule="auto"/>
              <w:jc w:val="center"/>
              <w:rPr>
                <w:b/>
                <w:sz w:val="24"/>
                <w:szCs w:val="24"/>
              </w:rPr>
            </w:pPr>
            <w:r w:rsidRPr="00586D1D">
              <w:rPr>
                <w:b/>
                <w:sz w:val="24"/>
                <w:szCs w:val="24"/>
              </w:rPr>
              <w:t>2019 год</w:t>
            </w:r>
          </w:p>
        </w:tc>
      </w:tr>
      <w:tr w:rsidR="00FB14BD" w:rsidRPr="00586D1D" w:rsidTr="007C4DDE">
        <w:tc>
          <w:tcPr>
            <w:tcW w:w="54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1</w:t>
            </w:r>
          </w:p>
        </w:tc>
        <w:tc>
          <w:tcPr>
            <w:tcW w:w="2041"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.Клопицы многоквартирные дома №13,14</w:t>
            </w:r>
          </w:p>
        </w:tc>
        <w:tc>
          <w:tcPr>
            <w:tcW w:w="2055" w:type="dxa"/>
          </w:tcPr>
          <w:p w:rsidR="00FB14BD" w:rsidRPr="00586D1D" w:rsidRDefault="00FB14BD" w:rsidP="007C4DDE">
            <w:pPr>
              <w:pStyle w:val="Standard"/>
              <w:widowControl w:val="0"/>
              <w:tabs>
                <w:tab w:val="left" w:pos="8645"/>
              </w:tabs>
              <w:spacing w:after="200" w:line="276" w:lineRule="auto"/>
              <w:jc w:val="both"/>
              <w:rPr>
                <w:sz w:val="24"/>
                <w:szCs w:val="24"/>
              </w:rPr>
            </w:pPr>
            <w:r w:rsidRPr="00586D1D">
              <w:rPr>
                <w:sz w:val="24"/>
                <w:szCs w:val="24"/>
              </w:rPr>
              <w:t>Благоустройство дворовых территорий многоквартирных домов</w:t>
            </w:r>
          </w:p>
        </w:tc>
        <w:tc>
          <w:tcPr>
            <w:tcW w:w="1542"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732" w:type="dxa"/>
          </w:tcPr>
          <w:p w:rsidR="00FB14BD" w:rsidRPr="00586D1D" w:rsidRDefault="00FB14BD" w:rsidP="007C4DDE">
            <w:pPr>
              <w:pStyle w:val="Standard"/>
              <w:widowControl w:val="0"/>
              <w:tabs>
                <w:tab w:val="left" w:pos="8645"/>
              </w:tabs>
              <w:spacing w:after="200" w:line="276" w:lineRule="auto"/>
              <w:jc w:val="center"/>
              <w:rPr>
                <w:sz w:val="24"/>
                <w:szCs w:val="24"/>
                <w:highlight w:val="yellow"/>
              </w:rPr>
            </w:pPr>
            <w:r w:rsidRPr="00586D1D">
              <w:rPr>
                <w:sz w:val="24"/>
                <w:szCs w:val="24"/>
              </w:rPr>
              <w:t>403</w:t>
            </w:r>
          </w:p>
        </w:tc>
        <w:tc>
          <w:tcPr>
            <w:tcW w:w="808"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3700</w:t>
            </w:r>
          </w:p>
        </w:tc>
        <w:tc>
          <w:tcPr>
            <w:tcW w:w="544"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0</w:t>
            </w:r>
          </w:p>
        </w:tc>
        <w:tc>
          <w:tcPr>
            <w:tcW w:w="696"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3500</w:t>
            </w:r>
          </w:p>
        </w:tc>
        <w:tc>
          <w:tcPr>
            <w:tcW w:w="576"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200</w:t>
            </w:r>
          </w:p>
        </w:tc>
        <w:tc>
          <w:tcPr>
            <w:tcW w:w="1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r w:rsidR="00FB14BD" w:rsidRPr="00586D1D" w:rsidTr="007C4DDE">
        <w:tc>
          <w:tcPr>
            <w:tcW w:w="54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lastRenderedPageBreak/>
              <w:t>2</w:t>
            </w:r>
          </w:p>
        </w:tc>
        <w:tc>
          <w:tcPr>
            <w:tcW w:w="2041"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2055"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542"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732"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4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696"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76"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r w:rsidR="00FB14BD" w:rsidRPr="00586D1D" w:rsidTr="007C4DDE">
        <w:tc>
          <w:tcPr>
            <w:tcW w:w="54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3</w:t>
            </w:r>
          </w:p>
        </w:tc>
        <w:tc>
          <w:tcPr>
            <w:tcW w:w="2041"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2055"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542"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732"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4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696"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76"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r w:rsidR="00FB14BD" w:rsidRPr="00586D1D" w:rsidTr="007C4DDE">
        <w:tc>
          <w:tcPr>
            <w:tcW w:w="12342" w:type="dxa"/>
            <w:gridSpan w:val="10"/>
          </w:tcPr>
          <w:p w:rsidR="00FB14BD" w:rsidRPr="00586D1D" w:rsidRDefault="00FB14BD" w:rsidP="007C4DDE">
            <w:pPr>
              <w:pStyle w:val="Standard"/>
              <w:widowControl w:val="0"/>
              <w:tabs>
                <w:tab w:val="left" w:pos="8645"/>
              </w:tabs>
              <w:spacing w:after="200" w:line="276" w:lineRule="auto"/>
              <w:jc w:val="center"/>
              <w:rPr>
                <w:b/>
                <w:sz w:val="24"/>
                <w:szCs w:val="24"/>
              </w:rPr>
            </w:pPr>
            <w:r w:rsidRPr="00586D1D">
              <w:rPr>
                <w:b/>
                <w:sz w:val="24"/>
                <w:szCs w:val="24"/>
              </w:rPr>
              <w:t>2020 год</w:t>
            </w:r>
          </w:p>
        </w:tc>
      </w:tr>
      <w:tr w:rsidR="00FB14BD" w:rsidRPr="00586D1D" w:rsidTr="007C4DDE">
        <w:tc>
          <w:tcPr>
            <w:tcW w:w="54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1</w:t>
            </w:r>
          </w:p>
        </w:tc>
        <w:tc>
          <w:tcPr>
            <w:tcW w:w="2041"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2055"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542"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732"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4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696"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76"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r w:rsidR="00FB14BD" w:rsidRPr="00586D1D" w:rsidTr="007C4DDE">
        <w:tc>
          <w:tcPr>
            <w:tcW w:w="54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2</w:t>
            </w:r>
          </w:p>
        </w:tc>
        <w:tc>
          <w:tcPr>
            <w:tcW w:w="2041"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2055"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542"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732"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4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696"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76"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r w:rsidR="00FB14BD" w:rsidRPr="00586D1D" w:rsidTr="007C4DDE">
        <w:tc>
          <w:tcPr>
            <w:tcW w:w="54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3</w:t>
            </w:r>
          </w:p>
        </w:tc>
        <w:tc>
          <w:tcPr>
            <w:tcW w:w="2041"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2055"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542"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732"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4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696"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76"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r w:rsidR="00FB14BD" w:rsidRPr="00586D1D" w:rsidTr="007C4DDE">
        <w:tc>
          <w:tcPr>
            <w:tcW w:w="12342" w:type="dxa"/>
            <w:gridSpan w:val="10"/>
          </w:tcPr>
          <w:p w:rsidR="00FB14BD" w:rsidRPr="00586D1D" w:rsidRDefault="00FB14BD" w:rsidP="007C4DDE">
            <w:pPr>
              <w:pStyle w:val="Standard"/>
              <w:widowControl w:val="0"/>
              <w:tabs>
                <w:tab w:val="left" w:pos="8645"/>
              </w:tabs>
              <w:spacing w:after="200" w:line="276" w:lineRule="auto"/>
              <w:jc w:val="center"/>
              <w:rPr>
                <w:b/>
                <w:sz w:val="24"/>
                <w:szCs w:val="24"/>
              </w:rPr>
            </w:pPr>
            <w:r w:rsidRPr="00586D1D">
              <w:rPr>
                <w:b/>
                <w:sz w:val="24"/>
                <w:szCs w:val="24"/>
              </w:rPr>
              <w:t>2021 год</w:t>
            </w:r>
          </w:p>
        </w:tc>
      </w:tr>
      <w:tr w:rsidR="00FB14BD" w:rsidRPr="00586D1D" w:rsidTr="007C4DDE">
        <w:tc>
          <w:tcPr>
            <w:tcW w:w="54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1</w:t>
            </w:r>
          </w:p>
        </w:tc>
        <w:tc>
          <w:tcPr>
            <w:tcW w:w="2041"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2055" w:type="dxa"/>
          </w:tcPr>
          <w:p w:rsidR="00FB14BD" w:rsidRPr="00586D1D" w:rsidRDefault="00FB14BD" w:rsidP="007C4DDE">
            <w:pPr>
              <w:pStyle w:val="Standard"/>
              <w:widowControl w:val="0"/>
              <w:tabs>
                <w:tab w:val="left" w:pos="8645"/>
              </w:tabs>
              <w:spacing w:after="200" w:line="276" w:lineRule="auto"/>
              <w:jc w:val="both"/>
              <w:rPr>
                <w:sz w:val="24"/>
                <w:szCs w:val="24"/>
              </w:rPr>
            </w:pPr>
          </w:p>
        </w:tc>
        <w:tc>
          <w:tcPr>
            <w:tcW w:w="1542"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732" w:type="dxa"/>
          </w:tcPr>
          <w:p w:rsidR="00FB14BD" w:rsidRPr="00586D1D" w:rsidRDefault="00FB14BD" w:rsidP="007C4DDE">
            <w:pPr>
              <w:pStyle w:val="Standard"/>
              <w:widowControl w:val="0"/>
              <w:tabs>
                <w:tab w:val="left" w:pos="8645"/>
              </w:tabs>
              <w:spacing w:after="200" w:line="276" w:lineRule="auto"/>
              <w:jc w:val="center"/>
              <w:rPr>
                <w:sz w:val="24"/>
                <w:szCs w:val="24"/>
                <w:highlight w:val="yellow"/>
              </w:rPr>
            </w:pPr>
          </w:p>
        </w:tc>
        <w:tc>
          <w:tcPr>
            <w:tcW w:w="808"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544"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696"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576"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808" w:type="dxa"/>
          </w:tcPr>
          <w:p w:rsidR="00FB14BD" w:rsidRPr="00586D1D" w:rsidRDefault="00FB14BD" w:rsidP="007C4DDE">
            <w:pPr>
              <w:pStyle w:val="Standard"/>
              <w:widowControl w:val="0"/>
              <w:tabs>
                <w:tab w:val="left" w:pos="8645"/>
              </w:tabs>
              <w:spacing w:after="200" w:line="276" w:lineRule="auto"/>
              <w:jc w:val="center"/>
              <w:rPr>
                <w:sz w:val="24"/>
                <w:szCs w:val="24"/>
              </w:rPr>
            </w:pPr>
          </w:p>
        </w:tc>
      </w:tr>
      <w:tr w:rsidR="00FB14BD" w:rsidRPr="00586D1D" w:rsidTr="007C4DDE">
        <w:tc>
          <w:tcPr>
            <w:tcW w:w="54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2</w:t>
            </w:r>
          </w:p>
        </w:tc>
        <w:tc>
          <w:tcPr>
            <w:tcW w:w="2041"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2055" w:type="dxa"/>
          </w:tcPr>
          <w:p w:rsidR="00FB14BD" w:rsidRPr="00586D1D" w:rsidRDefault="00FB14BD" w:rsidP="007C4DDE">
            <w:pPr>
              <w:pStyle w:val="Standard"/>
              <w:widowControl w:val="0"/>
              <w:tabs>
                <w:tab w:val="left" w:pos="8645"/>
              </w:tabs>
              <w:spacing w:after="200" w:line="276" w:lineRule="auto"/>
              <w:jc w:val="both"/>
              <w:rPr>
                <w:sz w:val="24"/>
                <w:szCs w:val="24"/>
              </w:rPr>
            </w:pPr>
          </w:p>
        </w:tc>
        <w:tc>
          <w:tcPr>
            <w:tcW w:w="1542"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732" w:type="dxa"/>
          </w:tcPr>
          <w:p w:rsidR="00FB14BD" w:rsidRPr="00586D1D" w:rsidRDefault="00FB14BD" w:rsidP="007C4DDE">
            <w:pPr>
              <w:pStyle w:val="Standard"/>
              <w:widowControl w:val="0"/>
              <w:tabs>
                <w:tab w:val="left" w:pos="8645"/>
              </w:tabs>
              <w:spacing w:after="200" w:line="276" w:lineRule="auto"/>
              <w:jc w:val="center"/>
              <w:rPr>
                <w:sz w:val="24"/>
                <w:szCs w:val="24"/>
                <w:highlight w:val="yellow"/>
              </w:rPr>
            </w:pPr>
          </w:p>
        </w:tc>
        <w:tc>
          <w:tcPr>
            <w:tcW w:w="808"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544"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696"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576"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808" w:type="dxa"/>
          </w:tcPr>
          <w:p w:rsidR="00FB14BD" w:rsidRPr="00586D1D" w:rsidRDefault="00FB14BD" w:rsidP="007C4DDE">
            <w:pPr>
              <w:pStyle w:val="Standard"/>
              <w:widowControl w:val="0"/>
              <w:tabs>
                <w:tab w:val="left" w:pos="8645"/>
              </w:tabs>
              <w:spacing w:after="200" w:line="276" w:lineRule="auto"/>
              <w:jc w:val="center"/>
              <w:rPr>
                <w:sz w:val="24"/>
                <w:szCs w:val="24"/>
              </w:rPr>
            </w:pPr>
          </w:p>
        </w:tc>
      </w:tr>
      <w:tr w:rsidR="00FB14BD" w:rsidRPr="00586D1D" w:rsidTr="007C4DDE">
        <w:tc>
          <w:tcPr>
            <w:tcW w:w="54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3</w:t>
            </w:r>
          </w:p>
        </w:tc>
        <w:tc>
          <w:tcPr>
            <w:tcW w:w="2041"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2055"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542"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732"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4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696"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76"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r w:rsidR="00FB14BD" w:rsidRPr="00586D1D" w:rsidTr="007C4DDE">
        <w:tc>
          <w:tcPr>
            <w:tcW w:w="12342" w:type="dxa"/>
            <w:gridSpan w:val="10"/>
          </w:tcPr>
          <w:p w:rsidR="00FB14BD" w:rsidRPr="00586D1D" w:rsidRDefault="00FB14BD" w:rsidP="007C4DDE">
            <w:pPr>
              <w:pStyle w:val="Standard"/>
              <w:widowControl w:val="0"/>
              <w:tabs>
                <w:tab w:val="left" w:pos="8645"/>
              </w:tabs>
              <w:spacing w:after="200" w:line="276" w:lineRule="auto"/>
              <w:jc w:val="center"/>
              <w:rPr>
                <w:b/>
                <w:sz w:val="24"/>
                <w:szCs w:val="24"/>
              </w:rPr>
            </w:pPr>
            <w:r w:rsidRPr="00586D1D">
              <w:rPr>
                <w:b/>
                <w:sz w:val="24"/>
                <w:szCs w:val="24"/>
              </w:rPr>
              <w:t>2022 год</w:t>
            </w:r>
          </w:p>
        </w:tc>
      </w:tr>
      <w:tr w:rsidR="00FB14BD" w:rsidRPr="00586D1D" w:rsidTr="007C4DDE">
        <w:tc>
          <w:tcPr>
            <w:tcW w:w="54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1</w:t>
            </w:r>
          </w:p>
        </w:tc>
        <w:tc>
          <w:tcPr>
            <w:tcW w:w="2041"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2055" w:type="dxa"/>
          </w:tcPr>
          <w:p w:rsidR="00FB14BD" w:rsidRPr="00586D1D" w:rsidRDefault="00FB14BD" w:rsidP="007C4DDE">
            <w:pPr>
              <w:pStyle w:val="Standard"/>
              <w:widowControl w:val="0"/>
              <w:tabs>
                <w:tab w:val="left" w:pos="8645"/>
              </w:tabs>
              <w:spacing w:after="200" w:line="276" w:lineRule="auto"/>
              <w:jc w:val="both"/>
              <w:rPr>
                <w:sz w:val="24"/>
                <w:szCs w:val="24"/>
              </w:rPr>
            </w:pPr>
          </w:p>
        </w:tc>
        <w:tc>
          <w:tcPr>
            <w:tcW w:w="1542"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732"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544"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696"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576"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808"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0</w:t>
            </w:r>
          </w:p>
        </w:tc>
      </w:tr>
      <w:tr w:rsidR="00FB14BD" w:rsidRPr="00586D1D" w:rsidTr="007C4DDE">
        <w:tc>
          <w:tcPr>
            <w:tcW w:w="54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2</w:t>
            </w:r>
          </w:p>
        </w:tc>
        <w:tc>
          <w:tcPr>
            <w:tcW w:w="2041"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2055"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542"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732"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4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696"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76"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r w:rsidR="00FB14BD" w:rsidRPr="00586D1D" w:rsidTr="007C4DDE">
        <w:tc>
          <w:tcPr>
            <w:tcW w:w="54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3</w:t>
            </w:r>
          </w:p>
        </w:tc>
        <w:tc>
          <w:tcPr>
            <w:tcW w:w="2041"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2055"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542"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732"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4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696"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76"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r w:rsidR="00FB14BD" w:rsidRPr="00586D1D" w:rsidTr="007C4DDE">
        <w:tc>
          <w:tcPr>
            <w:tcW w:w="12342" w:type="dxa"/>
            <w:gridSpan w:val="10"/>
          </w:tcPr>
          <w:p w:rsidR="00FB14BD" w:rsidRPr="00586D1D" w:rsidRDefault="00FB14BD" w:rsidP="007C4DDE">
            <w:pPr>
              <w:pStyle w:val="Standard"/>
              <w:widowControl w:val="0"/>
              <w:tabs>
                <w:tab w:val="left" w:pos="8645"/>
              </w:tabs>
              <w:spacing w:after="200" w:line="276" w:lineRule="auto"/>
              <w:jc w:val="center"/>
              <w:rPr>
                <w:b/>
                <w:sz w:val="24"/>
                <w:szCs w:val="24"/>
              </w:rPr>
            </w:pPr>
            <w:r w:rsidRPr="00586D1D">
              <w:rPr>
                <w:b/>
                <w:sz w:val="24"/>
                <w:szCs w:val="24"/>
              </w:rPr>
              <w:t>2023 год</w:t>
            </w:r>
          </w:p>
        </w:tc>
      </w:tr>
      <w:tr w:rsidR="00FB14BD" w:rsidRPr="00586D1D" w:rsidTr="007C4DDE">
        <w:tc>
          <w:tcPr>
            <w:tcW w:w="54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1</w:t>
            </w:r>
          </w:p>
        </w:tc>
        <w:tc>
          <w:tcPr>
            <w:tcW w:w="2041"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2055" w:type="dxa"/>
          </w:tcPr>
          <w:p w:rsidR="00FB14BD" w:rsidRPr="00586D1D" w:rsidRDefault="00FB14BD" w:rsidP="007C4DDE">
            <w:pPr>
              <w:pStyle w:val="Standard"/>
              <w:widowControl w:val="0"/>
              <w:tabs>
                <w:tab w:val="left" w:pos="8645"/>
              </w:tabs>
              <w:spacing w:after="200" w:line="276" w:lineRule="auto"/>
              <w:jc w:val="both"/>
              <w:rPr>
                <w:sz w:val="24"/>
                <w:szCs w:val="24"/>
              </w:rPr>
            </w:pPr>
          </w:p>
        </w:tc>
        <w:tc>
          <w:tcPr>
            <w:tcW w:w="1542"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732" w:type="dxa"/>
          </w:tcPr>
          <w:p w:rsidR="00FB14BD" w:rsidRPr="00586D1D" w:rsidRDefault="00FB14BD" w:rsidP="007C4DDE">
            <w:pPr>
              <w:pStyle w:val="Standard"/>
              <w:widowControl w:val="0"/>
              <w:tabs>
                <w:tab w:val="left" w:pos="8645"/>
              </w:tabs>
              <w:spacing w:after="200" w:line="276" w:lineRule="auto"/>
              <w:jc w:val="center"/>
              <w:rPr>
                <w:sz w:val="24"/>
                <w:szCs w:val="24"/>
                <w:highlight w:val="yellow"/>
              </w:rPr>
            </w:pPr>
          </w:p>
        </w:tc>
        <w:tc>
          <w:tcPr>
            <w:tcW w:w="808"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544"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696"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576"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808" w:type="dxa"/>
          </w:tcPr>
          <w:p w:rsidR="00FB14BD" w:rsidRPr="00586D1D" w:rsidRDefault="00FB14BD" w:rsidP="007C4DDE">
            <w:pPr>
              <w:pStyle w:val="Standard"/>
              <w:widowControl w:val="0"/>
              <w:tabs>
                <w:tab w:val="left" w:pos="8645"/>
              </w:tabs>
              <w:spacing w:after="200" w:line="276" w:lineRule="auto"/>
              <w:jc w:val="center"/>
              <w:rPr>
                <w:sz w:val="24"/>
                <w:szCs w:val="24"/>
              </w:rPr>
            </w:pPr>
          </w:p>
        </w:tc>
      </w:tr>
      <w:tr w:rsidR="00FB14BD" w:rsidRPr="00586D1D" w:rsidTr="007C4DDE">
        <w:tc>
          <w:tcPr>
            <w:tcW w:w="54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2</w:t>
            </w:r>
          </w:p>
        </w:tc>
        <w:tc>
          <w:tcPr>
            <w:tcW w:w="2041"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2055" w:type="dxa"/>
          </w:tcPr>
          <w:p w:rsidR="00FB14BD" w:rsidRPr="00586D1D" w:rsidRDefault="00FB14BD" w:rsidP="007C4DDE">
            <w:pPr>
              <w:pStyle w:val="Standard"/>
              <w:widowControl w:val="0"/>
              <w:tabs>
                <w:tab w:val="left" w:pos="8645"/>
              </w:tabs>
              <w:spacing w:after="200" w:line="276" w:lineRule="auto"/>
              <w:jc w:val="both"/>
              <w:rPr>
                <w:sz w:val="24"/>
                <w:szCs w:val="24"/>
              </w:rPr>
            </w:pPr>
          </w:p>
        </w:tc>
        <w:tc>
          <w:tcPr>
            <w:tcW w:w="1542"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732" w:type="dxa"/>
          </w:tcPr>
          <w:p w:rsidR="00FB14BD" w:rsidRPr="00586D1D" w:rsidRDefault="00FB14BD" w:rsidP="007C4DDE">
            <w:pPr>
              <w:pStyle w:val="Standard"/>
              <w:widowControl w:val="0"/>
              <w:tabs>
                <w:tab w:val="left" w:pos="8645"/>
              </w:tabs>
              <w:spacing w:after="200" w:line="276" w:lineRule="auto"/>
              <w:jc w:val="center"/>
              <w:rPr>
                <w:sz w:val="24"/>
                <w:szCs w:val="24"/>
                <w:highlight w:val="yellow"/>
              </w:rPr>
            </w:pPr>
          </w:p>
        </w:tc>
        <w:tc>
          <w:tcPr>
            <w:tcW w:w="808"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544"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696"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576"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808" w:type="dxa"/>
          </w:tcPr>
          <w:p w:rsidR="00FB14BD" w:rsidRPr="00586D1D" w:rsidRDefault="00FB14BD" w:rsidP="007C4DDE">
            <w:pPr>
              <w:pStyle w:val="Standard"/>
              <w:widowControl w:val="0"/>
              <w:tabs>
                <w:tab w:val="left" w:pos="8645"/>
              </w:tabs>
              <w:spacing w:after="200" w:line="276" w:lineRule="auto"/>
              <w:jc w:val="center"/>
              <w:rPr>
                <w:sz w:val="24"/>
                <w:szCs w:val="24"/>
              </w:rPr>
            </w:pPr>
          </w:p>
        </w:tc>
      </w:tr>
      <w:tr w:rsidR="00FB14BD" w:rsidRPr="00586D1D" w:rsidTr="007C4DDE">
        <w:tc>
          <w:tcPr>
            <w:tcW w:w="54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lastRenderedPageBreak/>
              <w:t>3</w:t>
            </w:r>
          </w:p>
        </w:tc>
        <w:tc>
          <w:tcPr>
            <w:tcW w:w="2041"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2055"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542"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732"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4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696"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76"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r w:rsidR="00FB14BD" w:rsidRPr="00586D1D" w:rsidTr="007C4DDE">
        <w:tc>
          <w:tcPr>
            <w:tcW w:w="12342" w:type="dxa"/>
            <w:gridSpan w:val="10"/>
          </w:tcPr>
          <w:p w:rsidR="00FB14BD" w:rsidRPr="00586D1D" w:rsidRDefault="00FB14BD" w:rsidP="007C4DDE">
            <w:pPr>
              <w:pStyle w:val="Standard"/>
              <w:widowControl w:val="0"/>
              <w:tabs>
                <w:tab w:val="left" w:pos="8645"/>
              </w:tabs>
              <w:spacing w:after="200" w:line="276" w:lineRule="auto"/>
              <w:jc w:val="center"/>
              <w:rPr>
                <w:b/>
                <w:sz w:val="24"/>
                <w:szCs w:val="24"/>
              </w:rPr>
            </w:pPr>
            <w:r w:rsidRPr="00586D1D">
              <w:rPr>
                <w:b/>
                <w:sz w:val="24"/>
                <w:szCs w:val="24"/>
              </w:rPr>
              <w:t>2024 год</w:t>
            </w:r>
          </w:p>
        </w:tc>
      </w:tr>
      <w:tr w:rsidR="00FB14BD" w:rsidRPr="00586D1D" w:rsidTr="007C4DDE">
        <w:tc>
          <w:tcPr>
            <w:tcW w:w="54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1</w:t>
            </w:r>
          </w:p>
        </w:tc>
        <w:tc>
          <w:tcPr>
            <w:tcW w:w="2041"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2055" w:type="dxa"/>
          </w:tcPr>
          <w:p w:rsidR="00FB14BD" w:rsidRPr="00586D1D" w:rsidRDefault="00FB14BD" w:rsidP="007C4DDE">
            <w:pPr>
              <w:pStyle w:val="Standard"/>
              <w:widowControl w:val="0"/>
              <w:tabs>
                <w:tab w:val="left" w:pos="8645"/>
              </w:tabs>
              <w:spacing w:after="200" w:line="276" w:lineRule="auto"/>
              <w:jc w:val="both"/>
              <w:rPr>
                <w:sz w:val="24"/>
                <w:szCs w:val="24"/>
              </w:rPr>
            </w:pPr>
          </w:p>
        </w:tc>
        <w:tc>
          <w:tcPr>
            <w:tcW w:w="1542"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732"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544"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696"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576"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808" w:type="dxa"/>
          </w:tcPr>
          <w:p w:rsidR="00FB14BD" w:rsidRPr="00586D1D" w:rsidRDefault="00FB14BD" w:rsidP="007C4DDE">
            <w:pPr>
              <w:pStyle w:val="Standard"/>
              <w:widowControl w:val="0"/>
              <w:tabs>
                <w:tab w:val="left" w:pos="8645"/>
              </w:tabs>
              <w:spacing w:after="200" w:line="276" w:lineRule="auto"/>
              <w:jc w:val="center"/>
              <w:rPr>
                <w:sz w:val="24"/>
                <w:szCs w:val="24"/>
              </w:rPr>
            </w:pPr>
          </w:p>
        </w:tc>
      </w:tr>
      <w:tr w:rsidR="00FB14BD" w:rsidRPr="00586D1D" w:rsidTr="007C4DDE">
        <w:tc>
          <w:tcPr>
            <w:tcW w:w="54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2</w:t>
            </w:r>
          </w:p>
        </w:tc>
        <w:tc>
          <w:tcPr>
            <w:tcW w:w="2041"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2055"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542"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732"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4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696"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76"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r w:rsidR="00FB14BD" w:rsidRPr="00586D1D" w:rsidTr="007C4DDE">
        <w:tc>
          <w:tcPr>
            <w:tcW w:w="54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3</w:t>
            </w:r>
          </w:p>
        </w:tc>
        <w:tc>
          <w:tcPr>
            <w:tcW w:w="2041"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2055"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542"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732"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4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696"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76"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bl>
    <w:p w:rsidR="00FB14BD" w:rsidRPr="00586D1D" w:rsidRDefault="00FB14BD" w:rsidP="00FB14BD">
      <w:pPr>
        <w:pStyle w:val="Standard"/>
        <w:widowControl w:val="0"/>
        <w:shd w:val="clear" w:color="auto" w:fill="FFFFFF"/>
        <w:tabs>
          <w:tab w:val="left" w:pos="8645"/>
        </w:tabs>
        <w:ind w:firstLine="164"/>
        <w:jc w:val="center"/>
        <w:rPr>
          <w:b/>
          <w:sz w:val="24"/>
          <w:szCs w:val="24"/>
        </w:rPr>
      </w:pPr>
    </w:p>
    <w:p w:rsidR="00FB14BD" w:rsidRPr="00586D1D" w:rsidRDefault="00FB14BD" w:rsidP="00FB14BD">
      <w:pPr>
        <w:pStyle w:val="aff0"/>
        <w:ind w:firstLine="851"/>
        <w:jc w:val="both"/>
        <w:rPr>
          <w:rFonts w:ascii="Times New Roman" w:hAnsi="Times New Roman" w:cs="Times New Roman"/>
        </w:rPr>
      </w:pPr>
      <w:r w:rsidRPr="00586D1D">
        <w:rPr>
          <w:rFonts w:ascii="Times New Roman" w:hAnsi="Times New Roman" w:cs="Times New Roman"/>
        </w:rPr>
        <w:t xml:space="preserve">*Адресный перечень дворовых территорий будет сформирован в соответствии с Порядком представления, рассмотрения и оценки </w:t>
      </w:r>
      <w:proofErr w:type="gramStart"/>
      <w:r w:rsidRPr="00586D1D">
        <w:rPr>
          <w:rFonts w:ascii="Times New Roman" w:hAnsi="Times New Roman" w:cs="Times New Roman"/>
        </w:rPr>
        <w:t>предложений</w:t>
      </w:r>
      <w:proofErr w:type="gramEnd"/>
      <w:r w:rsidRPr="00586D1D">
        <w:rPr>
          <w:rFonts w:ascii="Times New Roman" w:hAnsi="Times New Roman" w:cs="Times New Roman"/>
        </w:rPr>
        <w:t xml:space="preserve"> заинтересованных лицо включении дворовой территории в муниципальную программу «Формирование комфортной городской среды на территории МО Клопицкое сельское поселение в 2018-2024 годы»</w:t>
      </w:r>
    </w:p>
    <w:p w:rsidR="00FB14BD" w:rsidRPr="00586D1D" w:rsidRDefault="00FB14BD" w:rsidP="00FB14BD">
      <w:pPr>
        <w:pStyle w:val="Standard"/>
        <w:widowControl w:val="0"/>
        <w:shd w:val="clear" w:color="auto" w:fill="FFFFFF"/>
        <w:tabs>
          <w:tab w:val="left" w:pos="8645"/>
        </w:tabs>
        <w:ind w:firstLine="851"/>
        <w:jc w:val="both"/>
        <w:rPr>
          <w:sz w:val="24"/>
          <w:szCs w:val="24"/>
        </w:rPr>
      </w:pPr>
    </w:p>
    <w:p w:rsidR="00FB14BD" w:rsidRPr="00586D1D" w:rsidRDefault="00FB14BD" w:rsidP="00FB14BD">
      <w:pPr>
        <w:pStyle w:val="Standard"/>
        <w:widowControl w:val="0"/>
        <w:shd w:val="clear" w:color="auto" w:fill="FFFFFF"/>
        <w:tabs>
          <w:tab w:val="left" w:pos="8645"/>
        </w:tabs>
        <w:jc w:val="both"/>
        <w:rPr>
          <w:sz w:val="24"/>
          <w:szCs w:val="24"/>
        </w:rPr>
        <w:sectPr w:rsidR="00FB14BD" w:rsidRPr="00586D1D" w:rsidSect="007C4DDE">
          <w:pgSz w:w="16838" w:h="11906" w:orient="landscape"/>
          <w:pgMar w:top="1418" w:right="249" w:bottom="992" w:left="567" w:header="709" w:footer="709" w:gutter="0"/>
          <w:cols w:space="708"/>
          <w:docGrid w:linePitch="360"/>
        </w:sectPr>
      </w:pPr>
    </w:p>
    <w:p w:rsidR="00FB14BD" w:rsidRPr="00586D1D" w:rsidRDefault="00FB14BD" w:rsidP="00FB14BD">
      <w:pPr>
        <w:pStyle w:val="Standard"/>
        <w:widowControl w:val="0"/>
        <w:shd w:val="clear" w:color="auto" w:fill="FFFFFF"/>
        <w:tabs>
          <w:tab w:val="left" w:pos="8645"/>
        </w:tabs>
        <w:jc w:val="both"/>
        <w:rPr>
          <w:sz w:val="24"/>
          <w:szCs w:val="24"/>
        </w:rPr>
      </w:pPr>
    </w:p>
    <w:p w:rsidR="00FB14BD" w:rsidRPr="00586D1D" w:rsidRDefault="00FB14BD" w:rsidP="00FB14BD">
      <w:pPr>
        <w:pStyle w:val="Standard"/>
        <w:widowControl w:val="0"/>
        <w:shd w:val="clear" w:color="auto" w:fill="FFFFFF"/>
        <w:tabs>
          <w:tab w:val="left" w:pos="8645"/>
        </w:tabs>
        <w:ind w:firstLine="164"/>
        <w:jc w:val="right"/>
        <w:rPr>
          <w:spacing w:val="-4"/>
          <w:sz w:val="24"/>
          <w:szCs w:val="24"/>
          <w:lang w:eastAsia="ar-SA"/>
        </w:rPr>
      </w:pPr>
    </w:p>
    <w:p w:rsidR="00FB14BD" w:rsidRPr="00586D1D" w:rsidRDefault="00FB14BD" w:rsidP="00FB14BD">
      <w:pPr>
        <w:pStyle w:val="Standard"/>
        <w:widowControl w:val="0"/>
        <w:shd w:val="clear" w:color="auto" w:fill="FFFFFF"/>
        <w:tabs>
          <w:tab w:val="left" w:pos="8645"/>
        </w:tabs>
        <w:ind w:firstLine="164"/>
        <w:jc w:val="right"/>
        <w:rPr>
          <w:spacing w:val="-4"/>
          <w:sz w:val="24"/>
          <w:szCs w:val="24"/>
          <w:lang w:eastAsia="ar-SA"/>
        </w:rPr>
      </w:pPr>
      <w:r w:rsidRPr="00586D1D">
        <w:rPr>
          <w:spacing w:val="-4"/>
          <w:sz w:val="24"/>
          <w:szCs w:val="24"/>
          <w:lang w:eastAsia="ar-SA"/>
        </w:rPr>
        <w:t>Приложение № 2</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 xml:space="preserve">к муниципальной подпрограмме </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 xml:space="preserve">«Формирование комфортной городской среды </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на территории МО Клопицкое</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сельское поселение в 2018-2024 годы»</w:t>
      </w:r>
    </w:p>
    <w:p w:rsidR="00FB14BD" w:rsidRPr="00586D1D" w:rsidRDefault="00FB14BD" w:rsidP="00FB14BD">
      <w:pPr>
        <w:pStyle w:val="Standard"/>
        <w:widowControl w:val="0"/>
        <w:shd w:val="clear" w:color="auto" w:fill="FFFFFF"/>
        <w:tabs>
          <w:tab w:val="left" w:pos="8645"/>
        </w:tabs>
        <w:ind w:firstLine="851"/>
        <w:jc w:val="both"/>
        <w:rPr>
          <w:sz w:val="24"/>
          <w:szCs w:val="24"/>
        </w:rPr>
      </w:pPr>
    </w:p>
    <w:p w:rsidR="00FB14BD" w:rsidRPr="00586D1D" w:rsidRDefault="00FB14BD" w:rsidP="00FB14BD">
      <w:pPr>
        <w:pStyle w:val="Standard"/>
        <w:widowControl w:val="0"/>
        <w:shd w:val="clear" w:color="auto" w:fill="FFFFFF"/>
        <w:tabs>
          <w:tab w:val="left" w:pos="8645"/>
        </w:tabs>
        <w:ind w:firstLine="164"/>
        <w:jc w:val="center"/>
        <w:rPr>
          <w:b/>
          <w:sz w:val="24"/>
          <w:szCs w:val="24"/>
        </w:rPr>
      </w:pPr>
    </w:p>
    <w:p w:rsidR="00FB14BD" w:rsidRPr="00586D1D" w:rsidRDefault="00FB14BD" w:rsidP="00FB14BD">
      <w:pPr>
        <w:pStyle w:val="Standard"/>
        <w:widowControl w:val="0"/>
        <w:shd w:val="clear" w:color="auto" w:fill="FFFFFF"/>
        <w:tabs>
          <w:tab w:val="left" w:pos="8645"/>
        </w:tabs>
        <w:ind w:firstLine="164"/>
        <w:jc w:val="center"/>
        <w:rPr>
          <w:b/>
          <w:sz w:val="24"/>
          <w:szCs w:val="24"/>
        </w:rPr>
      </w:pPr>
      <w:r w:rsidRPr="00586D1D">
        <w:rPr>
          <w:b/>
          <w:sz w:val="24"/>
          <w:szCs w:val="24"/>
        </w:rPr>
        <w:t>АДРЕСНЫЙ ПЕРЕЧЕНЬ*</w:t>
      </w:r>
    </w:p>
    <w:p w:rsidR="00FB14BD" w:rsidRPr="00586D1D" w:rsidRDefault="00FB14BD" w:rsidP="00FB14BD">
      <w:pPr>
        <w:pStyle w:val="Standard"/>
        <w:widowControl w:val="0"/>
        <w:shd w:val="clear" w:color="auto" w:fill="FFFFFF"/>
        <w:tabs>
          <w:tab w:val="left" w:pos="8645"/>
        </w:tabs>
        <w:ind w:firstLine="164"/>
        <w:jc w:val="center"/>
        <w:rPr>
          <w:b/>
          <w:sz w:val="24"/>
          <w:szCs w:val="24"/>
        </w:rPr>
      </w:pPr>
      <w:r w:rsidRPr="00586D1D">
        <w:rPr>
          <w:b/>
          <w:sz w:val="24"/>
          <w:szCs w:val="24"/>
        </w:rPr>
        <w:t xml:space="preserve">общественных территорий, расположенных на территории </w:t>
      </w:r>
      <w:proofErr w:type="spellStart"/>
      <w:r w:rsidRPr="00586D1D">
        <w:rPr>
          <w:b/>
          <w:sz w:val="24"/>
          <w:szCs w:val="24"/>
        </w:rPr>
        <w:t>Клолпицкого</w:t>
      </w:r>
      <w:proofErr w:type="spellEnd"/>
      <w:r w:rsidRPr="00586D1D">
        <w:rPr>
          <w:b/>
          <w:sz w:val="24"/>
          <w:szCs w:val="24"/>
        </w:rPr>
        <w:t xml:space="preserve"> сельского поселения, </w:t>
      </w:r>
    </w:p>
    <w:p w:rsidR="00FB14BD" w:rsidRPr="00586D1D" w:rsidRDefault="00FB14BD" w:rsidP="00FB14BD">
      <w:pPr>
        <w:pStyle w:val="Standard"/>
        <w:widowControl w:val="0"/>
        <w:shd w:val="clear" w:color="auto" w:fill="FFFFFF"/>
        <w:tabs>
          <w:tab w:val="left" w:pos="8645"/>
        </w:tabs>
        <w:ind w:firstLine="164"/>
        <w:jc w:val="center"/>
        <w:rPr>
          <w:b/>
          <w:sz w:val="24"/>
          <w:szCs w:val="24"/>
        </w:rPr>
      </w:pPr>
      <w:r w:rsidRPr="00586D1D">
        <w:rPr>
          <w:b/>
          <w:sz w:val="24"/>
          <w:szCs w:val="24"/>
        </w:rPr>
        <w:t>подлежащих благоустройству</w:t>
      </w:r>
    </w:p>
    <w:p w:rsidR="00FB14BD" w:rsidRPr="00586D1D" w:rsidRDefault="00FB14BD" w:rsidP="00FB14BD">
      <w:pPr>
        <w:pStyle w:val="Standard"/>
        <w:widowControl w:val="0"/>
        <w:shd w:val="clear" w:color="auto" w:fill="FFFFFF"/>
        <w:tabs>
          <w:tab w:val="left" w:pos="8645"/>
        </w:tabs>
        <w:ind w:firstLine="164"/>
        <w:jc w:val="cente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5"/>
        <w:gridCol w:w="1405"/>
        <w:gridCol w:w="1944"/>
        <w:gridCol w:w="1554"/>
        <w:gridCol w:w="808"/>
        <w:gridCol w:w="547"/>
        <w:gridCol w:w="531"/>
        <w:gridCol w:w="570"/>
        <w:gridCol w:w="1809"/>
      </w:tblGrid>
      <w:tr w:rsidR="00FB14BD" w:rsidRPr="00586D1D" w:rsidTr="007C4DDE">
        <w:tc>
          <w:tcPr>
            <w:tcW w:w="545" w:type="dxa"/>
            <w:vMerge w:val="restart"/>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 xml:space="preserve">№ </w:t>
            </w:r>
            <w:proofErr w:type="spellStart"/>
            <w:proofErr w:type="gramStart"/>
            <w:r w:rsidRPr="00586D1D">
              <w:rPr>
                <w:sz w:val="24"/>
                <w:szCs w:val="24"/>
              </w:rPr>
              <w:t>п</w:t>
            </w:r>
            <w:proofErr w:type="spellEnd"/>
            <w:proofErr w:type="gramEnd"/>
            <w:r w:rsidRPr="00586D1D">
              <w:rPr>
                <w:sz w:val="24"/>
                <w:szCs w:val="24"/>
              </w:rPr>
              <w:t>/</w:t>
            </w:r>
            <w:proofErr w:type="spellStart"/>
            <w:r w:rsidRPr="00586D1D">
              <w:rPr>
                <w:sz w:val="24"/>
                <w:szCs w:val="24"/>
              </w:rPr>
              <w:t>п</w:t>
            </w:r>
            <w:proofErr w:type="spellEnd"/>
          </w:p>
        </w:tc>
        <w:tc>
          <w:tcPr>
            <w:tcW w:w="1405" w:type="dxa"/>
            <w:vMerge w:val="restart"/>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Адрес</w:t>
            </w:r>
          </w:p>
        </w:tc>
        <w:tc>
          <w:tcPr>
            <w:tcW w:w="1944" w:type="dxa"/>
            <w:vMerge w:val="restart"/>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Наименование мероприятия по благоустройству территории</w:t>
            </w:r>
          </w:p>
        </w:tc>
        <w:tc>
          <w:tcPr>
            <w:tcW w:w="1554" w:type="dxa"/>
            <w:vMerge w:val="restart"/>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Объем в натуральных показателях,</w:t>
            </w:r>
          </w:p>
          <w:p w:rsidR="00FB14BD" w:rsidRPr="00586D1D" w:rsidRDefault="00FB14BD" w:rsidP="007C4DDE">
            <w:pPr>
              <w:pStyle w:val="Standard"/>
              <w:widowControl w:val="0"/>
              <w:tabs>
                <w:tab w:val="left" w:pos="8645"/>
              </w:tabs>
              <w:spacing w:after="200" w:line="276" w:lineRule="auto"/>
              <w:jc w:val="center"/>
              <w:rPr>
                <w:sz w:val="24"/>
                <w:szCs w:val="24"/>
              </w:rPr>
            </w:pPr>
            <w:proofErr w:type="spellStart"/>
            <w:r w:rsidRPr="00586D1D">
              <w:rPr>
                <w:sz w:val="24"/>
                <w:szCs w:val="24"/>
              </w:rPr>
              <w:t>ед</w:t>
            </w:r>
            <w:proofErr w:type="gramStart"/>
            <w:r w:rsidRPr="00586D1D">
              <w:rPr>
                <w:sz w:val="24"/>
                <w:szCs w:val="24"/>
              </w:rPr>
              <w:t>.и</w:t>
            </w:r>
            <w:proofErr w:type="gramEnd"/>
            <w:r w:rsidRPr="00586D1D">
              <w:rPr>
                <w:sz w:val="24"/>
                <w:szCs w:val="24"/>
              </w:rPr>
              <w:t>зм</w:t>
            </w:r>
            <w:proofErr w:type="spellEnd"/>
            <w:r w:rsidRPr="00586D1D">
              <w:rPr>
                <w:sz w:val="24"/>
                <w:szCs w:val="24"/>
              </w:rPr>
              <w:t>.</w:t>
            </w:r>
          </w:p>
        </w:tc>
        <w:tc>
          <w:tcPr>
            <w:tcW w:w="4265" w:type="dxa"/>
            <w:gridSpan w:val="5"/>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 xml:space="preserve">Объем средств, направленных на финансирование мероприятий, </w:t>
            </w:r>
            <w:proofErr w:type="spellStart"/>
            <w:r w:rsidRPr="00586D1D">
              <w:rPr>
                <w:sz w:val="24"/>
                <w:szCs w:val="24"/>
              </w:rPr>
              <w:t>руб</w:t>
            </w:r>
            <w:proofErr w:type="spellEnd"/>
          </w:p>
        </w:tc>
      </w:tr>
      <w:tr w:rsidR="00FB14BD" w:rsidRPr="00586D1D" w:rsidTr="007C4DDE">
        <w:tc>
          <w:tcPr>
            <w:tcW w:w="545" w:type="dxa"/>
            <w:vMerge/>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405" w:type="dxa"/>
            <w:vMerge/>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944" w:type="dxa"/>
            <w:vMerge/>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554" w:type="dxa"/>
            <w:vMerge/>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Всего</w:t>
            </w:r>
          </w:p>
        </w:tc>
        <w:tc>
          <w:tcPr>
            <w:tcW w:w="547"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ФБ</w:t>
            </w:r>
          </w:p>
        </w:tc>
        <w:tc>
          <w:tcPr>
            <w:tcW w:w="531"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ОБ</w:t>
            </w:r>
          </w:p>
        </w:tc>
        <w:tc>
          <w:tcPr>
            <w:tcW w:w="57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МБ</w:t>
            </w:r>
          </w:p>
        </w:tc>
        <w:tc>
          <w:tcPr>
            <w:tcW w:w="1809"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Внебюджетные источники</w:t>
            </w:r>
          </w:p>
        </w:tc>
      </w:tr>
      <w:tr w:rsidR="00FB14BD" w:rsidRPr="00586D1D" w:rsidTr="007C4DDE">
        <w:tc>
          <w:tcPr>
            <w:tcW w:w="9713" w:type="dxa"/>
            <w:gridSpan w:val="9"/>
          </w:tcPr>
          <w:p w:rsidR="00FB14BD" w:rsidRPr="00586D1D" w:rsidRDefault="00FB14BD" w:rsidP="007C4DDE">
            <w:pPr>
              <w:pStyle w:val="Standard"/>
              <w:widowControl w:val="0"/>
              <w:tabs>
                <w:tab w:val="left" w:pos="8645"/>
              </w:tabs>
              <w:spacing w:after="200" w:line="276" w:lineRule="auto"/>
              <w:jc w:val="center"/>
              <w:rPr>
                <w:b/>
                <w:sz w:val="24"/>
                <w:szCs w:val="24"/>
              </w:rPr>
            </w:pPr>
            <w:r w:rsidRPr="00586D1D">
              <w:rPr>
                <w:b/>
                <w:sz w:val="24"/>
                <w:szCs w:val="24"/>
              </w:rPr>
              <w:t>2018 год</w:t>
            </w:r>
          </w:p>
        </w:tc>
      </w:tr>
      <w:tr w:rsidR="00FB14BD" w:rsidRPr="00586D1D" w:rsidTr="007C4DDE">
        <w:tc>
          <w:tcPr>
            <w:tcW w:w="545"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1</w:t>
            </w:r>
          </w:p>
        </w:tc>
        <w:tc>
          <w:tcPr>
            <w:tcW w:w="1405"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944" w:type="dxa"/>
          </w:tcPr>
          <w:p w:rsidR="00FB14BD" w:rsidRPr="00586D1D" w:rsidRDefault="00FB14BD" w:rsidP="007C4DDE">
            <w:pPr>
              <w:pStyle w:val="Standard"/>
              <w:widowControl w:val="0"/>
              <w:tabs>
                <w:tab w:val="left" w:pos="8645"/>
              </w:tabs>
              <w:spacing w:after="200" w:line="276" w:lineRule="auto"/>
              <w:jc w:val="both"/>
              <w:rPr>
                <w:sz w:val="24"/>
                <w:szCs w:val="24"/>
              </w:rPr>
            </w:pPr>
          </w:p>
        </w:tc>
        <w:tc>
          <w:tcPr>
            <w:tcW w:w="1554"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547"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531"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570" w:type="dxa"/>
          </w:tcPr>
          <w:p w:rsidR="00FB14BD" w:rsidRPr="00586D1D" w:rsidRDefault="00FB14BD" w:rsidP="007C4DDE">
            <w:pPr>
              <w:pStyle w:val="Standard"/>
              <w:widowControl w:val="0"/>
              <w:tabs>
                <w:tab w:val="left" w:pos="8645"/>
              </w:tabs>
              <w:spacing w:after="200" w:line="276" w:lineRule="auto"/>
              <w:jc w:val="center"/>
              <w:rPr>
                <w:sz w:val="24"/>
                <w:szCs w:val="24"/>
              </w:rPr>
            </w:pPr>
          </w:p>
        </w:tc>
        <w:tc>
          <w:tcPr>
            <w:tcW w:w="1809" w:type="dxa"/>
          </w:tcPr>
          <w:p w:rsidR="00FB14BD" w:rsidRPr="00586D1D" w:rsidRDefault="00FB14BD" w:rsidP="007C4DDE">
            <w:pPr>
              <w:pStyle w:val="Standard"/>
              <w:widowControl w:val="0"/>
              <w:tabs>
                <w:tab w:val="left" w:pos="8645"/>
              </w:tabs>
              <w:spacing w:after="200" w:line="276" w:lineRule="auto"/>
              <w:jc w:val="center"/>
              <w:rPr>
                <w:sz w:val="24"/>
                <w:szCs w:val="24"/>
              </w:rPr>
            </w:pPr>
          </w:p>
        </w:tc>
      </w:tr>
      <w:tr w:rsidR="00FB14BD" w:rsidRPr="00586D1D" w:rsidTr="007C4DDE">
        <w:tc>
          <w:tcPr>
            <w:tcW w:w="9713" w:type="dxa"/>
            <w:gridSpan w:val="9"/>
          </w:tcPr>
          <w:p w:rsidR="00FB14BD" w:rsidRPr="00586D1D" w:rsidRDefault="00FB14BD" w:rsidP="007C4DDE">
            <w:pPr>
              <w:pStyle w:val="Standard"/>
              <w:widowControl w:val="0"/>
              <w:tabs>
                <w:tab w:val="left" w:pos="8645"/>
              </w:tabs>
              <w:spacing w:after="200" w:line="276" w:lineRule="auto"/>
              <w:jc w:val="center"/>
              <w:rPr>
                <w:b/>
                <w:sz w:val="24"/>
                <w:szCs w:val="24"/>
              </w:rPr>
            </w:pPr>
            <w:r w:rsidRPr="00586D1D">
              <w:rPr>
                <w:b/>
                <w:sz w:val="24"/>
                <w:szCs w:val="24"/>
              </w:rPr>
              <w:t>2019 год</w:t>
            </w:r>
          </w:p>
        </w:tc>
      </w:tr>
      <w:tr w:rsidR="00FB14BD" w:rsidRPr="00586D1D" w:rsidTr="007C4DDE">
        <w:tc>
          <w:tcPr>
            <w:tcW w:w="545"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1</w:t>
            </w:r>
          </w:p>
        </w:tc>
        <w:tc>
          <w:tcPr>
            <w:tcW w:w="1405"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94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55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47"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31"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70"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809"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r w:rsidR="00FB14BD" w:rsidRPr="00586D1D" w:rsidTr="007C4DDE">
        <w:tc>
          <w:tcPr>
            <w:tcW w:w="545"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2</w:t>
            </w:r>
          </w:p>
        </w:tc>
        <w:tc>
          <w:tcPr>
            <w:tcW w:w="1405"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94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55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47"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31"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70"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809"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r w:rsidR="00FB14BD" w:rsidRPr="00586D1D" w:rsidTr="007C4DDE">
        <w:tc>
          <w:tcPr>
            <w:tcW w:w="9713" w:type="dxa"/>
            <w:gridSpan w:val="9"/>
          </w:tcPr>
          <w:p w:rsidR="00FB14BD" w:rsidRPr="00586D1D" w:rsidRDefault="00FB14BD" w:rsidP="007C4DDE">
            <w:pPr>
              <w:pStyle w:val="Standard"/>
              <w:widowControl w:val="0"/>
              <w:tabs>
                <w:tab w:val="left" w:pos="8645"/>
              </w:tabs>
              <w:spacing w:after="200" w:line="276" w:lineRule="auto"/>
              <w:jc w:val="center"/>
              <w:rPr>
                <w:b/>
                <w:sz w:val="24"/>
                <w:szCs w:val="24"/>
              </w:rPr>
            </w:pPr>
            <w:r w:rsidRPr="00586D1D">
              <w:rPr>
                <w:b/>
                <w:sz w:val="24"/>
                <w:szCs w:val="24"/>
              </w:rPr>
              <w:t>2020 год</w:t>
            </w:r>
          </w:p>
        </w:tc>
      </w:tr>
      <w:tr w:rsidR="00FB14BD" w:rsidRPr="00586D1D" w:rsidTr="007C4DDE">
        <w:tc>
          <w:tcPr>
            <w:tcW w:w="545"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1</w:t>
            </w:r>
          </w:p>
        </w:tc>
        <w:tc>
          <w:tcPr>
            <w:tcW w:w="1405" w:type="dxa"/>
          </w:tcPr>
          <w:p w:rsidR="00FB14BD" w:rsidRPr="00586D1D" w:rsidRDefault="00FB14BD" w:rsidP="007C4DDE">
            <w:pPr>
              <w:pStyle w:val="Standard"/>
              <w:widowControl w:val="0"/>
              <w:tabs>
                <w:tab w:val="left" w:pos="8645"/>
              </w:tabs>
              <w:spacing w:after="200" w:line="276" w:lineRule="auto"/>
              <w:jc w:val="center"/>
              <w:rPr>
                <w:sz w:val="24"/>
                <w:szCs w:val="24"/>
              </w:rPr>
            </w:pPr>
            <w:proofErr w:type="spellStart"/>
            <w:r w:rsidRPr="00586D1D">
              <w:rPr>
                <w:sz w:val="24"/>
                <w:szCs w:val="24"/>
              </w:rPr>
              <w:t>д</w:t>
            </w:r>
            <w:proofErr w:type="gramStart"/>
            <w:r w:rsidRPr="00586D1D">
              <w:rPr>
                <w:sz w:val="24"/>
                <w:szCs w:val="24"/>
              </w:rPr>
              <w:t>.К</w:t>
            </w:r>
            <w:proofErr w:type="gramEnd"/>
            <w:r w:rsidRPr="00586D1D">
              <w:rPr>
                <w:sz w:val="24"/>
                <w:szCs w:val="24"/>
              </w:rPr>
              <w:t>лопицы</w:t>
            </w:r>
            <w:proofErr w:type="spellEnd"/>
            <w:r w:rsidRPr="00586D1D">
              <w:rPr>
                <w:sz w:val="24"/>
                <w:szCs w:val="24"/>
              </w:rPr>
              <w:t>, центр</w:t>
            </w:r>
          </w:p>
        </w:tc>
        <w:tc>
          <w:tcPr>
            <w:tcW w:w="1944" w:type="dxa"/>
          </w:tcPr>
          <w:p w:rsidR="00FB14BD" w:rsidRPr="00586D1D" w:rsidRDefault="00FB14BD" w:rsidP="007C4DDE">
            <w:pPr>
              <w:pStyle w:val="Standard"/>
              <w:widowControl w:val="0"/>
              <w:tabs>
                <w:tab w:val="left" w:pos="8645"/>
              </w:tabs>
              <w:spacing w:after="200" w:line="276" w:lineRule="auto"/>
              <w:jc w:val="both"/>
              <w:rPr>
                <w:sz w:val="24"/>
                <w:szCs w:val="24"/>
              </w:rPr>
            </w:pPr>
            <w:r w:rsidRPr="00586D1D">
              <w:rPr>
                <w:sz w:val="24"/>
                <w:szCs w:val="24"/>
              </w:rPr>
              <w:t xml:space="preserve">Благоустройство общественных территорий </w:t>
            </w:r>
          </w:p>
        </w:tc>
        <w:tc>
          <w:tcPr>
            <w:tcW w:w="155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0</w:t>
            </w:r>
          </w:p>
        </w:tc>
        <w:tc>
          <w:tcPr>
            <w:tcW w:w="547"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0</w:t>
            </w:r>
          </w:p>
        </w:tc>
        <w:tc>
          <w:tcPr>
            <w:tcW w:w="531"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0</w:t>
            </w:r>
          </w:p>
        </w:tc>
        <w:tc>
          <w:tcPr>
            <w:tcW w:w="570"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0</w:t>
            </w:r>
          </w:p>
        </w:tc>
        <w:tc>
          <w:tcPr>
            <w:tcW w:w="1809"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0</w:t>
            </w:r>
          </w:p>
        </w:tc>
      </w:tr>
      <w:tr w:rsidR="00FB14BD" w:rsidRPr="00586D1D" w:rsidTr="007C4DDE">
        <w:tc>
          <w:tcPr>
            <w:tcW w:w="545"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2</w:t>
            </w:r>
          </w:p>
        </w:tc>
        <w:tc>
          <w:tcPr>
            <w:tcW w:w="1405" w:type="dxa"/>
          </w:tcPr>
          <w:p w:rsidR="00FB14BD" w:rsidRPr="00586D1D" w:rsidRDefault="00FB14BD" w:rsidP="007C4DDE">
            <w:pPr>
              <w:pStyle w:val="Standard"/>
              <w:widowControl w:val="0"/>
              <w:tabs>
                <w:tab w:val="left" w:pos="8645"/>
              </w:tabs>
              <w:spacing w:after="200" w:line="276" w:lineRule="auto"/>
              <w:jc w:val="center"/>
              <w:rPr>
                <w:sz w:val="24"/>
                <w:szCs w:val="24"/>
              </w:rPr>
            </w:pPr>
            <w:proofErr w:type="spellStart"/>
            <w:r w:rsidRPr="00586D1D">
              <w:rPr>
                <w:sz w:val="24"/>
                <w:szCs w:val="24"/>
              </w:rPr>
              <w:t>д</w:t>
            </w:r>
            <w:proofErr w:type="gramStart"/>
            <w:r w:rsidRPr="00586D1D">
              <w:rPr>
                <w:sz w:val="24"/>
                <w:szCs w:val="24"/>
              </w:rPr>
              <w:t>.К</w:t>
            </w:r>
            <w:proofErr w:type="gramEnd"/>
            <w:r w:rsidRPr="00586D1D">
              <w:rPr>
                <w:sz w:val="24"/>
                <w:szCs w:val="24"/>
              </w:rPr>
              <w:t>лопицы</w:t>
            </w:r>
            <w:proofErr w:type="spellEnd"/>
            <w:r w:rsidRPr="00586D1D">
              <w:rPr>
                <w:sz w:val="24"/>
                <w:szCs w:val="24"/>
              </w:rPr>
              <w:t>, парк</w:t>
            </w:r>
          </w:p>
        </w:tc>
        <w:tc>
          <w:tcPr>
            <w:tcW w:w="1944" w:type="dxa"/>
          </w:tcPr>
          <w:p w:rsidR="00FB14BD" w:rsidRPr="00586D1D" w:rsidRDefault="00FB14BD" w:rsidP="007C4DDE">
            <w:pPr>
              <w:pStyle w:val="Standard"/>
              <w:widowControl w:val="0"/>
              <w:tabs>
                <w:tab w:val="left" w:pos="8645"/>
              </w:tabs>
              <w:spacing w:after="200" w:line="276" w:lineRule="auto"/>
              <w:jc w:val="both"/>
              <w:rPr>
                <w:sz w:val="24"/>
                <w:szCs w:val="24"/>
              </w:rPr>
            </w:pPr>
            <w:r w:rsidRPr="00586D1D">
              <w:rPr>
                <w:sz w:val="24"/>
                <w:szCs w:val="24"/>
              </w:rPr>
              <w:t xml:space="preserve">Благоустройство общественных территорий </w:t>
            </w:r>
          </w:p>
        </w:tc>
        <w:tc>
          <w:tcPr>
            <w:tcW w:w="155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47"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31"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70"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809"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r w:rsidR="00FB14BD" w:rsidRPr="00586D1D" w:rsidTr="007C4DDE">
        <w:tc>
          <w:tcPr>
            <w:tcW w:w="9713" w:type="dxa"/>
            <w:gridSpan w:val="9"/>
          </w:tcPr>
          <w:p w:rsidR="00FB14BD" w:rsidRPr="00586D1D" w:rsidRDefault="00FB14BD" w:rsidP="007C4DDE">
            <w:pPr>
              <w:pStyle w:val="Standard"/>
              <w:widowControl w:val="0"/>
              <w:tabs>
                <w:tab w:val="left" w:pos="8645"/>
              </w:tabs>
              <w:spacing w:after="200" w:line="276" w:lineRule="auto"/>
              <w:jc w:val="center"/>
              <w:rPr>
                <w:b/>
                <w:sz w:val="24"/>
                <w:szCs w:val="24"/>
              </w:rPr>
            </w:pPr>
            <w:r w:rsidRPr="00586D1D">
              <w:rPr>
                <w:b/>
                <w:sz w:val="24"/>
                <w:szCs w:val="24"/>
              </w:rPr>
              <w:t>2021 год</w:t>
            </w:r>
          </w:p>
        </w:tc>
      </w:tr>
      <w:tr w:rsidR="00FB14BD" w:rsidRPr="00586D1D" w:rsidTr="007C4DDE">
        <w:tc>
          <w:tcPr>
            <w:tcW w:w="545"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1</w:t>
            </w:r>
          </w:p>
        </w:tc>
        <w:tc>
          <w:tcPr>
            <w:tcW w:w="1405"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94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55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47"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31"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70"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809"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r w:rsidR="00FB14BD" w:rsidRPr="00586D1D" w:rsidTr="007C4DDE">
        <w:tc>
          <w:tcPr>
            <w:tcW w:w="545"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2</w:t>
            </w:r>
          </w:p>
        </w:tc>
        <w:tc>
          <w:tcPr>
            <w:tcW w:w="1405"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94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55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47"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31"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70"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809"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r w:rsidR="00FB14BD" w:rsidRPr="00586D1D" w:rsidTr="007C4DDE">
        <w:tc>
          <w:tcPr>
            <w:tcW w:w="9713" w:type="dxa"/>
            <w:gridSpan w:val="9"/>
          </w:tcPr>
          <w:p w:rsidR="00FB14BD" w:rsidRPr="00586D1D" w:rsidRDefault="00FB14BD" w:rsidP="007C4DDE">
            <w:pPr>
              <w:pStyle w:val="Standard"/>
              <w:widowControl w:val="0"/>
              <w:tabs>
                <w:tab w:val="left" w:pos="8645"/>
              </w:tabs>
              <w:spacing w:after="200" w:line="276" w:lineRule="auto"/>
              <w:jc w:val="center"/>
              <w:rPr>
                <w:b/>
                <w:sz w:val="24"/>
                <w:szCs w:val="24"/>
              </w:rPr>
            </w:pPr>
            <w:r w:rsidRPr="00586D1D">
              <w:rPr>
                <w:b/>
                <w:sz w:val="24"/>
                <w:szCs w:val="24"/>
              </w:rPr>
              <w:t>2022 год</w:t>
            </w:r>
          </w:p>
        </w:tc>
      </w:tr>
      <w:tr w:rsidR="00FB14BD" w:rsidRPr="00586D1D" w:rsidTr="007C4DDE">
        <w:tc>
          <w:tcPr>
            <w:tcW w:w="545"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1</w:t>
            </w:r>
          </w:p>
        </w:tc>
        <w:tc>
          <w:tcPr>
            <w:tcW w:w="1405"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94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55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47"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31"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70"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809"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r w:rsidR="00FB14BD" w:rsidRPr="00586D1D" w:rsidTr="007C4DDE">
        <w:tc>
          <w:tcPr>
            <w:tcW w:w="545"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2</w:t>
            </w:r>
          </w:p>
        </w:tc>
        <w:tc>
          <w:tcPr>
            <w:tcW w:w="1405"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94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55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47"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31"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70"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809"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r w:rsidR="00FB14BD" w:rsidRPr="00586D1D" w:rsidTr="007C4DDE">
        <w:tc>
          <w:tcPr>
            <w:tcW w:w="9713" w:type="dxa"/>
            <w:gridSpan w:val="9"/>
          </w:tcPr>
          <w:p w:rsidR="00FB14BD" w:rsidRPr="00586D1D" w:rsidRDefault="00FB14BD" w:rsidP="007C4DDE">
            <w:pPr>
              <w:pStyle w:val="Standard"/>
              <w:widowControl w:val="0"/>
              <w:tabs>
                <w:tab w:val="left" w:pos="8645"/>
              </w:tabs>
              <w:spacing w:after="200" w:line="276" w:lineRule="auto"/>
              <w:jc w:val="center"/>
              <w:rPr>
                <w:b/>
                <w:sz w:val="24"/>
                <w:szCs w:val="24"/>
              </w:rPr>
            </w:pPr>
            <w:r w:rsidRPr="00586D1D">
              <w:rPr>
                <w:b/>
                <w:sz w:val="24"/>
                <w:szCs w:val="24"/>
              </w:rPr>
              <w:t>2023 год</w:t>
            </w:r>
          </w:p>
        </w:tc>
      </w:tr>
      <w:tr w:rsidR="00FB14BD" w:rsidRPr="00586D1D" w:rsidTr="007C4DDE">
        <w:tc>
          <w:tcPr>
            <w:tcW w:w="545"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1</w:t>
            </w:r>
          </w:p>
        </w:tc>
        <w:tc>
          <w:tcPr>
            <w:tcW w:w="1405"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94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55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47"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31"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70"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809"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r w:rsidR="00FB14BD" w:rsidRPr="00586D1D" w:rsidTr="007C4DDE">
        <w:tc>
          <w:tcPr>
            <w:tcW w:w="545"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2</w:t>
            </w:r>
          </w:p>
        </w:tc>
        <w:tc>
          <w:tcPr>
            <w:tcW w:w="1405"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94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55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47"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31"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70"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809"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r w:rsidR="00FB14BD" w:rsidRPr="00586D1D" w:rsidTr="007C4DDE">
        <w:tc>
          <w:tcPr>
            <w:tcW w:w="9713" w:type="dxa"/>
            <w:gridSpan w:val="9"/>
          </w:tcPr>
          <w:p w:rsidR="00FB14BD" w:rsidRPr="00586D1D" w:rsidRDefault="00FB14BD" w:rsidP="007C4DDE">
            <w:pPr>
              <w:pStyle w:val="Standard"/>
              <w:widowControl w:val="0"/>
              <w:tabs>
                <w:tab w:val="left" w:pos="8645"/>
              </w:tabs>
              <w:spacing w:after="200" w:line="276" w:lineRule="auto"/>
              <w:jc w:val="center"/>
              <w:rPr>
                <w:b/>
                <w:sz w:val="24"/>
                <w:szCs w:val="24"/>
              </w:rPr>
            </w:pPr>
            <w:r w:rsidRPr="00586D1D">
              <w:rPr>
                <w:b/>
                <w:sz w:val="24"/>
                <w:szCs w:val="24"/>
              </w:rPr>
              <w:lastRenderedPageBreak/>
              <w:t>2024 год</w:t>
            </w:r>
          </w:p>
        </w:tc>
      </w:tr>
      <w:tr w:rsidR="00FB14BD" w:rsidRPr="00586D1D" w:rsidTr="007C4DDE">
        <w:tc>
          <w:tcPr>
            <w:tcW w:w="545"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1</w:t>
            </w:r>
          </w:p>
        </w:tc>
        <w:tc>
          <w:tcPr>
            <w:tcW w:w="1405"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94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55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47"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31"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70"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809"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r w:rsidR="00FB14BD" w:rsidRPr="00586D1D" w:rsidTr="007C4DDE">
        <w:tc>
          <w:tcPr>
            <w:tcW w:w="545" w:type="dxa"/>
          </w:tcPr>
          <w:p w:rsidR="00FB14BD" w:rsidRPr="00586D1D" w:rsidRDefault="00FB14BD" w:rsidP="007C4DDE">
            <w:pPr>
              <w:pStyle w:val="Standard"/>
              <w:widowControl w:val="0"/>
              <w:tabs>
                <w:tab w:val="left" w:pos="8645"/>
              </w:tabs>
              <w:spacing w:after="200" w:line="276" w:lineRule="auto"/>
              <w:jc w:val="center"/>
              <w:rPr>
                <w:sz w:val="24"/>
                <w:szCs w:val="24"/>
              </w:rPr>
            </w:pPr>
            <w:r w:rsidRPr="00586D1D">
              <w:rPr>
                <w:sz w:val="24"/>
                <w:szCs w:val="24"/>
              </w:rPr>
              <w:t>2</w:t>
            </w:r>
          </w:p>
        </w:tc>
        <w:tc>
          <w:tcPr>
            <w:tcW w:w="1405"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94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554"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808"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47"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31"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570" w:type="dxa"/>
          </w:tcPr>
          <w:p w:rsidR="00FB14BD" w:rsidRPr="00586D1D" w:rsidRDefault="00FB14BD" w:rsidP="007C4DDE">
            <w:pPr>
              <w:pStyle w:val="Standard"/>
              <w:widowControl w:val="0"/>
              <w:tabs>
                <w:tab w:val="left" w:pos="8645"/>
              </w:tabs>
              <w:spacing w:after="200" w:line="276" w:lineRule="auto"/>
              <w:jc w:val="center"/>
              <w:rPr>
                <w:b/>
                <w:sz w:val="24"/>
                <w:szCs w:val="24"/>
              </w:rPr>
            </w:pPr>
          </w:p>
        </w:tc>
        <w:tc>
          <w:tcPr>
            <w:tcW w:w="1809" w:type="dxa"/>
          </w:tcPr>
          <w:p w:rsidR="00FB14BD" w:rsidRPr="00586D1D" w:rsidRDefault="00FB14BD" w:rsidP="007C4DDE">
            <w:pPr>
              <w:pStyle w:val="Standard"/>
              <w:widowControl w:val="0"/>
              <w:tabs>
                <w:tab w:val="left" w:pos="8645"/>
              </w:tabs>
              <w:spacing w:after="200" w:line="276" w:lineRule="auto"/>
              <w:jc w:val="center"/>
              <w:rPr>
                <w:b/>
                <w:sz w:val="24"/>
                <w:szCs w:val="24"/>
              </w:rPr>
            </w:pPr>
          </w:p>
        </w:tc>
      </w:tr>
    </w:tbl>
    <w:p w:rsidR="00FB14BD" w:rsidRPr="00586D1D" w:rsidRDefault="00FB14BD" w:rsidP="00FB14BD">
      <w:pPr>
        <w:pStyle w:val="Standard"/>
        <w:widowControl w:val="0"/>
        <w:shd w:val="clear" w:color="auto" w:fill="FFFFFF"/>
        <w:tabs>
          <w:tab w:val="left" w:pos="8645"/>
        </w:tabs>
        <w:ind w:firstLine="164"/>
        <w:jc w:val="center"/>
        <w:rPr>
          <w:b/>
          <w:sz w:val="24"/>
          <w:szCs w:val="24"/>
        </w:rPr>
      </w:pPr>
    </w:p>
    <w:p w:rsidR="00FB14BD" w:rsidRPr="00586D1D" w:rsidRDefault="00FB14BD" w:rsidP="00FB14BD">
      <w:pPr>
        <w:pStyle w:val="Standard"/>
        <w:widowControl w:val="0"/>
        <w:shd w:val="clear" w:color="auto" w:fill="FFFFFF"/>
        <w:tabs>
          <w:tab w:val="left" w:pos="8645"/>
        </w:tabs>
        <w:ind w:firstLine="164"/>
        <w:jc w:val="center"/>
        <w:rPr>
          <w:b/>
          <w:sz w:val="24"/>
          <w:szCs w:val="24"/>
        </w:rPr>
      </w:pPr>
    </w:p>
    <w:p w:rsidR="00FB14BD" w:rsidRPr="00586D1D" w:rsidRDefault="00FB14BD" w:rsidP="00FB14BD">
      <w:pPr>
        <w:pStyle w:val="aff0"/>
        <w:ind w:firstLine="851"/>
        <w:jc w:val="both"/>
        <w:rPr>
          <w:rFonts w:ascii="Times New Roman" w:hAnsi="Times New Roman" w:cs="Times New Roman"/>
        </w:rPr>
      </w:pPr>
      <w:r w:rsidRPr="00586D1D">
        <w:rPr>
          <w:rFonts w:ascii="Times New Roman" w:hAnsi="Times New Roman" w:cs="Times New Roman"/>
        </w:rPr>
        <w:t xml:space="preserve">*Адресный перечень общественных территорий будет сформирован в соответствии с Порядком представления, рассмотрения и оценки </w:t>
      </w:r>
      <w:proofErr w:type="gramStart"/>
      <w:r w:rsidRPr="00586D1D">
        <w:rPr>
          <w:rFonts w:ascii="Times New Roman" w:hAnsi="Times New Roman" w:cs="Times New Roman"/>
        </w:rPr>
        <w:t>предложений</w:t>
      </w:r>
      <w:proofErr w:type="gramEnd"/>
      <w:r w:rsidRPr="00586D1D">
        <w:rPr>
          <w:rFonts w:ascii="Times New Roman" w:hAnsi="Times New Roman" w:cs="Times New Roman"/>
        </w:rPr>
        <w:t xml:space="preserve"> заинтересованных лицо включении дворовой территории в муниципальную программу «Формирование комфортной городской среды на территории МО Клопицы сельское поселение в 2018-2024 годы»</w:t>
      </w:r>
    </w:p>
    <w:p w:rsidR="00FB14BD" w:rsidRPr="00586D1D" w:rsidRDefault="00FB14BD" w:rsidP="00FB14BD">
      <w:pPr>
        <w:pStyle w:val="Standard"/>
        <w:widowControl w:val="0"/>
        <w:shd w:val="clear" w:color="auto" w:fill="FFFFFF"/>
        <w:tabs>
          <w:tab w:val="left" w:pos="8645"/>
        </w:tabs>
        <w:ind w:firstLine="851"/>
        <w:jc w:val="both"/>
        <w:rPr>
          <w:sz w:val="24"/>
          <w:szCs w:val="24"/>
        </w:rPr>
      </w:pPr>
    </w:p>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Приложение 3</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 xml:space="preserve">к муниципальной подпрограмме </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 xml:space="preserve">«Формирование комфортной городской среды </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на территории МО Клопицкое</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сельское поселение в 2018-2024 годы»</w:t>
      </w:r>
    </w:p>
    <w:p w:rsidR="00FB14BD" w:rsidRPr="00586D1D" w:rsidRDefault="00FB14BD" w:rsidP="00FB14BD">
      <w:pPr>
        <w:jc w:val="right"/>
      </w:pPr>
    </w:p>
    <w:p w:rsidR="00FB14BD" w:rsidRPr="00586D1D" w:rsidRDefault="00FB14BD" w:rsidP="00FB14BD">
      <w:pPr>
        <w:jc w:val="center"/>
      </w:pPr>
      <w:r w:rsidRPr="00586D1D">
        <w:t>ВИЗУАЛИЗИРОВАННЫЙ ПЕРЕЧЕНЬ</w:t>
      </w:r>
    </w:p>
    <w:p w:rsidR="00FB14BD" w:rsidRPr="00586D1D" w:rsidRDefault="00FB14BD" w:rsidP="00FB14BD">
      <w:pPr>
        <w:jc w:val="center"/>
      </w:pPr>
      <w:r w:rsidRPr="00586D1D">
        <w:t xml:space="preserve">образцов элементов благоустройства, предлагаемых к размещению на дворовой территории многоквартирного дома (группы многоквартирных домов), </w:t>
      </w:r>
      <w:proofErr w:type="gramStart"/>
      <w:r w:rsidRPr="00586D1D">
        <w:t>сформированный</w:t>
      </w:r>
      <w:proofErr w:type="gramEnd"/>
      <w:r w:rsidRPr="00586D1D">
        <w:t xml:space="preserve"> исходя из минимального перечня работ по благоустройству дворовых территорий Клопицкого сельского поселения</w:t>
      </w:r>
    </w:p>
    <w:p w:rsidR="00FB14BD" w:rsidRPr="00586D1D" w:rsidRDefault="00FB14BD" w:rsidP="00FB14BD">
      <w:pPr>
        <w:jc w:val="cente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914"/>
        <w:gridCol w:w="7152"/>
      </w:tblGrid>
      <w:tr w:rsidR="00FB14BD" w:rsidRPr="00586D1D" w:rsidTr="007C4DDE">
        <w:tc>
          <w:tcPr>
            <w:tcW w:w="534" w:type="dxa"/>
          </w:tcPr>
          <w:p w:rsidR="00FB14BD" w:rsidRPr="00586D1D" w:rsidRDefault="00FB14BD" w:rsidP="007C4DDE">
            <w:pPr>
              <w:jc w:val="center"/>
            </w:pPr>
            <w:r w:rsidRPr="00586D1D">
              <w:t xml:space="preserve">№ </w:t>
            </w:r>
            <w:proofErr w:type="spellStart"/>
            <w:proofErr w:type="gramStart"/>
            <w:r w:rsidRPr="00586D1D">
              <w:t>п</w:t>
            </w:r>
            <w:proofErr w:type="spellEnd"/>
            <w:proofErr w:type="gramEnd"/>
            <w:r w:rsidRPr="00586D1D">
              <w:t>/</w:t>
            </w:r>
            <w:proofErr w:type="spellStart"/>
            <w:r w:rsidRPr="00586D1D">
              <w:t>п</w:t>
            </w:r>
            <w:proofErr w:type="spellEnd"/>
          </w:p>
        </w:tc>
        <w:tc>
          <w:tcPr>
            <w:tcW w:w="1631" w:type="dxa"/>
          </w:tcPr>
          <w:p w:rsidR="00FB14BD" w:rsidRPr="00586D1D" w:rsidRDefault="00FB14BD" w:rsidP="007C4DDE">
            <w:pPr>
              <w:jc w:val="center"/>
            </w:pPr>
            <w:r w:rsidRPr="00586D1D">
              <w:t>Наименование элемента благоустройства</w:t>
            </w:r>
          </w:p>
        </w:tc>
        <w:tc>
          <w:tcPr>
            <w:tcW w:w="7441" w:type="dxa"/>
          </w:tcPr>
          <w:p w:rsidR="00FB14BD" w:rsidRPr="00586D1D" w:rsidRDefault="00FB14BD" w:rsidP="007C4DDE">
            <w:pPr>
              <w:jc w:val="center"/>
            </w:pPr>
            <w:r w:rsidRPr="00586D1D">
              <w:t>Образец</w:t>
            </w:r>
          </w:p>
        </w:tc>
      </w:tr>
      <w:tr w:rsidR="00FB14BD" w:rsidRPr="00586D1D" w:rsidTr="007C4DDE">
        <w:tc>
          <w:tcPr>
            <w:tcW w:w="534" w:type="dxa"/>
          </w:tcPr>
          <w:p w:rsidR="00FB14BD" w:rsidRPr="00586D1D" w:rsidRDefault="00FB14BD" w:rsidP="007C4DDE">
            <w:pPr>
              <w:jc w:val="center"/>
            </w:pPr>
            <w:r w:rsidRPr="00586D1D">
              <w:t>1</w:t>
            </w:r>
          </w:p>
        </w:tc>
        <w:tc>
          <w:tcPr>
            <w:tcW w:w="1631" w:type="dxa"/>
          </w:tcPr>
          <w:p w:rsidR="00FB14BD" w:rsidRPr="00586D1D" w:rsidRDefault="00FB14BD" w:rsidP="007C4DDE">
            <w:pPr>
              <w:jc w:val="center"/>
            </w:pPr>
            <w:r w:rsidRPr="00586D1D">
              <w:t>Покрытие дворового проезда, проезда к нему</w:t>
            </w:r>
          </w:p>
        </w:tc>
        <w:tc>
          <w:tcPr>
            <w:tcW w:w="7441" w:type="dxa"/>
          </w:tcPr>
          <w:p w:rsidR="00FB14BD" w:rsidRPr="00586D1D" w:rsidRDefault="00FB14BD" w:rsidP="007C4DDE">
            <w:r w:rsidRPr="00586D1D">
              <w:rPr>
                <w:noProof/>
                <w:lang w:eastAsia="ru-RU"/>
              </w:rPr>
              <w:drawing>
                <wp:inline distT="0" distB="0" distL="0" distR="0">
                  <wp:extent cx="962025" cy="638175"/>
                  <wp:effectExtent l="19050" t="0" r="9525" b="0"/>
                  <wp:docPr id="1" name="Рисунок 1" descr="I:\tratuarnaya-pli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tratuarnaya-plitka.jpg"/>
                          <pic:cNvPicPr>
                            <a:picLocks noChangeAspect="1" noChangeArrowheads="1"/>
                          </pic:cNvPicPr>
                        </pic:nvPicPr>
                        <pic:blipFill>
                          <a:blip r:embed="rId7" cstate="print"/>
                          <a:srcRect/>
                          <a:stretch>
                            <a:fillRect/>
                          </a:stretch>
                        </pic:blipFill>
                        <pic:spPr bwMode="auto">
                          <a:xfrm>
                            <a:off x="0" y="0"/>
                            <a:ext cx="962025" cy="63817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885825" cy="590550"/>
                  <wp:effectExtent l="19050" t="0" r="9525" b="0"/>
                  <wp:docPr id="2" name="Рисунок 3" descr="I:\плит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плитка.jpg"/>
                          <pic:cNvPicPr>
                            <a:picLocks noChangeAspect="1" noChangeArrowheads="1"/>
                          </pic:cNvPicPr>
                        </pic:nvPicPr>
                        <pic:blipFill>
                          <a:blip r:embed="rId8" cstate="print"/>
                          <a:srcRect/>
                          <a:stretch>
                            <a:fillRect/>
                          </a:stretch>
                        </pic:blipFill>
                        <pic:spPr bwMode="auto">
                          <a:xfrm rot="10800000" flipV="1">
                            <a:off x="0" y="0"/>
                            <a:ext cx="885825" cy="59055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1047750" cy="581025"/>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cstate="print"/>
                          <a:srcRect l="11287" t="32353" r="6732" b="33513"/>
                          <a:stretch>
                            <a:fillRect/>
                          </a:stretch>
                        </pic:blipFill>
                        <pic:spPr bwMode="auto">
                          <a:xfrm>
                            <a:off x="0" y="0"/>
                            <a:ext cx="1047750" cy="581025"/>
                          </a:xfrm>
                          <a:prstGeom prst="rect">
                            <a:avLst/>
                          </a:prstGeom>
                          <a:noFill/>
                          <a:ln w="9525">
                            <a:noFill/>
                            <a:miter lim="800000"/>
                            <a:headEnd/>
                            <a:tailEnd/>
                          </a:ln>
                        </pic:spPr>
                      </pic:pic>
                    </a:graphicData>
                  </a:graphic>
                </wp:inline>
              </w:drawing>
            </w:r>
          </w:p>
        </w:tc>
      </w:tr>
      <w:tr w:rsidR="00FB14BD" w:rsidRPr="00586D1D" w:rsidTr="007C4DDE">
        <w:trPr>
          <w:trHeight w:val="1208"/>
        </w:trPr>
        <w:tc>
          <w:tcPr>
            <w:tcW w:w="534" w:type="dxa"/>
          </w:tcPr>
          <w:p w:rsidR="00FB14BD" w:rsidRPr="00586D1D" w:rsidRDefault="00FB14BD" w:rsidP="007C4DDE">
            <w:pPr>
              <w:jc w:val="center"/>
            </w:pPr>
            <w:r w:rsidRPr="00586D1D">
              <w:t>2</w:t>
            </w:r>
          </w:p>
        </w:tc>
        <w:tc>
          <w:tcPr>
            <w:tcW w:w="1631" w:type="dxa"/>
          </w:tcPr>
          <w:p w:rsidR="00FB14BD" w:rsidRPr="00586D1D" w:rsidRDefault="00FB14BD" w:rsidP="007C4DDE">
            <w:pPr>
              <w:jc w:val="center"/>
            </w:pPr>
            <w:r w:rsidRPr="00586D1D">
              <w:t>Светильник уличный</w:t>
            </w:r>
          </w:p>
          <w:p w:rsidR="00FB14BD" w:rsidRPr="00586D1D" w:rsidRDefault="00FB14BD" w:rsidP="007C4DDE">
            <w:pPr>
              <w:jc w:val="center"/>
            </w:pPr>
          </w:p>
        </w:tc>
        <w:tc>
          <w:tcPr>
            <w:tcW w:w="7441" w:type="dxa"/>
          </w:tcPr>
          <w:p w:rsidR="00FB14BD" w:rsidRPr="00586D1D" w:rsidRDefault="00FB14BD" w:rsidP="007C4DDE">
            <w:r w:rsidRPr="00586D1D">
              <w:rPr>
                <w:noProof/>
                <w:lang w:eastAsia="ru-RU"/>
              </w:rPr>
              <w:drawing>
                <wp:inline distT="0" distB="0" distL="0" distR="0">
                  <wp:extent cx="714375" cy="714375"/>
                  <wp:effectExtent l="19050" t="0" r="9525" b="0"/>
                  <wp:docPr id="4" name="Рисунок 5" descr="I:\свети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светильник.jpg"/>
                          <pic:cNvPicPr>
                            <a:picLocks noChangeAspect="1" noChangeArrowheads="1"/>
                          </pic:cNvPicPr>
                        </pic:nvPicPr>
                        <pic:blipFill>
                          <a:blip r:embed="rId10" cstate="print"/>
                          <a:srcRect/>
                          <a:stretch>
                            <a:fillRect/>
                          </a:stretch>
                        </pic:blipFill>
                        <pic:spPr bwMode="auto">
                          <a:xfrm>
                            <a:off x="0" y="0"/>
                            <a:ext cx="714375" cy="71437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1047750" cy="609600"/>
                  <wp:effectExtent l="19050" t="0" r="0" b="0"/>
                  <wp:docPr id="5" name="Рисунок 6" descr="I:\светильни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светильник 1.jpg"/>
                          <pic:cNvPicPr>
                            <a:picLocks noChangeAspect="1" noChangeArrowheads="1"/>
                          </pic:cNvPicPr>
                        </pic:nvPicPr>
                        <pic:blipFill>
                          <a:blip r:embed="rId11" cstate="print"/>
                          <a:srcRect b="4128"/>
                          <a:stretch>
                            <a:fillRect/>
                          </a:stretch>
                        </pic:blipFill>
                        <pic:spPr bwMode="auto">
                          <a:xfrm>
                            <a:off x="0" y="0"/>
                            <a:ext cx="1047750" cy="609600"/>
                          </a:xfrm>
                          <a:prstGeom prst="rect">
                            <a:avLst/>
                          </a:prstGeom>
                          <a:noFill/>
                          <a:ln w="9525">
                            <a:noFill/>
                            <a:miter lim="800000"/>
                            <a:headEnd/>
                            <a:tailEnd/>
                          </a:ln>
                        </pic:spPr>
                      </pic:pic>
                    </a:graphicData>
                  </a:graphic>
                </wp:inline>
              </w:drawing>
            </w:r>
          </w:p>
        </w:tc>
      </w:tr>
      <w:tr w:rsidR="00FB14BD" w:rsidRPr="00586D1D" w:rsidTr="007C4DDE">
        <w:tc>
          <w:tcPr>
            <w:tcW w:w="534" w:type="dxa"/>
          </w:tcPr>
          <w:p w:rsidR="00FB14BD" w:rsidRPr="00586D1D" w:rsidRDefault="00FB14BD" w:rsidP="007C4DDE">
            <w:pPr>
              <w:jc w:val="center"/>
            </w:pPr>
            <w:r w:rsidRPr="00586D1D">
              <w:t>3</w:t>
            </w:r>
          </w:p>
        </w:tc>
        <w:tc>
          <w:tcPr>
            <w:tcW w:w="1631" w:type="dxa"/>
          </w:tcPr>
          <w:p w:rsidR="00FB14BD" w:rsidRPr="00586D1D" w:rsidRDefault="00FB14BD" w:rsidP="007C4DDE">
            <w:pPr>
              <w:jc w:val="center"/>
            </w:pPr>
            <w:r w:rsidRPr="00586D1D">
              <w:t>Скамейка</w:t>
            </w:r>
          </w:p>
          <w:p w:rsidR="00FB14BD" w:rsidRPr="00586D1D" w:rsidRDefault="00FB14BD" w:rsidP="007C4DDE">
            <w:pPr>
              <w:jc w:val="center"/>
            </w:pPr>
          </w:p>
        </w:tc>
        <w:tc>
          <w:tcPr>
            <w:tcW w:w="7441" w:type="dxa"/>
          </w:tcPr>
          <w:p w:rsidR="00FB14BD" w:rsidRPr="00586D1D" w:rsidRDefault="00FB14BD" w:rsidP="007C4DDE">
            <w:r w:rsidRPr="00586D1D">
              <w:rPr>
                <w:noProof/>
                <w:lang w:eastAsia="ru-RU"/>
              </w:rPr>
              <w:drawing>
                <wp:inline distT="0" distB="0" distL="0" distR="0">
                  <wp:extent cx="838200" cy="542925"/>
                  <wp:effectExtent l="19050" t="0" r="0" b="0"/>
                  <wp:docPr id="6" name="Рисунок 7" descr="I:\лавоч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лавочка 1.jpg"/>
                          <pic:cNvPicPr>
                            <a:picLocks noChangeAspect="1" noChangeArrowheads="1"/>
                          </pic:cNvPicPr>
                        </pic:nvPicPr>
                        <pic:blipFill>
                          <a:blip r:embed="rId12" cstate="print"/>
                          <a:srcRect t="7669" b="12032"/>
                          <a:stretch>
                            <a:fillRect/>
                          </a:stretch>
                        </pic:blipFill>
                        <pic:spPr bwMode="auto">
                          <a:xfrm>
                            <a:off x="0" y="0"/>
                            <a:ext cx="838200" cy="5429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876300" cy="628650"/>
                  <wp:effectExtent l="19050" t="0" r="0" b="0"/>
                  <wp:docPr id="7" name="Рисунок 8" descr="I:\лавочка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лавочка 3.jpeg"/>
                          <pic:cNvPicPr>
                            <a:picLocks noChangeAspect="1" noChangeArrowheads="1"/>
                          </pic:cNvPicPr>
                        </pic:nvPicPr>
                        <pic:blipFill>
                          <a:blip r:embed="rId13" cstate="print"/>
                          <a:srcRect/>
                          <a:stretch>
                            <a:fillRect/>
                          </a:stretch>
                        </pic:blipFill>
                        <pic:spPr bwMode="auto">
                          <a:xfrm>
                            <a:off x="0" y="0"/>
                            <a:ext cx="876300" cy="62865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923925" cy="581025"/>
                  <wp:effectExtent l="19050" t="0" r="9525" b="0"/>
                  <wp:docPr id="8" name="Рисунок 9" descr="I:\лавочк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лавочка 5.jpg"/>
                          <pic:cNvPicPr>
                            <a:picLocks noChangeAspect="1" noChangeArrowheads="1"/>
                          </pic:cNvPicPr>
                        </pic:nvPicPr>
                        <pic:blipFill>
                          <a:blip r:embed="rId14" cstate="print"/>
                          <a:srcRect/>
                          <a:stretch>
                            <a:fillRect/>
                          </a:stretch>
                        </pic:blipFill>
                        <pic:spPr bwMode="auto">
                          <a:xfrm>
                            <a:off x="0" y="0"/>
                            <a:ext cx="923925" cy="5810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962025" cy="542925"/>
                  <wp:effectExtent l="19050" t="0" r="9525" b="0"/>
                  <wp:docPr id="9" name="Рисунок 10" descr="I:\лавочка кругов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лавочка круговая.jpg"/>
                          <pic:cNvPicPr>
                            <a:picLocks noChangeAspect="1" noChangeArrowheads="1"/>
                          </pic:cNvPicPr>
                        </pic:nvPicPr>
                        <pic:blipFill>
                          <a:blip r:embed="rId15" cstate="print"/>
                          <a:srcRect/>
                          <a:stretch>
                            <a:fillRect/>
                          </a:stretch>
                        </pic:blipFill>
                        <pic:spPr bwMode="auto">
                          <a:xfrm>
                            <a:off x="0" y="0"/>
                            <a:ext cx="962025" cy="542925"/>
                          </a:xfrm>
                          <a:prstGeom prst="rect">
                            <a:avLst/>
                          </a:prstGeom>
                          <a:noFill/>
                          <a:ln w="9525">
                            <a:noFill/>
                            <a:miter lim="800000"/>
                            <a:headEnd/>
                            <a:tailEnd/>
                          </a:ln>
                        </pic:spPr>
                      </pic:pic>
                    </a:graphicData>
                  </a:graphic>
                </wp:inline>
              </w:drawing>
            </w:r>
          </w:p>
        </w:tc>
      </w:tr>
      <w:tr w:rsidR="00FB14BD" w:rsidRPr="00586D1D" w:rsidTr="007C4DDE">
        <w:tc>
          <w:tcPr>
            <w:tcW w:w="534" w:type="dxa"/>
          </w:tcPr>
          <w:p w:rsidR="00FB14BD" w:rsidRPr="00586D1D" w:rsidRDefault="00FB14BD" w:rsidP="007C4DDE">
            <w:pPr>
              <w:jc w:val="center"/>
            </w:pPr>
            <w:r w:rsidRPr="00586D1D">
              <w:t>4</w:t>
            </w:r>
          </w:p>
        </w:tc>
        <w:tc>
          <w:tcPr>
            <w:tcW w:w="1631" w:type="dxa"/>
          </w:tcPr>
          <w:p w:rsidR="00FB14BD" w:rsidRPr="00586D1D" w:rsidRDefault="00FB14BD" w:rsidP="007C4DDE">
            <w:pPr>
              <w:jc w:val="center"/>
            </w:pPr>
            <w:r w:rsidRPr="00586D1D">
              <w:t>Урна</w:t>
            </w:r>
          </w:p>
        </w:tc>
        <w:tc>
          <w:tcPr>
            <w:tcW w:w="7441" w:type="dxa"/>
            <w:shd w:val="clear" w:color="auto" w:fill="auto"/>
          </w:tcPr>
          <w:p w:rsidR="00FB14BD" w:rsidRPr="00586D1D" w:rsidRDefault="00FB14BD" w:rsidP="007C4DDE">
            <w:r w:rsidRPr="00586D1D">
              <w:rPr>
                <w:noProof/>
                <w:lang w:eastAsia="ru-RU"/>
              </w:rPr>
              <w:drawing>
                <wp:inline distT="0" distB="0" distL="0" distR="0">
                  <wp:extent cx="514350" cy="657225"/>
                  <wp:effectExtent l="19050" t="0" r="0" b="0"/>
                  <wp:docPr id="10" name="Рисунок 13" descr="I:\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86.jpg"/>
                          <pic:cNvPicPr>
                            <a:picLocks noChangeAspect="1" noChangeArrowheads="1"/>
                          </pic:cNvPicPr>
                        </pic:nvPicPr>
                        <pic:blipFill>
                          <a:blip r:embed="rId16" cstate="print"/>
                          <a:srcRect/>
                          <a:stretch>
                            <a:fillRect/>
                          </a:stretch>
                        </pic:blipFill>
                        <pic:spPr bwMode="auto">
                          <a:xfrm>
                            <a:off x="0" y="0"/>
                            <a:ext cx="514350" cy="6572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733425" cy="733425"/>
                  <wp:effectExtent l="19050" t="0" r="9525" b="0"/>
                  <wp:docPr id="11" name="Рисунок 12" descr="I:\ур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урна 3.jpg"/>
                          <pic:cNvPicPr>
                            <a:picLocks noChangeAspect="1" noChangeArrowheads="1"/>
                          </pic:cNvPicPr>
                        </pic:nvPicPr>
                        <pic:blipFill>
                          <a:blip r:embed="rId17" cstate="print"/>
                          <a:srcRect/>
                          <a:stretch>
                            <a:fillRect/>
                          </a:stretch>
                        </pic:blipFill>
                        <pic:spPr bwMode="auto">
                          <a:xfrm>
                            <a:off x="0" y="0"/>
                            <a:ext cx="733425" cy="7334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600075" cy="723900"/>
                  <wp:effectExtent l="19050" t="0" r="9525" b="0"/>
                  <wp:docPr id="12" name="Рисунок 14" descr="I:\урн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урна 4.jpg"/>
                          <pic:cNvPicPr>
                            <a:picLocks noChangeAspect="1" noChangeArrowheads="1"/>
                          </pic:cNvPicPr>
                        </pic:nvPicPr>
                        <pic:blipFill>
                          <a:blip r:embed="rId18" cstate="print"/>
                          <a:srcRect/>
                          <a:stretch>
                            <a:fillRect/>
                          </a:stretch>
                        </pic:blipFill>
                        <pic:spPr bwMode="auto">
                          <a:xfrm>
                            <a:off x="0" y="0"/>
                            <a:ext cx="600075" cy="72390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485775" cy="695325"/>
                  <wp:effectExtent l="19050" t="0" r="9525" b="0"/>
                  <wp:docPr id="13" name="Рисунок 15" descr="I:\ур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I:\урна.jpg"/>
                          <pic:cNvPicPr>
                            <a:picLocks noChangeAspect="1" noChangeArrowheads="1"/>
                          </pic:cNvPicPr>
                        </pic:nvPicPr>
                        <pic:blipFill>
                          <a:blip r:embed="rId19" cstate="print"/>
                          <a:srcRect/>
                          <a:stretch>
                            <a:fillRect/>
                          </a:stretch>
                        </pic:blipFill>
                        <pic:spPr bwMode="auto">
                          <a:xfrm>
                            <a:off x="0" y="0"/>
                            <a:ext cx="485775" cy="695325"/>
                          </a:xfrm>
                          <a:prstGeom prst="rect">
                            <a:avLst/>
                          </a:prstGeom>
                          <a:noFill/>
                          <a:ln w="9525">
                            <a:noFill/>
                            <a:miter lim="800000"/>
                            <a:headEnd/>
                            <a:tailEnd/>
                          </a:ln>
                        </pic:spPr>
                      </pic:pic>
                    </a:graphicData>
                  </a:graphic>
                </wp:inline>
              </w:drawing>
            </w:r>
          </w:p>
        </w:tc>
      </w:tr>
    </w:tbl>
    <w:p w:rsidR="00FB14BD" w:rsidRPr="00586D1D" w:rsidRDefault="00FB14BD" w:rsidP="00FB14BD">
      <w:pPr>
        <w:jc w:val="center"/>
      </w:pPr>
    </w:p>
    <w:p w:rsidR="00FB14BD" w:rsidRPr="00586D1D" w:rsidRDefault="00FB14BD" w:rsidP="00FB14BD">
      <w:pPr>
        <w:jc w:val="center"/>
      </w:pPr>
      <w:r w:rsidRPr="00586D1D">
        <w:t>ВИЗУАЛИЗИРОВАННЫЙ ПЕРЕЧЕНЬ</w:t>
      </w:r>
    </w:p>
    <w:p w:rsidR="00FB14BD" w:rsidRPr="00586D1D" w:rsidRDefault="00FB14BD" w:rsidP="00FB14BD">
      <w:pPr>
        <w:jc w:val="center"/>
      </w:pPr>
      <w:r w:rsidRPr="00586D1D">
        <w:t xml:space="preserve">образцов элементов благоустройства, предлагаемых к размещению на дворовой территории многоквартирного дома (группы многоквартирных домов), </w:t>
      </w:r>
      <w:proofErr w:type="gramStart"/>
      <w:r w:rsidRPr="00586D1D">
        <w:t>сформированный</w:t>
      </w:r>
      <w:proofErr w:type="gramEnd"/>
      <w:r w:rsidRPr="00586D1D">
        <w:t xml:space="preserve"> исходя из дополнительного перечня работ по благоустройству дворовых территорий Клопицкого сельского поселения</w:t>
      </w:r>
    </w:p>
    <w:p w:rsidR="00FB14BD" w:rsidRPr="00586D1D" w:rsidRDefault="00FB14BD" w:rsidP="00FB14BD">
      <w:pPr>
        <w:jc w:val="cente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1914"/>
        <w:gridCol w:w="7152"/>
      </w:tblGrid>
      <w:tr w:rsidR="00FB14BD" w:rsidRPr="00586D1D" w:rsidTr="007C4DDE">
        <w:tc>
          <w:tcPr>
            <w:tcW w:w="534" w:type="dxa"/>
          </w:tcPr>
          <w:p w:rsidR="00FB14BD" w:rsidRPr="00586D1D" w:rsidRDefault="00FB14BD" w:rsidP="007C4DDE">
            <w:pPr>
              <w:jc w:val="center"/>
            </w:pPr>
            <w:r w:rsidRPr="00586D1D">
              <w:t xml:space="preserve">№ </w:t>
            </w:r>
            <w:proofErr w:type="spellStart"/>
            <w:proofErr w:type="gramStart"/>
            <w:r w:rsidRPr="00586D1D">
              <w:t>п</w:t>
            </w:r>
            <w:proofErr w:type="spellEnd"/>
            <w:proofErr w:type="gramEnd"/>
            <w:r w:rsidRPr="00586D1D">
              <w:t>/</w:t>
            </w:r>
            <w:proofErr w:type="spellStart"/>
            <w:r w:rsidRPr="00586D1D">
              <w:t>п</w:t>
            </w:r>
            <w:proofErr w:type="spellEnd"/>
          </w:p>
        </w:tc>
        <w:tc>
          <w:tcPr>
            <w:tcW w:w="1631" w:type="dxa"/>
          </w:tcPr>
          <w:p w:rsidR="00FB14BD" w:rsidRPr="00586D1D" w:rsidRDefault="00FB14BD" w:rsidP="007C4DDE">
            <w:pPr>
              <w:jc w:val="center"/>
            </w:pPr>
            <w:r w:rsidRPr="00586D1D">
              <w:t>Наименование элемента благоустройства</w:t>
            </w:r>
          </w:p>
        </w:tc>
        <w:tc>
          <w:tcPr>
            <w:tcW w:w="7441" w:type="dxa"/>
          </w:tcPr>
          <w:p w:rsidR="00FB14BD" w:rsidRPr="00586D1D" w:rsidRDefault="00FB14BD" w:rsidP="007C4DDE">
            <w:pPr>
              <w:jc w:val="center"/>
            </w:pPr>
            <w:r w:rsidRPr="00586D1D">
              <w:t>Образец</w:t>
            </w:r>
          </w:p>
        </w:tc>
      </w:tr>
      <w:tr w:rsidR="00FB14BD" w:rsidRPr="00586D1D" w:rsidTr="007C4DDE">
        <w:tc>
          <w:tcPr>
            <w:tcW w:w="534" w:type="dxa"/>
          </w:tcPr>
          <w:p w:rsidR="00FB14BD" w:rsidRPr="00586D1D" w:rsidRDefault="00FB14BD" w:rsidP="007C4DDE">
            <w:pPr>
              <w:jc w:val="center"/>
            </w:pPr>
            <w:r w:rsidRPr="00586D1D">
              <w:lastRenderedPageBreak/>
              <w:t>1</w:t>
            </w:r>
          </w:p>
        </w:tc>
        <w:tc>
          <w:tcPr>
            <w:tcW w:w="1631" w:type="dxa"/>
          </w:tcPr>
          <w:p w:rsidR="00FB14BD" w:rsidRPr="00586D1D" w:rsidRDefault="00FB14BD" w:rsidP="007C4DDE">
            <w:pPr>
              <w:jc w:val="center"/>
            </w:pPr>
            <w:r w:rsidRPr="00586D1D">
              <w:t>Элементы озеленения</w:t>
            </w:r>
          </w:p>
        </w:tc>
        <w:tc>
          <w:tcPr>
            <w:tcW w:w="7441" w:type="dxa"/>
          </w:tcPr>
          <w:p w:rsidR="00FB14BD" w:rsidRPr="00586D1D" w:rsidRDefault="00FB14BD" w:rsidP="007C4DDE">
            <w:r w:rsidRPr="00586D1D">
              <w:rPr>
                <w:noProof/>
                <w:lang w:eastAsia="ru-RU"/>
              </w:rPr>
              <w:drawing>
                <wp:inline distT="0" distB="0" distL="0" distR="0">
                  <wp:extent cx="609600" cy="647700"/>
                  <wp:effectExtent l="19050" t="0" r="0" b="0"/>
                  <wp:docPr id="14" name="Рисунок 19" descr="I:\вазоны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вазоны 7.jpg"/>
                          <pic:cNvPicPr>
                            <a:picLocks noChangeAspect="1" noChangeArrowheads="1"/>
                          </pic:cNvPicPr>
                        </pic:nvPicPr>
                        <pic:blipFill>
                          <a:blip r:embed="rId20" cstate="print"/>
                          <a:srcRect r="19415"/>
                          <a:stretch>
                            <a:fillRect/>
                          </a:stretch>
                        </pic:blipFill>
                        <pic:spPr bwMode="auto">
                          <a:xfrm>
                            <a:off x="0" y="0"/>
                            <a:ext cx="609600" cy="64770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552450" cy="666750"/>
                  <wp:effectExtent l="19050" t="0" r="0" b="0"/>
                  <wp:docPr id="15" name="Рисунок 21" descr="I:\стойка с кашп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стойка с кашпо.jpg"/>
                          <pic:cNvPicPr>
                            <a:picLocks noChangeAspect="1" noChangeArrowheads="1"/>
                          </pic:cNvPicPr>
                        </pic:nvPicPr>
                        <pic:blipFill>
                          <a:blip r:embed="rId21" cstate="print"/>
                          <a:srcRect/>
                          <a:stretch>
                            <a:fillRect/>
                          </a:stretch>
                        </pic:blipFill>
                        <pic:spPr bwMode="auto">
                          <a:xfrm>
                            <a:off x="0" y="0"/>
                            <a:ext cx="552450" cy="66675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933450" cy="695325"/>
                  <wp:effectExtent l="19050" t="0" r="0" b="0"/>
                  <wp:docPr id="16" name="Рисунок 20" descr="I:\вазоны мост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I:\вазоны мостик.jpg"/>
                          <pic:cNvPicPr>
                            <a:picLocks noChangeAspect="1" noChangeArrowheads="1"/>
                          </pic:cNvPicPr>
                        </pic:nvPicPr>
                        <pic:blipFill>
                          <a:blip r:embed="rId22" cstate="print"/>
                          <a:srcRect/>
                          <a:stretch>
                            <a:fillRect/>
                          </a:stretch>
                        </pic:blipFill>
                        <pic:spPr bwMode="auto">
                          <a:xfrm>
                            <a:off x="0" y="0"/>
                            <a:ext cx="933450" cy="6953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1219200" cy="657225"/>
                  <wp:effectExtent l="19050" t="0" r="0" b="0"/>
                  <wp:docPr id="17" name="Рисунок 22" descr="I:\вазоны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I:\вазоны8.jpg"/>
                          <pic:cNvPicPr>
                            <a:picLocks noChangeAspect="1" noChangeArrowheads="1"/>
                          </pic:cNvPicPr>
                        </pic:nvPicPr>
                        <pic:blipFill>
                          <a:blip r:embed="rId23" cstate="print"/>
                          <a:srcRect/>
                          <a:stretch>
                            <a:fillRect/>
                          </a:stretch>
                        </pic:blipFill>
                        <pic:spPr bwMode="auto">
                          <a:xfrm>
                            <a:off x="0" y="0"/>
                            <a:ext cx="1219200" cy="657225"/>
                          </a:xfrm>
                          <a:prstGeom prst="rect">
                            <a:avLst/>
                          </a:prstGeom>
                          <a:noFill/>
                          <a:ln w="9525">
                            <a:noFill/>
                            <a:miter lim="800000"/>
                            <a:headEnd/>
                            <a:tailEnd/>
                          </a:ln>
                        </pic:spPr>
                      </pic:pic>
                    </a:graphicData>
                  </a:graphic>
                </wp:inline>
              </w:drawing>
            </w:r>
          </w:p>
        </w:tc>
      </w:tr>
      <w:tr w:rsidR="00FB14BD" w:rsidRPr="00586D1D" w:rsidTr="007C4DDE">
        <w:tc>
          <w:tcPr>
            <w:tcW w:w="534" w:type="dxa"/>
          </w:tcPr>
          <w:p w:rsidR="00FB14BD" w:rsidRPr="00586D1D" w:rsidRDefault="00FB14BD" w:rsidP="007C4DDE">
            <w:pPr>
              <w:jc w:val="center"/>
            </w:pPr>
            <w:r w:rsidRPr="00586D1D">
              <w:t>2</w:t>
            </w:r>
          </w:p>
        </w:tc>
        <w:tc>
          <w:tcPr>
            <w:tcW w:w="1631" w:type="dxa"/>
          </w:tcPr>
          <w:p w:rsidR="00FB14BD" w:rsidRPr="00586D1D" w:rsidRDefault="00FB14BD" w:rsidP="007C4DDE">
            <w:pPr>
              <w:jc w:val="center"/>
            </w:pPr>
            <w:r w:rsidRPr="00586D1D">
              <w:t>Ограждения</w:t>
            </w:r>
          </w:p>
        </w:tc>
        <w:tc>
          <w:tcPr>
            <w:tcW w:w="7441" w:type="dxa"/>
          </w:tcPr>
          <w:p w:rsidR="00FB14BD" w:rsidRPr="00586D1D" w:rsidRDefault="00FB14BD" w:rsidP="007C4DDE">
            <w:r w:rsidRPr="00586D1D">
              <w:rPr>
                <w:noProof/>
                <w:lang w:eastAsia="ru-RU"/>
              </w:rPr>
              <w:drawing>
                <wp:inline distT="0" distB="0" distL="0" distR="0">
                  <wp:extent cx="666750" cy="666750"/>
                  <wp:effectExtent l="19050" t="0" r="0" b="0"/>
                  <wp:docPr id="18" name="Рисунок 23" descr="I:\огражд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I:\ограждение 2.jpg"/>
                          <pic:cNvPicPr>
                            <a:picLocks noChangeAspect="1" noChangeArrowheads="1"/>
                          </pic:cNvPicPr>
                        </pic:nvPicPr>
                        <pic:blipFill>
                          <a:blip r:embed="rId24" cstate="print"/>
                          <a:srcRect/>
                          <a:stretch>
                            <a:fillRect/>
                          </a:stretch>
                        </pic:blipFill>
                        <pic:spPr bwMode="auto">
                          <a:xfrm>
                            <a:off x="0" y="0"/>
                            <a:ext cx="666750" cy="66675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857250" cy="723900"/>
                  <wp:effectExtent l="19050" t="0" r="0" b="0"/>
                  <wp:docPr id="19" name="Рисунок 24" descr="I:\огражд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I:\ограждение.jpg"/>
                          <pic:cNvPicPr>
                            <a:picLocks noChangeAspect="1" noChangeArrowheads="1"/>
                          </pic:cNvPicPr>
                        </pic:nvPicPr>
                        <pic:blipFill>
                          <a:blip r:embed="rId25" cstate="print"/>
                          <a:srcRect/>
                          <a:stretch>
                            <a:fillRect/>
                          </a:stretch>
                        </pic:blipFill>
                        <pic:spPr bwMode="auto">
                          <a:xfrm>
                            <a:off x="0" y="0"/>
                            <a:ext cx="857250" cy="72390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762000" cy="571500"/>
                  <wp:effectExtent l="19050" t="0" r="0" b="0"/>
                  <wp:docPr id="20" name="Рисунок 25" descr="I:\огражд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I:\ограждение 1.jpg"/>
                          <pic:cNvPicPr>
                            <a:picLocks noChangeAspect="1" noChangeArrowheads="1"/>
                          </pic:cNvPicPr>
                        </pic:nvPicPr>
                        <pic:blipFill>
                          <a:blip r:embed="rId26" cstate="print"/>
                          <a:srcRect/>
                          <a:stretch>
                            <a:fillRect/>
                          </a:stretch>
                        </pic:blipFill>
                        <pic:spPr bwMode="auto">
                          <a:xfrm>
                            <a:off x="0" y="0"/>
                            <a:ext cx="762000" cy="571500"/>
                          </a:xfrm>
                          <a:prstGeom prst="rect">
                            <a:avLst/>
                          </a:prstGeom>
                          <a:noFill/>
                          <a:ln w="9525">
                            <a:noFill/>
                            <a:miter lim="800000"/>
                            <a:headEnd/>
                            <a:tailEnd/>
                          </a:ln>
                        </pic:spPr>
                      </pic:pic>
                    </a:graphicData>
                  </a:graphic>
                </wp:inline>
              </w:drawing>
            </w:r>
          </w:p>
        </w:tc>
      </w:tr>
      <w:tr w:rsidR="00FB14BD" w:rsidRPr="00586D1D" w:rsidTr="007C4DDE">
        <w:tc>
          <w:tcPr>
            <w:tcW w:w="534" w:type="dxa"/>
          </w:tcPr>
          <w:p w:rsidR="00FB14BD" w:rsidRPr="00586D1D" w:rsidRDefault="00FB14BD" w:rsidP="007C4DDE">
            <w:pPr>
              <w:jc w:val="center"/>
            </w:pPr>
            <w:r w:rsidRPr="00586D1D">
              <w:t>3</w:t>
            </w:r>
          </w:p>
        </w:tc>
        <w:tc>
          <w:tcPr>
            <w:tcW w:w="1631" w:type="dxa"/>
          </w:tcPr>
          <w:p w:rsidR="00FB14BD" w:rsidRPr="00586D1D" w:rsidRDefault="00FB14BD" w:rsidP="007C4DDE">
            <w:pPr>
              <w:jc w:val="center"/>
            </w:pPr>
            <w:r w:rsidRPr="00586D1D">
              <w:t>Элементы детских площадок</w:t>
            </w:r>
          </w:p>
        </w:tc>
        <w:tc>
          <w:tcPr>
            <w:tcW w:w="7441" w:type="dxa"/>
          </w:tcPr>
          <w:p w:rsidR="00FB14BD" w:rsidRPr="00586D1D" w:rsidRDefault="00FB14BD" w:rsidP="007C4DDE">
            <w:pPr>
              <w:rPr>
                <w:noProof/>
              </w:rPr>
            </w:pPr>
            <w:r w:rsidRPr="00586D1D">
              <w:rPr>
                <w:noProof/>
                <w:lang w:eastAsia="ru-RU"/>
              </w:rPr>
              <w:drawing>
                <wp:inline distT="0" distB="0" distL="0" distR="0">
                  <wp:extent cx="666750" cy="857250"/>
                  <wp:effectExtent l="19050" t="0" r="0" b="0"/>
                  <wp:docPr id="2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7" cstate="print"/>
                          <a:srcRect/>
                          <a:stretch>
                            <a:fillRect/>
                          </a:stretch>
                        </pic:blipFill>
                        <pic:spPr bwMode="auto">
                          <a:xfrm>
                            <a:off x="0" y="0"/>
                            <a:ext cx="666750" cy="85725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819150" cy="733425"/>
                  <wp:effectExtent l="19050" t="0" r="0" b="0"/>
                  <wp:docPr id="22" name="Рисунок 29" descr="I:\or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I:\orig.jpeg"/>
                          <pic:cNvPicPr>
                            <a:picLocks noChangeAspect="1" noChangeArrowheads="1"/>
                          </pic:cNvPicPr>
                        </pic:nvPicPr>
                        <pic:blipFill>
                          <a:blip r:embed="rId28" cstate="print"/>
                          <a:srcRect/>
                          <a:stretch>
                            <a:fillRect/>
                          </a:stretch>
                        </pic:blipFill>
                        <pic:spPr bwMode="auto">
                          <a:xfrm>
                            <a:off x="0" y="0"/>
                            <a:ext cx="819150" cy="7334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800100" cy="733425"/>
                  <wp:effectExtent l="19050" t="0" r="0" b="0"/>
                  <wp:docPr id="23" name="Рисунок 30" descr="I:\playground-equipment-2441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I:\playground-equipment-24413226.jpg"/>
                          <pic:cNvPicPr>
                            <a:picLocks noChangeAspect="1" noChangeArrowheads="1"/>
                          </pic:cNvPicPr>
                        </pic:nvPicPr>
                        <pic:blipFill>
                          <a:blip r:embed="rId29" cstate="print"/>
                          <a:srcRect b="10825"/>
                          <a:stretch>
                            <a:fillRect/>
                          </a:stretch>
                        </pic:blipFill>
                        <pic:spPr bwMode="auto">
                          <a:xfrm>
                            <a:off x="0" y="0"/>
                            <a:ext cx="800100" cy="7334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742950" cy="695325"/>
                  <wp:effectExtent l="19050" t="0" r="0" b="0"/>
                  <wp:docPr id="24" name="Рисунок 31" descr="I:\mdn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I:\mdn104.jpg"/>
                          <pic:cNvPicPr>
                            <a:picLocks noChangeAspect="1" noChangeArrowheads="1"/>
                          </pic:cNvPicPr>
                        </pic:nvPicPr>
                        <pic:blipFill>
                          <a:blip r:embed="rId30" cstate="print"/>
                          <a:srcRect l="14372" t="6075" r="9827" b="359"/>
                          <a:stretch>
                            <a:fillRect/>
                          </a:stretch>
                        </pic:blipFill>
                        <pic:spPr bwMode="auto">
                          <a:xfrm>
                            <a:off x="0" y="0"/>
                            <a:ext cx="742950" cy="695325"/>
                          </a:xfrm>
                          <a:prstGeom prst="rect">
                            <a:avLst/>
                          </a:prstGeom>
                          <a:noFill/>
                          <a:ln w="9525">
                            <a:noFill/>
                            <a:miter lim="800000"/>
                            <a:headEnd/>
                            <a:tailEnd/>
                          </a:ln>
                        </pic:spPr>
                      </pic:pic>
                    </a:graphicData>
                  </a:graphic>
                </wp:inline>
              </w:drawing>
            </w:r>
          </w:p>
          <w:p w:rsidR="00FB14BD" w:rsidRPr="00586D1D" w:rsidRDefault="00FB14BD" w:rsidP="007C4DDE">
            <w:r w:rsidRPr="00586D1D">
              <w:t xml:space="preserve">     </w:t>
            </w:r>
            <w:r w:rsidRPr="00586D1D">
              <w:rPr>
                <w:noProof/>
                <w:lang w:eastAsia="ru-RU"/>
              </w:rPr>
              <w:drawing>
                <wp:inline distT="0" distB="0" distL="0" distR="0">
                  <wp:extent cx="952500" cy="542925"/>
                  <wp:effectExtent l="19050" t="0" r="0" b="0"/>
                  <wp:docPr id="2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1" cstate="print"/>
                          <a:srcRect/>
                          <a:stretch>
                            <a:fillRect/>
                          </a:stretch>
                        </pic:blipFill>
                        <pic:spPr bwMode="auto">
                          <a:xfrm>
                            <a:off x="0" y="0"/>
                            <a:ext cx="952500" cy="5429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685800" cy="676275"/>
                  <wp:effectExtent l="19050" t="0" r="0" b="0"/>
                  <wp:docPr id="2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2" cstate="print"/>
                          <a:srcRect/>
                          <a:stretch>
                            <a:fillRect/>
                          </a:stretch>
                        </pic:blipFill>
                        <pic:spPr bwMode="auto">
                          <a:xfrm>
                            <a:off x="0" y="0"/>
                            <a:ext cx="685800" cy="67627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409575" cy="971550"/>
                  <wp:effectExtent l="19050" t="0" r="9525" b="0"/>
                  <wp:docPr id="2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33" cstate="print"/>
                          <a:srcRect/>
                          <a:stretch>
                            <a:fillRect/>
                          </a:stretch>
                        </pic:blipFill>
                        <pic:spPr bwMode="auto">
                          <a:xfrm>
                            <a:off x="0" y="0"/>
                            <a:ext cx="409575" cy="97155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904875" cy="609600"/>
                  <wp:effectExtent l="19050" t="0" r="9525" b="0"/>
                  <wp:docPr id="2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34" cstate="print"/>
                          <a:srcRect l="20300" t="15862" r="35191" b="31235"/>
                          <a:stretch>
                            <a:fillRect/>
                          </a:stretch>
                        </pic:blipFill>
                        <pic:spPr bwMode="auto">
                          <a:xfrm>
                            <a:off x="0" y="0"/>
                            <a:ext cx="904875" cy="609600"/>
                          </a:xfrm>
                          <a:prstGeom prst="rect">
                            <a:avLst/>
                          </a:prstGeom>
                          <a:noFill/>
                          <a:ln w="9525">
                            <a:noFill/>
                            <a:miter lim="800000"/>
                            <a:headEnd/>
                            <a:tailEnd/>
                          </a:ln>
                        </pic:spPr>
                      </pic:pic>
                    </a:graphicData>
                  </a:graphic>
                </wp:inline>
              </w:drawing>
            </w:r>
          </w:p>
        </w:tc>
      </w:tr>
      <w:tr w:rsidR="00FB14BD" w:rsidRPr="00586D1D" w:rsidTr="007C4DDE">
        <w:tc>
          <w:tcPr>
            <w:tcW w:w="534" w:type="dxa"/>
          </w:tcPr>
          <w:p w:rsidR="00FB14BD" w:rsidRPr="00586D1D" w:rsidRDefault="00FB14BD" w:rsidP="007C4DDE">
            <w:pPr>
              <w:jc w:val="center"/>
            </w:pPr>
            <w:r w:rsidRPr="00586D1D">
              <w:t>4</w:t>
            </w:r>
          </w:p>
        </w:tc>
        <w:tc>
          <w:tcPr>
            <w:tcW w:w="1631" w:type="dxa"/>
          </w:tcPr>
          <w:p w:rsidR="00FB14BD" w:rsidRPr="00586D1D" w:rsidRDefault="00FB14BD" w:rsidP="007C4DDE">
            <w:pPr>
              <w:jc w:val="center"/>
            </w:pPr>
            <w:r w:rsidRPr="00586D1D">
              <w:t>Оборудование спортивных площадок</w:t>
            </w:r>
          </w:p>
        </w:tc>
        <w:tc>
          <w:tcPr>
            <w:tcW w:w="7441" w:type="dxa"/>
          </w:tcPr>
          <w:p w:rsidR="00FB14BD" w:rsidRPr="00586D1D" w:rsidRDefault="00FB14BD" w:rsidP="007C4DDE">
            <w:r w:rsidRPr="00586D1D">
              <w:rPr>
                <w:noProof/>
                <w:lang w:eastAsia="ru-RU"/>
              </w:rPr>
              <w:drawing>
                <wp:inline distT="0" distB="0" distL="0" distR="0">
                  <wp:extent cx="752475" cy="571500"/>
                  <wp:effectExtent l="19050" t="0" r="9525" b="0"/>
                  <wp:docPr id="2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35" cstate="print"/>
                          <a:srcRect l="21854" t="15172" r="38039" b="30774"/>
                          <a:stretch>
                            <a:fillRect/>
                          </a:stretch>
                        </pic:blipFill>
                        <pic:spPr bwMode="auto">
                          <a:xfrm>
                            <a:off x="0" y="0"/>
                            <a:ext cx="752475" cy="57150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638175" cy="619125"/>
                  <wp:effectExtent l="19050" t="0" r="9525" b="0"/>
                  <wp:docPr id="3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36" cstate="print"/>
                          <a:srcRect l="40862" t="35402" r="40259" b="32874"/>
                          <a:stretch>
                            <a:fillRect/>
                          </a:stretch>
                        </pic:blipFill>
                        <pic:spPr bwMode="auto">
                          <a:xfrm>
                            <a:off x="0" y="0"/>
                            <a:ext cx="638175" cy="6191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800100" cy="628650"/>
                  <wp:effectExtent l="19050" t="0" r="0" b="0"/>
                  <wp:docPr id="3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7" cstate="print"/>
                          <a:srcRect l="38145" t="42989" r="39339" b="25494"/>
                          <a:stretch>
                            <a:fillRect/>
                          </a:stretch>
                        </pic:blipFill>
                        <pic:spPr bwMode="auto">
                          <a:xfrm>
                            <a:off x="0" y="0"/>
                            <a:ext cx="800100" cy="62865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771525" cy="628650"/>
                  <wp:effectExtent l="19050" t="0" r="9525" b="0"/>
                  <wp:docPr id="3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38" cstate="print"/>
                          <a:srcRect l="38272" t="47847" r="39754" b="20328"/>
                          <a:stretch>
                            <a:fillRect/>
                          </a:stretch>
                        </pic:blipFill>
                        <pic:spPr bwMode="auto">
                          <a:xfrm>
                            <a:off x="0" y="0"/>
                            <a:ext cx="771525" cy="628650"/>
                          </a:xfrm>
                          <a:prstGeom prst="rect">
                            <a:avLst/>
                          </a:prstGeom>
                          <a:noFill/>
                          <a:ln w="9525">
                            <a:noFill/>
                            <a:miter lim="800000"/>
                            <a:headEnd/>
                            <a:tailEnd/>
                          </a:ln>
                        </pic:spPr>
                      </pic:pic>
                    </a:graphicData>
                  </a:graphic>
                </wp:inline>
              </w:drawing>
            </w:r>
          </w:p>
        </w:tc>
      </w:tr>
      <w:tr w:rsidR="00FB14BD" w:rsidRPr="00586D1D" w:rsidTr="007C4DDE">
        <w:tc>
          <w:tcPr>
            <w:tcW w:w="534" w:type="dxa"/>
          </w:tcPr>
          <w:p w:rsidR="00FB14BD" w:rsidRPr="00586D1D" w:rsidRDefault="00FB14BD" w:rsidP="007C4DDE">
            <w:pPr>
              <w:jc w:val="center"/>
            </w:pPr>
            <w:r w:rsidRPr="00586D1D">
              <w:t>5</w:t>
            </w:r>
          </w:p>
        </w:tc>
        <w:tc>
          <w:tcPr>
            <w:tcW w:w="1631" w:type="dxa"/>
          </w:tcPr>
          <w:p w:rsidR="00FB14BD" w:rsidRPr="00586D1D" w:rsidRDefault="00FB14BD" w:rsidP="007C4DDE">
            <w:pPr>
              <w:jc w:val="center"/>
            </w:pPr>
            <w:r w:rsidRPr="00586D1D">
              <w:t>Малые архитектурные формы и уличная мебель</w:t>
            </w:r>
          </w:p>
        </w:tc>
        <w:tc>
          <w:tcPr>
            <w:tcW w:w="7441" w:type="dxa"/>
          </w:tcPr>
          <w:p w:rsidR="00FB14BD" w:rsidRPr="00586D1D" w:rsidRDefault="00FB14BD" w:rsidP="007C4DDE">
            <w:r w:rsidRPr="00586D1D">
              <w:rPr>
                <w:noProof/>
                <w:lang w:eastAsia="ru-RU"/>
              </w:rPr>
              <w:drawing>
                <wp:inline distT="0" distB="0" distL="0" distR="0">
                  <wp:extent cx="638175" cy="676275"/>
                  <wp:effectExtent l="19050" t="0" r="9525" b="0"/>
                  <wp:docPr id="3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39" cstate="print"/>
                          <a:srcRect l="34138" t="27815" r="48135" b="37968"/>
                          <a:stretch>
                            <a:fillRect/>
                          </a:stretch>
                        </pic:blipFill>
                        <pic:spPr bwMode="auto">
                          <a:xfrm>
                            <a:off x="0" y="0"/>
                            <a:ext cx="638175" cy="67627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828675" cy="647700"/>
                  <wp:effectExtent l="19050" t="0" r="9525" b="0"/>
                  <wp:docPr id="3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0" cstate="print"/>
                          <a:srcRect l="22369" t="17242" r="38039" b="27324"/>
                          <a:stretch>
                            <a:fillRect/>
                          </a:stretch>
                        </pic:blipFill>
                        <pic:spPr bwMode="auto">
                          <a:xfrm>
                            <a:off x="0" y="0"/>
                            <a:ext cx="828675" cy="64770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619125" cy="647700"/>
                  <wp:effectExtent l="19050" t="0" r="9525" b="0"/>
                  <wp:docPr id="3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41" cstate="print"/>
                          <a:srcRect l="26250" t="15402" r="41016" b="22951"/>
                          <a:stretch>
                            <a:fillRect/>
                          </a:stretch>
                        </pic:blipFill>
                        <pic:spPr bwMode="auto">
                          <a:xfrm>
                            <a:off x="0" y="0"/>
                            <a:ext cx="619125" cy="64770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942975" cy="657225"/>
                  <wp:effectExtent l="19050" t="0" r="9525" b="0"/>
                  <wp:docPr id="3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42" cstate="print"/>
                          <a:srcRect l="20300" t="17471" r="33122" b="24796"/>
                          <a:stretch>
                            <a:fillRect/>
                          </a:stretch>
                        </pic:blipFill>
                        <pic:spPr bwMode="auto">
                          <a:xfrm>
                            <a:off x="0" y="0"/>
                            <a:ext cx="942975" cy="657225"/>
                          </a:xfrm>
                          <a:prstGeom prst="rect">
                            <a:avLst/>
                          </a:prstGeom>
                          <a:noFill/>
                          <a:ln w="9525">
                            <a:noFill/>
                            <a:miter lim="800000"/>
                            <a:headEnd/>
                            <a:tailEnd/>
                          </a:ln>
                        </pic:spPr>
                      </pic:pic>
                    </a:graphicData>
                  </a:graphic>
                </wp:inline>
              </w:drawing>
            </w:r>
          </w:p>
          <w:p w:rsidR="00FB14BD" w:rsidRPr="00586D1D" w:rsidRDefault="00FB14BD" w:rsidP="007C4DDE">
            <w:r w:rsidRPr="00586D1D">
              <w:rPr>
                <w:noProof/>
                <w:lang w:eastAsia="ru-RU"/>
              </w:rPr>
              <w:drawing>
                <wp:inline distT="0" distB="0" distL="0" distR="0">
                  <wp:extent cx="600075" cy="809625"/>
                  <wp:effectExtent l="19050" t="0" r="9525" b="0"/>
                  <wp:docPr id="3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43" cstate="print"/>
                          <a:srcRect l="44093" t="34943" r="42706" b="33539"/>
                          <a:stretch>
                            <a:fillRect/>
                          </a:stretch>
                        </pic:blipFill>
                        <pic:spPr bwMode="auto">
                          <a:xfrm>
                            <a:off x="0" y="0"/>
                            <a:ext cx="600075" cy="8096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723900" cy="714375"/>
                  <wp:effectExtent l="19050" t="0" r="0" b="0"/>
                  <wp:docPr id="3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44" cstate="print"/>
                          <a:srcRect l="25085" t="14023" r="39204" b="22952"/>
                          <a:stretch>
                            <a:fillRect/>
                          </a:stretch>
                        </pic:blipFill>
                        <pic:spPr bwMode="auto">
                          <a:xfrm>
                            <a:off x="0" y="0"/>
                            <a:ext cx="723900" cy="71437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800100" cy="619125"/>
                  <wp:effectExtent l="19050" t="0" r="0" b="0"/>
                  <wp:docPr id="3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45" cstate="print"/>
                          <a:srcRect l="26122" t="22987" r="41403" b="32848"/>
                          <a:stretch>
                            <a:fillRect/>
                          </a:stretch>
                        </pic:blipFill>
                        <pic:spPr bwMode="auto">
                          <a:xfrm>
                            <a:off x="0" y="0"/>
                            <a:ext cx="800100" cy="6191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714375" cy="561975"/>
                  <wp:effectExtent l="19050" t="0" r="9525" b="0"/>
                  <wp:docPr id="4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6" cstate="print"/>
                          <a:srcRect l="13448" t="26897" r="46452" b="17398"/>
                          <a:stretch>
                            <a:fillRect/>
                          </a:stretch>
                        </pic:blipFill>
                        <pic:spPr bwMode="auto">
                          <a:xfrm>
                            <a:off x="0" y="0"/>
                            <a:ext cx="714375" cy="561975"/>
                          </a:xfrm>
                          <a:prstGeom prst="rect">
                            <a:avLst/>
                          </a:prstGeom>
                          <a:noFill/>
                          <a:ln w="9525">
                            <a:noFill/>
                            <a:miter lim="800000"/>
                            <a:headEnd/>
                            <a:tailEnd/>
                          </a:ln>
                        </pic:spPr>
                      </pic:pic>
                    </a:graphicData>
                  </a:graphic>
                </wp:inline>
              </w:drawing>
            </w:r>
          </w:p>
        </w:tc>
      </w:tr>
      <w:tr w:rsidR="00FB14BD" w:rsidRPr="00586D1D" w:rsidTr="007C4DDE">
        <w:tc>
          <w:tcPr>
            <w:tcW w:w="534" w:type="dxa"/>
          </w:tcPr>
          <w:p w:rsidR="00FB14BD" w:rsidRPr="00586D1D" w:rsidRDefault="00FB14BD" w:rsidP="007C4DDE">
            <w:pPr>
              <w:jc w:val="center"/>
            </w:pPr>
            <w:r w:rsidRPr="00586D1D">
              <w:t>6</w:t>
            </w:r>
          </w:p>
        </w:tc>
        <w:tc>
          <w:tcPr>
            <w:tcW w:w="1631" w:type="dxa"/>
          </w:tcPr>
          <w:p w:rsidR="00FB14BD" w:rsidRPr="00586D1D" w:rsidRDefault="00FB14BD" w:rsidP="007C4DDE">
            <w:pPr>
              <w:jc w:val="center"/>
            </w:pPr>
            <w:r w:rsidRPr="00586D1D">
              <w:t>Автомобильные парковки</w:t>
            </w:r>
          </w:p>
        </w:tc>
        <w:tc>
          <w:tcPr>
            <w:tcW w:w="7441" w:type="dxa"/>
          </w:tcPr>
          <w:p w:rsidR="00FB14BD" w:rsidRPr="00586D1D" w:rsidRDefault="00FB14BD" w:rsidP="007C4DDE">
            <w:r w:rsidRPr="00586D1D">
              <w:rPr>
                <w:noProof/>
                <w:lang w:eastAsia="ru-RU"/>
              </w:rPr>
              <w:drawing>
                <wp:inline distT="0" distB="0" distL="0" distR="0">
                  <wp:extent cx="990600" cy="638175"/>
                  <wp:effectExtent l="19050" t="0" r="0" b="0"/>
                  <wp:docPr id="41" name="Рисунок 46" descr="I:\парк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I:\парковка.jpg"/>
                          <pic:cNvPicPr>
                            <a:picLocks noChangeAspect="1" noChangeArrowheads="1"/>
                          </pic:cNvPicPr>
                        </pic:nvPicPr>
                        <pic:blipFill>
                          <a:blip r:embed="rId47" cstate="print"/>
                          <a:srcRect/>
                          <a:stretch>
                            <a:fillRect/>
                          </a:stretch>
                        </pic:blipFill>
                        <pic:spPr bwMode="auto">
                          <a:xfrm>
                            <a:off x="0" y="0"/>
                            <a:ext cx="990600" cy="638175"/>
                          </a:xfrm>
                          <a:prstGeom prst="rect">
                            <a:avLst/>
                          </a:prstGeom>
                          <a:noFill/>
                          <a:ln w="9525">
                            <a:noFill/>
                            <a:miter lim="800000"/>
                            <a:headEnd/>
                            <a:tailEnd/>
                          </a:ln>
                        </pic:spPr>
                      </pic:pic>
                    </a:graphicData>
                  </a:graphic>
                </wp:inline>
              </w:drawing>
            </w:r>
          </w:p>
        </w:tc>
      </w:tr>
      <w:tr w:rsidR="00FB14BD" w:rsidRPr="00586D1D" w:rsidTr="007C4DDE">
        <w:tc>
          <w:tcPr>
            <w:tcW w:w="534" w:type="dxa"/>
          </w:tcPr>
          <w:p w:rsidR="00FB14BD" w:rsidRPr="00586D1D" w:rsidRDefault="00FB14BD" w:rsidP="007C4DDE">
            <w:pPr>
              <w:jc w:val="center"/>
            </w:pPr>
            <w:r w:rsidRPr="00586D1D">
              <w:t>7</w:t>
            </w:r>
          </w:p>
        </w:tc>
        <w:tc>
          <w:tcPr>
            <w:tcW w:w="1631" w:type="dxa"/>
          </w:tcPr>
          <w:p w:rsidR="00FB14BD" w:rsidRPr="00586D1D" w:rsidRDefault="00FB14BD" w:rsidP="007C4DDE">
            <w:pPr>
              <w:jc w:val="center"/>
            </w:pPr>
            <w:r w:rsidRPr="00586D1D">
              <w:t>Дренажная система</w:t>
            </w:r>
          </w:p>
        </w:tc>
        <w:tc>
          <w:tcPr>
            <w:tcW w:w="7441" w:type="dxa"/>
          </w:tcPr>
          <w:p w:rsidR="00FB14BD" w:rsidRPr="00586D1D" w:rsidRDefault="00FB14BD" w:rsidP="007C4DDE">
            <w:r w:rsidRPr="00586D1D">
              <w:rPr>
                <w:noProof/>
                <w:lang w:eastAsia="ru-RU"/>
              </w:rPr>
              <w:drawing>
                <wp:inline distT="0" distB="0" distL="0" distR="0">
                  <wp:extent cx="942975" cy="628650"/>
                  <wp:effectExtent l="19050" t="0" r="9525" b="0"/>
                  <wp:docPr id="42"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48" cstate="print"/>
                          <a:srcRect l="16939" t="16553" r="34026" b="25256"/>
                          <a:stretch>
                            <a:fillRect/>
                          </a:stretch>
                        </pic:blipFill>
                        <pic:spPr bwMode="auto">
                          <a:xfrm>
                            <a:off x="0" y="0"/>
                            <a:ext cx="942975" cy="62865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1038225" cy="533400"/>
                  <wp:effectExtent l="19050" t="0" r="9525" b="0"/>
                  <wp:docPr id="43"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49" cstate="print"/>
                          <a:srcRect l="22369" t="31033" r="46707" b="40674"/>
                          <a:stretch>
                            <a:fillRect/>
                          </a:stretch>
                        </pic:blipFill>
                        <pic:spPr bwMode="auto">
                          <a:xfrm>
                            <a:off x="0" y="0"/>
                            <a:ext cx="1038225" cy="533400"/>
                          </a:xfrm>
                          <a:prstGeom prst="rect">
                            <a:avLst/>
                          </a:prstGeom>
                          <a:noFill/>
                          <a:ln w="9525">
                            <a:noFill/>
                            <a:miter lim="800000"/>
                            <a:headEnd/>
                            <a:tailEnd/>
                          </a:ln>
                        </pic:spPr>
                      </pic:pic>
                    </a:graphicData>
                  </a:graphic>
                </wp:inline>
              </w:drawing>
            </w:r>
          </w:p>
        </w:tc>
      </w:tr>
      <w:tr w:rsidR="00FB14BD" w:rsidRPr="00586D1D" w:rsidTr="007C4DDE">
        <w:tc>
          <w:tcPr>
            <w:tcW w:w="534" w:type="dxa"/>
          </w:tcPr>
          <w:p w:rsidR="00FB14BD" w:rsidRPr="00586D1D" w:rsidRDefault="00FB14BD" w:rsidP="007C4DDE">
            <w:pPr>
              <w:jc w:val="center"/>
            </w:pPr>
            <w:r w:rsidRPr="00586D1D">
              <w:t>8</w:t>
            </w:r>
          </w:p>
        </w:tc>
        <w:tc>
          <w:tcPr>
            <w:tcW w:w="1631" w:type="dxa"/>
          </w:tcPr>
          <w:p w:rsidR="00FB14BD" w:rsidRPr="00586D1D" w:rsidRDefault="00FB14BD" w:rsidP="007C4DDE">
            <w:pPr>
              <w:jc w:val="center"/>
            </w:pPr>
            <w:r w:rsidRPr="00586D1D">
              <w:t>Оборудование площадок для отдыха</w:t>
            </w:r>
          </w:p>
        </w:tc>
        <w:tc>
          <w:tcPr>
            <w:tcW w:w="7441" w:type="dxa"/>
          </w:tcPr>
          <w:p w:rsidR="00FB14BD" w:rsidRPr="00586D1D" w:rsidRDefault="00FB14BD" w:rsidP="007C4DDE">
            <w:r w:rsidRPr="00586D1D">
              <w:rPr>
                <w:noProof/>
                <w:lang w:eastAsia="ru-RU"/>
              </w:rPr>
              <w:drawing>
                <wp:inline distT="0" distB="0" distL="0" distR="0">
                  <wp:extent cx="733425" cy="723900"/>
                  <wp:effectExtent l="19050" t="0" r="9525" b="0"/>
                  <wp:docPr id="44" name="Рисунок 55" descr="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I:\i.jpeg"/>
                          <pic:cNvPicPr>
                            <a:picLocks noChangeAspect="1" noChangeArrowheads="1"/>
                          </pic:cNvPicPr>
                        </pic:nvPicPr>
                        <pic:blipFill>
                          <a:blip r:embed="rId50" cstate="print"/>
                          <a:srcRect/>
                          <a:stretch>
                            <a:fillRect/>
                          </a:stretch>
                        </pic:blipFill>
                        <pic:spPr bwMode="auto">
                          <a:xfrm>
                            <a:off x="0" y="0"/>
                            <a:ext cx="733425" cy="72390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695325" cy="657225"/>
                  <wp:effectExtent l="19050" t="0" r="9525" b="0"/>
                  <wp:docPr id="4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51" cstate="print"/>
                          <a:srcRect l="25085" t="15172" r="39096" b="24138"/>
                          <a:stretch>
                            <a:fillRect/>
                          </a:stretch>
                        </pic:blipFill>
                        <pic:spPr bwMode="auto">
                          <a:xfrm>
                            <a:off x="0" y="0"/>
                            <a:ext cx="695325" cy="6572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733425" cy="571500"/>
                  <wp:effectExtent l="19050" t="0" r="9525" b="0"/>
                  <wp:docPr id="4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2" cstate="print"/>
                          <a:srcRect l="22780" t="18678" r="36867" b="31215"/>
                          <a:stretch>
                            <a:fillRect/>
                          </a:stretch>
                        </pic:blipFill>
                        <pic:spPr bwMode="auto">
                          <a:xfrm>
                            <a:off x="0" y="0"/>
                            <a:ext cx="733425" cy="57150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704850" cy="619125"/>
                  <wp:effectExtent l="19050" t="0" r="0" b="0"/>
                  <wp:docPr id="4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3" cstate="print"/>
                          <a:srcRect l="29999" t="24599" r="44252" b="35147"/>
                          <a:stretch>
                            <a:fillRect/>
                          </a:stretch>
                        </pic:blipFill>
                        <pic:spPr bwMode="auto">
                          <a:xfrm>
                            <a:off x="0" y="0"/>
                            <a:ext cx="704850" cy="619125"/>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857250" cy="628650"/>
                  <wp:effectExtent l="19050" t="0" r="0" b="0"/>
                  <wp:docPr id="48"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54" cstate="print"/>
                          <a:srcRect l="19785" t="15633" r="34570" b="24599"/>
                          <a:stretch>
                            <a:fillRect/>
                          </a:stretch>
                        </pic:blipFill>
                        <pic:spPr bwMode="auto">
                          <a:xfrm>
                            <a:off x="0" y="0"/>
                            <a:ext cx="857250" cy="628650"/>
                          </a:xfrm>
                          <a:prstGeom prst="rect">
                            <a:avLst/>
                          </a:prstGeom>
                          <a:noFill/>
                          <a:ln w="9525">
                            <a:noFill/>
                            <a:miter lim="800000"/>
                            <a:headEnd/>
                            <a:tailEnd/>
                          </a:ln>
                        </pic:spPr>
                      </pic:pic>
                    </a:graphicData>
                  </a:graphic>
                </wp:inline>
              </w:drawing>
            </w:r>
          </w:p>
        </w:tc>
      </w:tr>
      <w:tr w:rsidR="00FB14BD" w:rsidRPr="00586D1D" w:rsidTr="007C4DDE">
        <w:trPr>
          <w:trHeight w:val="1401"/>
        </w:trPr>
        <w:tc>
          <w:tcPr>
            <w:tcW w:w="534" w:type="dxa"/>
          </w:tcPr>
          <w:p w:rsidR="00FB14BD" w:rsidRPr="00586D1D" w:rsidRDefault="00FB14BD" w:rsidP="007C4DDE">
            <w:pPr>
              <w:jc w:val="center"/>
            </w:pPr>
            <w:r w:rsidRPr="00586D1D">
              <w:t>9</w:t>
            </w:r>
          </w:p>
        </w:tc>
        <w:tc>
          <w:tcPr>
            <w:tcW w:w="1631" w:type="dxa"/>
          </w:tcPr>
          <w:p w:rsidR="00FB14BD" w:rsidRPr="00586D1D" w:rsidRDefault="00FB14BD" w:rsidP="007C4DDE">
            <w:pPr>
              <w:jc w:val="center"/>
            </w:pPr>
            <w:r w:rsidRPr="00586D1D">
              <w:t xml:space="preserve">Нанесение знаков для </w:t>
            </w:r>
            <w:proofErr w:type="spellStart"/>
            <w:r w:rsidRPr="00586D1D">
              <w:t>маломобильных</w:t>
            </w:r>
            <w:proofErr w:type="spellEnd"/>
            <w:r w:rsidRPr="00586D1D">
              <w:t xml:space="preserve"> групп и устройство пандусов</w:t>
            </w:r>
          </w:p>
        </w:tc>
        <w:tc>
          <w:tcPr>
            <w:tcW w:w="7441" w:type="dxa"/>
          </w:tcPr>
          <w:p w:rsidR="00FB14BD" w:rsidRPr="00586D1D" w:rsidRDefault="00FB14BD" w:rsidP="007C4DDE">
            <w:pPr>
              <w:rPr>
                <w:noProof/>
              </w:rPr>
            </w:pPr>
            <w:r w:rsidRPr="00586D1D">
              <w:rPr>
                <w:noProof/>
                <w:lang w:eastAsia="ru-RU"/>
              </w:rPr>
              <w:drawing>
                <wp:inline distT="0" distB="0" distL="0" distR="0">
                  <wp:extent cx="800100" cy="600075"/>
                  <wp:effectExtent l="19050" t="0" r="0" b="0"/>
                  <wp:docPr id="49" name="Рисунок 60" descr="I:\стоя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I:\стоянка.jpg"/>
                          <pic:cNvPicPr>
                            <a:picLocks noChangeAspect="1" noChangeArrowheads="1"/>
                          </pic:cNvPicPr>
                        </pic:nvPicPr>
                        <pic:blipFill>
                          <a:blip r:embed="rId55" cstate="print"/>
                          <a:srcRect/>
                          <a:stretch>
                            <a:fillRect/>
                          </a:stretch>
                        </pic:blipFill>
                        <pic:spPr bwMode="auto">
                          <a:xfrm>
                            <a:off x="0" y="0"/>
                            <a:ext cx="800100" cy="600075"/>
                          </a:xfrm>
                          <a:prstGeom prst="rect">
                            <a:avLst/>
                          </a:prstGeom>
                          <a:noFill/>
                          <a:ln w="9525">
                            <a:noFill/>
                            <a:miter lim="800000"/>
                            <a:headEnd/>
                            <a:tailEnd/>
                          </a:ln>
                        </pic:spPr>
                      </pic:pic>
                    </a:graphicData>
                  </a:graphic>
                </wp:inline>
              </w:drawing>
            </w:r>
            <w:r w:rsidRPr="00586D1D">
              <w:rPr>
                <w:snapToGrid w:val="0"/>
                <w:color w:val="000000"/>
                <w:w w:val="0"/>
                <w:u w:color="000000"/>
                <w:bdr w:val="none" w:sz="0" w:space="0" w:color="000000"/>
                <w:shd w:val="clear" w:color="000000" w:fill="000000"/>
              </w:rPr>
              <w:t xml:space="preserve"> </w:t>
            </w:r>
            <w:r w:rsidRPr="00586D1D">
              <w:rPr>
                <w:noProof/>
                <w:lang w:eastAsia="ru-RU"/>
              </w:rPr>
              <w:drawing>
                <wp:inline distT="0" distB="0" distL="0" distR="0">
                  <wp:extent cx="790575" cy="571500"/>
                  <wp:effectExtent l="19050" t="0" r="9525" b="0"/>
                  <wp:docPr id="50" name="Рисунок 11" descr="I:\parkovka-znak-razme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parkovka-znak-razmetka.jpg"/>
                          <pic:cNvPicPr>
                            <a:picLocks noChangeAspect="1" noChangeArrowheads="1"/>
                          </pic:cNvPicPr>
                        </pic:nvPicPr>
                        <pic:blipFill>
                          <a:blip r:embed="rId56" cstate="print"/>
                          <a:srcRect/>
                          <a:stretch>
                            <a:fillRect/>
                          </a:stretch>
                        </pic:blipFill>
                        <pic:spPr bwMode="auto">
                          <a:xfrm>
                            <a:off x="0" y="0"/>
                            <a:ext cx="790575" cy="57150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914400" cy="685800"/>
                  <wp:effectExtent l="19050" t="0" r="0" b="0"/>
                  <wp:docPr id="51" name="Рисунок 62" descr="I:\панду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I:\пандусы.JPG"/>
                          <pic:cNvPicPr>
                            <a:picLocks noChangeAspect="1" noChangeArrowheads="1"/>
                          </pic:cNvPicPr>
                        </pic:nvPicPr>
                        <pic:blipFill>
                          <a:blip r:embed="rId57" cstate="print"/>
                          <a:srcRect/>
                          <a:stretch>
                            <a:fillRect/>
                          </a:stretch>
                        </pic:blipFill>
                        <pic:spPr bwMode="auto">
                          <a:xfrm>
                            <a:off x="0" y="0"/>
                            <a:ext cx="914400" cy="685800"/>
                          </a:xfrm>
                          <a:prstGeom prst="rect">
                            <a:avLst/>
                          </a:prstGeom>
                          <a:noFill/>
                          <a:ln w="9525">
                            <a:noFill/>
                            <a:miter lim="800000"/>
                            <a:headEnd/>
                            <a:tailEnd/>
                          </a:ln>
                        </pic:spPr>
                      </pic:pic>
                    </a:graphicData>
                  </a:graphic>
                </wp:inline>
              </w:drawing>
            </w:r>
            <w:r w:rsidRPr="00586D1D">
              <w:rPr>
                <w:noProof/>
                <w:lang w:eastAsia="ru-RU"/>
              </w:rPr>
              <w:drawing>
                <wp:inline distT="0" distB="0" distL="0" distR="0">
                  <wp:extent cx="847725" cy="657225"/>
                  <wp:effectExtent l="19050" t="0" r="9525" b="0"/>
                  <wp:docPr id="52" name="Рисунок 63" descr="I:\пандус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I:\пандусы 2.jpg"/>
                          <pic:cNvPicPr>
                            <a:picLocks noChangeAspect="1" noChangeArrowheads="1"/>
                          </pic:cNvPicPr>
                        </pic:nvPicPr>
                        <pic:blipFill>
                          <a:blip r:embed="rId58" cstate="print"/>
                          <a:srcRect l="15614" t="30049" r="28238" b="12135"/>
                          <a:stretch>
                            <a:fillRect/>
                          </a:stretch>
                        </pic:blipFill>
                        <pic:spPr bwMode="auto">
                          <a:xfrm>
                            <a:off x="0" y="0"/>
                            <a:ext cx="847725" cy="657225"/>
                          </a:xfrm>
                          <a:prstGeom prst="rect">
                            <a:avLst/>
                          </a:prstGeom>
                          <a:noFill/>
                          <a:ln w="9525">
                            <a:noFill/>
                            <a:miter lim="800000"/>
                            <a:headEnd/>
                            <a:tailEnd/>
                          </a:ln>
                        </pic:spPr>
                      </pic:pic>
                    </a:graphicData>
                  </a:graphic>
                </wp:inline>
              </w:drawing>
            </w:r>
          </w:p>
          <w:p w:rsidR="00FB14BD" w:rsidRPr="00586D1D" w:rsidRDefault="00FB14BD" w:rsidP="007C4DDE"/>
        </w:tc>
      </w:tr>
    </w:tbl>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Приложение 4</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 xml:space="preserve">к муниципальной подпрограмме </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 xml:space="preserve">«Формирование комфортной городской среды </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 xml:space="preserve">на территории МО Клопицкое </w:t>
      </w:r>
    </w:p>
    <w:p w:rsidR="00FB14BD" w:rsidRPr="00586D1D" w:rsidRDefault="00FB14BD" w:rsidP="00FB14BD">
      <w:pPr>
        <w:pStyle w:val="aff0"/>
        <w:jc w:val="right"/>
        <w:rPr>
          <w:rFonts w:ascii="Times New Roman" w:hAnsi="Times New Roman" w:cs="Times New Roman"/>
        </w:rPr>
      </w:pPr>
      <w:r w:rsidRPr="00586D1D">
        <w:rPr>
          <w:rFonts w:ascii="Times New Roman" w:hAnsi="Times New Roman" w:cs="Times New Roman"/>
        </w:rPr>
        <w:t>сельское поселение в 2018-2024 годы»</w:t>
      </w:r>
    </w:p>
    <w:p w:rsidR="00FB14BD" w:rsidRPr="00586D1D" w:rsidRDefault="00FB14BD" w:rsidP="00FB14BD">
      <w:pPr>
        <w:pStyle w:val="aff0"/>
        <w:rPr>
          <w:rFonts w:ascii="Times New Roman" w:hAnsi="Times New Roman" w:cs="Times New Roman"/>
        </w:rPr>
      </w:pPr>
    </w:p>
    <w:p w:rsidR="00FB14BD" w:rsidRPr="00586D1D" w:rsidRDefault="00FB14BD" w:rsidP="00FB14BD">
      <w:pPr>
        <w:pStyle w:val="aff0"/>
        <w:jc w:val="center"/>
        <w:rPr>
          <w:rFonts w:ascii="Times New Roman" w:hAnsi="Times New Roman" w:cs="Times New Roman"/>
          <w:b/>
        </w:rPr>
      </w:pPr>
      <w:r w:rsidRPr="00586D1D">
        <w:rPr>
          <w:rFonts w:ascii="Times New Roman" w:hAnsi="Times New Roman" w:cs="Times New Roman"/>
          <w:b/>
        </w:rPr>
        <w:t>Расходы на реализацию муниципальной подпрограммы*</w:t>
      </w:r>
    </w:p>
    <w:p w:rsidR="00FB14BD" w:rsidRPr="00586D1D" w:rsidRDefault="00FB14BD" w:rsidP="00FB14BD">
      <w:pPr>
        <w:pStyle w:val="aff0"/>
        <w:rPr>
          <w:rFonts w:ascii="Times New Roman" w:hAnsi="Times New Roman" w:cs="Times New Roman"/>
          <w:b/>
        </w:rPr>
      </w:pPr>
    </w:p>
    <w:tbl>
      <w:tblPr>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4A0"/>
      </w:tblPr>
      <w:tblGrid>
        <w:gridCol w:w="501"/>
        <w:gridCol w:w="2409"/>
        <w:gridCol w:w="851"/>
        <w:gridCol w:w="709"/>
        <w:gridCol w:w="850"/>
        <w:gridCol w:w="1133"/>
        <w:gridCol w:w="852"/>
        <w:gridCol w:w="709"/>
        <w:gridCol w:w="992"/>
        <w:gridCol w:w="1276"/>
      </w:tblGrid>
      <w:tr w:rsidR="00FB14BD" w:rsidRPr="00586D1D" w:rsidTr="00B1062C">
        <w:tc>
          <w:tcPr>
            <w:tcW w:w="501" w:type="dxa"/>
            <w:vMerge w:val="restart"/>
            <w:hideMark/>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w:t>
            </w:r>
          </w:p>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строки</w:t>
            </w:r>
          </w:p>
        </w:tc>
        <w:tc>
          <w:tcPr>
            <w:tcW w:w="2409" w:type="dxa"/>
            <w:vMerge w:val="restart"/>
            <w:hideMark/>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Источники финансирования</w:t>
            </w:r>
          </w:p>
        </w:tc>
        <w:tc>
          <w:tcPr>
            <w:tcW w:w="851" w:type="dxa"/>
            <w:vMerge w:val="restart"/>
            <w:hideMark/>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Всего</w:t>
            </w:r>
          </w:p>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(тыс. рублей)</w:t>
            </w:r>
          </w:p>
        </w:tc>
        <w:tc>
          <w:tcPr>
            <w:tcW w:w="6521" w:type="dxa"/>
            <w:gridSpan w:val="7"/>
            <w:hideMark/>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В том числе</w:t>
            </w:r>
          </w:p>
        </w:tc>
      </w:tr>
      <w:tr w:rsidR="00FB14BD" w:rsidRPr="00586D1D" w:rsidTr="00B1062C">
        <w:trPr>
          <w:cantSplit/>
          <w:trHeight w:val="607"/>
        </w:trPr>
        <w:tc>
          <w:tcPr>
            <w:tcW w:w="501" w:type="dxa"/>
            <w:vMerge/>
            <w:vAlign w:val="center"/>
            <w:hideMark/>
          </w:tcPr>
          <w:p w:rsidR="00FB14BD" w:rsidRPr="00586D1D" w:rsidRDefault="00FB14BD" w:rsidP="007C4DDE">
            <w:pPr>
              <w:pStyle w:val="aff0"/>
              <w:jc w:val="center"/>
              <w:rPr>
                <w:rFonts w:ascii="Times New Roman" w:hAnsi="Times New Roman" w:cs="Times New Roman"/>
              </w:rPr>
            </w:pPr>
          </w:p>
        </w:tc>
        <w:tc>
          <w:tcPr>
            <w:tcW w:w="2409" w:type="dxa"/>
            <w:vMerge/>
            <w:vAlign w:val="center"/>
            <w:hideMark/>
          </w:tcPr>
          <w:p w:rsidR="00FB14BD" w:rsidRPr="00586D1D" w:rsidRDefault="00FB14BD" w:rsidP="007C4DDE">
            <w:pPr>
              <w:pStyle w:val="aff0"/>
              <w:jc w:val="center"/>
              <w:rPr>
                <w:rFonts w:ascii="Times New Roman" w:hAnsi="Times New Roman" w:cs="Times New Roman"/>
              </w:rPr>
            </w:pPr>
          </w:p>
        </w:tc>
        <w:tc>
          <w:tcPr>
            <w:tcW w:w="851" w:type="dxa"/>
            <w:vMerge/>
            <w:vAlign w:val="center"/>
            <w:hideMark/>
          </w:tcPr>
          <w:p w:rsidR="00FB14BD" w:rsidRPr="00586D1D" w:rsidRDefault="00FB14BD" w:rsidP="007C4DDE">
            <w:pPr>
              <w:pStyle w:val="aff0"/>
              <w:jc w:val="center"/>
              <w:rPr>
                <w:rFonts w:ascii="Times New Roman" w:hAnsi="Times New Roman" w:cs="Times New Roman"/>
              </w:rPr>
            </w:pPr>
          </w:p>
        </w:tc>
        <w:tc>
          <w:tcPr>
            <w:tcW w:w="709" w:type="dxa"/>
            <w:vAlign w:val="center"/>
            <w:hideMark/>
          </w:tcPr>
          <w:p w:rsidR="00FB14BD" w:rsidRPr="00586D1D" w:rsidRDefault="00FB14BD" w:rsidP="007C4DDE">
            <w:pPr>
              <w:pStyle w:val="aff0"/>
              <w:ind w:left="-364" w:firstLine="364"/>
              <w:jc w:val="center"/>
              <w:rPr>
                <w:rFonts w:ascii="Times New Roman" w:hAnsi="Times New Roman" w:cs="Times New Roman"/>
              </w:rPr>
            </w:pPr>
            <w:r w:rsidRPr="00586D1D">
              <w:rPr>
                <w:rFonts w:ascii="Times New Roman" w:hAnsi="Times New Roman" w:cs="Times New Roman"/>
              </w:rPr>
              <w:t>2018 год</w:t>
            </w:r>
          </w:p>
        </w:tc>
        <w:tc>
          <w:tcPr>
            <w:tcW w:w="850" w:type="dxa"/>
            <w:vAlign w:val="center"/>
            <w:hideMark/>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2019 год</w:t>
            </w:r>
          </w:p>
        </w:tc>
        <w:tc>
          <w:tcPr>
            <w:tcW w:w="1133" w:type="dxa"/>
            <w:vAlign w:val="center"/>
            <w:hideMark/>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2020 год</w:t>
            </w:r>
          </w:p>
        </w:tc>
        <w:tc>
          <w:tcPr>
            <w:tcW w:w="852" w:type="dxa"/>
            <w:vAlign w:val="center"/>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2021 год</w:t>
            </w:r>
          </w:p>
        </w:tc>
        <w:tc>
          <w:tcPr>
            <w:tcW w:w="709" w:type="dxa"/>
            <w:vAlign w:val="center"/>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2022 год</w:t>
            </w:r>
          </w:p>
        </w:tc>
        <w:tc>
          <w:tcPr>
            <w:tcW w:w="992" w:type="dxa"/>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2023</w:t>
            </w:r>
          </w:p>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год</w:t>
            </w:r>
          </w:p>
        </w:tc>
        <w:tc>
          <w:tcPr>
            <w:tcW w:w="1276" w:type="dxa"/>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2024</w:t>
            </w:r>
          </w:p>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год</w:t>
            </w:r>
          </w:p>
        </w:tc>
      </w:tr>
      <w:tr w:rsidR="00FB14BD" w:rsidRPr="00586D1D" w:rsidTr="00B1062C">
        <w:tc>
          <w:tcPr>
            <w:tcW w:w="501" w:type="dxa"/>
            <w:hideMark/>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1</w:t>
            </w:r>
          </w:p>
        </w:tc>
        <w:tc>
          <w:tcPr>
            <w:tcW w:w="2409" w:type="dxa"/>
            <w:hideMark/>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2</w:t>
            </w:r>
          </w:p>
        </w:tc>
        <w:tc>
          <w:tcPr>
            <w:tcW w:w="851" w:type="dxa"/>
            <w:hideMark/>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3</w:t>
            </w:r>
          </w:p>
        </w:tc>
        <w:tc>
          <w:tcPr>
            <w:tcW w:w="709" w:type="dxa"/>
            <w:hideMark/>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4</w:t>
            </w:r>
          </w:p>
        </w:tc>
        <w:tc>
          <w:tcPr>
            <w:tcW w:w="850" w:type="dxa"/>
            <w:hideMark/>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5</w:t>
            </w:r>
          </w:p>
        </w:tc>
        <w:tc>
          <w:tcPr>
            <w:tcW w:w="1133" w:type="dxa"/>
            <w:hideMark/>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6</w:t>
            </w:r>
          </w:p>
        </w:tc>
        <w:tc>
          <w:tcPr>
            <w:tcW w:w="852" w:type="dxa"/>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7</w:t>
            </w:r>
          </w:p>
        </w:tc>
        <w:tc>
          <w:tcPr>
            <w:tcW w:w="709" w:type="dxa"/>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8</w:t>
            </w:r>
          </w:p>
        </w:tc>
        <w:tc>
          <w:tcPr>
            <w:tcW w:w="992" w:type="dxa"/>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9</w:t>
            </w:r>
          </w:p>
        </w:tc>
        <w:tc>
          <w:tcPr>
            <w:tcW w:w="1276" w:type="dxa"/>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10</w:t>
            </w:r>
          </w:p>
        </w:tc>
      </w:tr>
      <w:tr w:rsidR="00FB14BD" w:rsidRPr="00586D1D" w:rsidTr="00B1062C">
        <w:tc>
          <w:tcPr>
            <w:tcW w:w="10282" w:type="dxa"/>
            <w:gridSpan w:val="10"/>
          </w:tcPr>
          <w:p w:rsidR="00FB14BD" w:rsidRPr="00586D1D" w:rsidRDefault="00FB14BD" w:rsidP="007C4DDE">
            <w:pPr>
              <w:pStyle w:val="aff0"/>
              <w:jc w:val="center"/>
              <w:rPr>
                <w:rFonts w:ascii="Times New Roman" w:hAnsi="Times New Roman" w:cs="Times New Roman"/>
              </w:rPr>
            </w:pPr>
            <w:r w:rsidRPr="00586D1D">
              <w:rPr>
                <w:rFonts w:ascii="Times New Roman" w:hAnsi="Times New Roman" w:cs="Times New Roman"/>
              </w:rPr>
              <w:t>ОБЩИЕ РАСХОДЫ НА РЕАЛИЗАЦИЮ МУНИЦИПАЛЬНОЙ ПОДПРОГРАММЫ</w:t>
            </w:r>
          </w:p>
        </w:tc>
      </w:tr>
      <w:tr w:rsidR="00FB14BD" w:rsidRPr="00586D1D" w:rsidTr="00B1062C">
        <w:tc>
          <w:tcPr>
            <w:tcW w:w="501" w:type="dxa"/>
          </w:tcPr>
          <w:p w:rsidR="00FB14BD" w:rsidRPr="00586D1D" w:rsidRDefault="00FB14BD" w:rsidP="007C4DDE">
            <w:pPr>
              <w:pStyle w:val="aff0"/>
              <w:rPr>
                <w:rFonts w:ascii="Times New Roman" w:hAnsi="Times New Roman" w:cs="Times New Roman"/>
              </w:rPr>
            </w:pPr>
          </w:p>
        </w:tc>
        <w:tc>
          <w:tcPr>
            <w:tcW w:w="2409" w:type="dxa"/>
            <w:hideMark/>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 xml:space="preserve">Всего: </w:t>
            </w:r>
          </w:p>
        </w:tc>
        <w:tc>
          <w:tcPr>
            <w:tcW w:w="851" w:type="dxa"/>
            <w:vMerge w:val="restart"/>
          </w:tcPr>
          <w:p w:rsidR="00FB14BD" w:rsidRPr="00586D1D" w:rsidRDefault="00B1062C" w:rsidP="007C4DDE">
            <w:pPr>
              <w:pStyle w:val="aff0"/>
              <w:rPr>
                <w:rFonts w:ascii="Times New Roman" w:hAnsi="Times New Roman" w:cs="Times New Roman"/>
              </w:rPr>
            </w:pPr>
            <w:r>
              <w:rPr>
                <w:rFonts w:ascii="Times New Roman" w:hAnsi="Times New Roman" w:cs="Times New Roman"/>
              </w:rPr>
              <w:t>19500</w:t>
            </w:r>
          </w:p>
          <w:p w:rsidR="00FB14BD" w:rsidRPr="00586D1D" w:rsidRDefault="00FB14BD" w:rsidP="007C4DDE">
            <w:pPr>
              <w:pStyle w:val="aff0"/>
              <w:rPr>
                <w:rFonts w:ascii="Times New Roman" w:hAnsi="Times New Roman" w:cs="Times New Roman"/>
              </w:rPr>
            </w:pPr>
          </w:p>
        </w:tc>
        <w:tc>
          <w:tcPr>
            <w:tcW w:w="709" w:type="dxa"/>
            <w:vMerge w:val="restart"/>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0" w:type="dxa"/>
            <w:vMerge w:val="restart"/>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3700</w:t>
            </w:r>
          </w:p>
        </w:tc>
        <w:tc>
          <w:tcPr>
            <w:tcW w:w="1133" w:type="dxa"/>
            <w:vMerge w:val="restart"/>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2" w:type="dxa"/>
            <w:vMerge w:val="restart"/>
          </w:tcPr>
          <w:p w:rsidR="00FB14BD" w:rsidRPr="00586D1D" w:rsidRDefault="00B1062C" w:rsidP="007C4DDE">
            <w:pPr>
              <w:pStyle w:val="aff0"/>
              <w:rPr>
                <w:rFonts w:ascii="Times New Roman" w:hAnsi="Times New Roman" w:cs="Times New Roman"/>
              </w:rPr>
            </w:pPr>
            <w:r>
              <w:rPr>
                <w:rFonts w:ascii="Times New Roman" w:hAnsi="Times New Roman" w:cs="Times New Roman"/>
              </w:rPr>
              <w:t>15800</w:t>
            </w:r>
          </w:p>
        </w:tc>
        <w:tc>
          <w:tcPr>
            <w:tcW w:w="709" w:type="dxa"/>
            <w:vMerge w:val="restart"/>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992" w:type="dxa"/>
            <w:vMerge w:val="restart"/>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276" w:type="dxa"/>
            <w:vMerge w:val="restart"/>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r>
      <w:tr w:rsidR="00FB14BD" w:rsidRPr="00586D1D" w:rsidTr="00B1062C">
        <w:tc>
          <w:tcPr>
            <w:tcW w:w="501" w:type="dxa"/>
          </w:tcPr>
          <w:p w:rsidR="00FB14BD" w:rsidRPr="00586D1D" w:rsidRDefault="00FB14BD" w:rsidP="007C4DDE">
            <w:pPr>
              <w:pStyle w:val="aff0"/>
              <w:rPr>
                <w:rFonts w:ascii="Times New Roman" w:hAnsi="Times New Roman" w:cs="Times New Roman"/>
              </w:rPr>
            </w:pPr>
          </w:p>
        </w:tc>
        <w:tc>
          <w:tcPr>
            <w:tcW w:w="2409" w:type="dxa"/>
            <w:hideMark/>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в том числе за счет средств:</w:t>
            </w:r>
          </w:p>
        </w:tc>
        <w:tc>
          <w:tcPr>
            <w:tcW w:w="851" w:type="dxa"/>
            <w:vMerge/>
          </w:tcPr>
          <w:p w:rsidR="00FB14BD" w:rsidRPr="00586D1D" w:rsidRDefault="00FB14BD" w:rsidP="007C4DDE">
            <w:pPr>
              <w:pStyle w:val="aff0"/>
              <w:rPr>
                <w:rFonts w:ascii="Times New Roman" w:hAnsi="Times New Roman" w:cs="Times New Roman"/>
              </w:rPr>
            </w:pPr>
          </w:p>
        </w:tc>
        <w:tc>
          <w:tcPr>
            <w:tcW w:w="709" w:type="dxa"/>
            <w:vMerge/>
          </w:tcPr>
          <w:p w:rsidR="00FB14BD" w:rsidRPr="00586D1D" w:rsidRDefault="00FB14BD" w:rsidP="007C4DDE">
            <w:pPr>
              <w:pStyle w:val="aff0"/>
              <w:rPr>
                <w:rFonts w:ascii="Times New Roman" w:hAnsi="Times New Roman" w:cs="Times New Roman"/>
              </w:rPr>
            </w:pPr>
          </w:p>
        </w:tc>
        <w:tc>
          <w:tcPr>
            <w:tcW w:w="850" w:type="dxa"/>
            <w:vMerge/>
          </w:tcPr>
          <w:p w:rsidR="00FB14BD" w:rsidRPr="00586D1D" w:rsidRDefault="00FB14BD" w:rsidP="007C4DDE">
            <w:pPr>
              <w:pStyle w:val="aff0"/>
              <w:rPr>
                <w:rFonts w:ascii="Times New Roman" w:hAnsi="Times New Roman" w:cs="Times New Roman"/>
              </w:rPr>
            </w:pPr>
          </w:p>
        </w:tc>
        <w:tc>
          <w:tcPr>
            <w:tcW w:w="1133" w:type="dxa"/>
            <w:vMerge/>
          </w:tcPr>
          <w:p w:rsidR="00FB14BD" w:rsidRPr="00586D1D" w:rsidRDefault="00FB14BD" w:rsidP="007C4DDE">
            <w:pPr>
              <w:pStyle w:val="aff0"/>
              <w:rPr>
                <w:rFonts w:ascii="Times New Roman" w:hAnsi="Times New Roman" w:cs="Times New Roman"/>
              </w:rPr>
            </w:pPr>
          </w:p>
        </w:tc>
        <w:tc>
          <w:tcPr>
            <w:tcW w:w="852" w:type="dxa"/>
            <w:vMerge/>
          </w:tcPr>
          <w:p w:rsidR="00FB14BD" w:rsidRPr="00586D1D" w:rsidRDefault="00FB14BD" w:rsidP="007C4DDE">
            <w:pPr>
              <w:pStyle w:val="aff0"/>
              <w:rPr>
                <w:rFonts w:ascii="Times New Roman" w:hAnsi="Times New Roman" w:cs="Times New Roman"/>
              </w:rPr>
            </w:pPr>
          </w:p>
        </w:tc>
        <w:tc>
          <w:tcPr>
            <w:tcW w:w="709" w:type="dxa"/>
            <w:vMerge/>
          </w:tcPr>
          <w:p w:rsidR="00FB14BD" w:rsidRPr="00586D1D" w:rsidRDefault="00FB14BD" w:rsidP="007C4DDE">
            <w:pPr>
              <w:pStyle w:val="aff0"/>
              <w:rPr>
                <w:rFonts w:ascii="Times New Roman" w:hAnsi="Times New Roman" w:cs="Times New Roman"/>
              </w:rPr>
            </w:pPr>
          </w:p>
        </w:tc>
        <w:tc>
          <w:tcPr>
            <w:tcW w:w="992" w:type="dxa"/>
            <w:vMerge/>
          </w:tcPr>
          <w:p w:rsidR="00FB14BD" w:rsidRPr="00586D1D" w:rsidRDefault="00FB14BD" w:rsidP="007C4DDE">
            <w:pPr>
              <w:pStyle w:val="aff0"/>
              <w:rPr>
                <w:rFonts w:ascii="Times New Roman" w:hAnsi="Times New Roman" w:cs="Times New Roman"/>
              </w:rPr>
            </w:pPr>
          </w:p>
        </w:tc>
        <w:tc>
          <w:tcPr>
            <w:tcW w:w="1276" w:type="dxa"/>
            <w:vMerge/>
          </w:tcPr>
          <w:p w:rsidR="00FB14BD" w:rsidRPr="00586D1D" w:rsidRDefault="00FB14BD" w:rsidP="007C4DDE">
            <w:pPr>
              <w:pStyle w:val="aff0"/>
              <w:rPr>
                <w:rFonts w:ascii="Times New Roman" w:hAnsi="Times New Roman" w:cs="Times New Roman"/>
              </w:rPr>
            </w:pPr>
          </w:p>
        </w:tc>
      </w:tr>
      <w:tr w:rsidR="00FB14BD" w:rsidRPr="00586D1D" w:rsidTr="00B1062C">
        <w:tc>
          <w:tcPr>
            <w:tcW w:w="501" w:type="dxa"/>
          </w:tcPr>
          <w:p w:rsidR="00FB14BD" w:rsidRPr="00586D1D" w:rsidRDefault="00FB14BD" w:rsidP="007C4DDE">
            <w:pPr>
              <w:pStyle w:val="aff0"/>
              <w:rPr>
                <w:rFonts w:ascii="Times New Roman" w:hAnsi="Times New Roman" w:cs="Times New Roman"/>
              </w:rPr>
            </w:pPr>
          </w:p>
        </w:tc>
        <w:tc>
          <w:tcPr>
            <w:tcW w:w="2409" w:type="dxa"/>
            <w:hideMark/>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федерального бюджета (плановый объем)</w:t>
            </w:r>
          </w:p>
        </w:tc>
        <w:tc>
          <w:tcPr>
            <w:tcW w:w="851"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133"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2"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r>
      <w:tr w:rsidR="00FB14BD" w:rsidRPr="00586D1D" w:rsidTr="00B1062C">
        <w:tc>
          <w:tcPr>
            <w:tcW w:w="501" w:type="dxa"/>
          </w:tcPr>
          <w:p w:rsidR="00FB14BD" w:rsidRPr="00586D1D" w:rsidRDefault="00FB14BD" w:rsidP="007C4DDE">
            <w:pPr>
              <w:pStyle w:val="aff0"/>
              <w:rPr>
                <w:rFonts w:ascii="Times New Roman" w:hAnsi="Times New Roman" w:cs="Times New Roman"/>
              </w:rPr>
            </w:pPr>
          </w:p>
        </w:tc>
        <w:tc>
          <w:tcPr>
            <w:tcW w:w="2409" w:type="dxa"/>
            <w:hideMark/>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областного бюджета (плановый объем)</w:t>
            </w:r>
          </w:p>
        </w:tc>
        <w:tc>
          <w:tcPr>
            <w:tcW w:w="851" w:type="dxa"/>
          </w:tcPr>
          <w:p w:rsidR="00FB14BD" w:rsidRPr="00586D1D" w:rsidRDefault="00B1062C" w:rsidP="007C4DDE">
            <w:pPr>
              <w:pStyle w:val="aff0"/>
              <w:rPr>
                <w:rFonts w:ascii="Times New Roman" w:hAnsi="Times New Roman" w:cs="Times New Roman"/>
              </w:rPr>
            </w:pPr>
            <w:r>
              <w:rPr>
                <w:rFonts w:ascii="Times New Roman" w:hAnsi="Times New Roman" w:cs="Times New Roman"/>
              </w:rPr>
              <w:t>18</w:t>
            </w:r>
            <w:r w:rsidR="00FB14BD" w:rsidRPr="00586D1D">
              <w:rPr>
                <w:rFonts w:ascii="Times New Roman" w:hAnsi="Times New Roman" w:cs="Times New Roman"/>
              </w:rPr>
              <w:t>500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3500</w:t>
            </w:r>
          </w:p>
        </w:tc>
        <w:tc>
          <w:tcPr>
            <w:tcW w:w="1133"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2" w:type="dxa"/>
          </w:tcPr>
          <w:p w:rsidR="00FB14BD" w:rsidRPr="00586D1D" w:rsidRDefault="00B1062C" w:rsidP="007C4DDE">
            <w:pPr>
              <w:pStyle w:val="aff0"/>
              <w:rPr>
                <w:rFonts w:ascii="Times New Roman" w:hAnsi="Times New Roman" w:cs="Times New Roman"/>
              </w:rPr>
            </w:pPr>
            <w:r>
              <w:rPr>
                <w:rFonts w:ascii="Times New Roman" w:hAnsi="Times New Roman" w:cs="Times New Roman"/>
              </w:rPr>
              <w:t>15000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r>
      <w:tr w:rsidR="00FB14BD" w:rsidRPr="00586D1D" w:rsidTr="00B1062C">
        <w:tc>
          <w:tcPr>
            <w:tcW w:w="501" w:type="dxa"/>
          </w:tcPr>
          <w:p w:rsidR="00FB14BD" w:rsidRPr="00586D1D" w:rsidRDefault="00FB14BD" w:rsidP="007C4DDE">
            <w:pPr>
              <w:pStyle w:val="aff0"/>
              <w:rPr>
                <w:rFonts w:ascii="Times New Roman" w:hAnsi="Times New Roman" w:cs="Times New Roman"/>
              </w:rPr>
            </w:pPr>
          </w:p>
        </w:tc>
        <w:tc>
          <w:tcPr>
            <w:tcW w:w="2409" w:type="dxa"/>
            <w:hideMark/>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местного бюджета (плановый объем)</w:t>
            </w:r>
          </w:p>
        </w:tc>
        <w:tc>
          <w:tcPr>
            <w:tcW w:w="851" w:type="dxa"/>
          </w:tcPr>
          <w:p w:rsidR="00FB14BD" w:rsidRPr="00586D1D" w:rsidRDefault="00B1062C" w:rsidP="007C4DDE">
            <w:pPr>
              <w:pStyle w:val="aff0"/>
              <w:rPr>
                <w:rFonts w:ascii="Times New Roman" w:hAnsi="Times New Roman" w:cs="Times New Roman"/>
              </w:rPr>
            </w:pPr>
            <w:r>
              <w:rPr>
                <w:rFonts w:ascii="Times New Roman" w:hAnsi="Times New Roman" w:cs="Times New Roman"/>
              </w:rPr>
              <w:t>10</w:t>
            </w:r>
            <w:r w:rsidR="00FB14BD" w:rsidRPr="00586D1D">
              <w:rPr>
                <w:rFonts w:ascii="Times New Roman" w:hAnsi="Times New Roman" w:cs="Times New Roman"/>
              </w:rPr>
              <w:t>00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200</w:t>
            </w:r>
          </w:p>
        </w:tc>
        <w:tc>
          <w:tcPr>
            <w:tcW w:w="1133"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2" w:type="dxa"/>
          </w:tcPr>
          <w:p w:rsidR="00FB14BD" w:rsidRPr="00586D1D" w:rsidRDefault="00B1062C" w:rsidP="007C4DDE">
            <w:pPr>
              <w:pStyle w:val="aff0"/>
              <w:rPr>
                <w:rFonts w:ascii="Times New Roman" w:hAnsi="Times New Roman" w:cs="Times New Roman"/>
              </w:rPr>
            </w:pPr>
            <w:r>
              <w:rPr>
                <w:rFonts w:ascii="Times New Roman" w:hAnsi="Times New Roman" w:cs="Times New Roman"/>
              </w:rPr>
              <w:t>80</w:t>
            </w:r>
            <w:r w:rsidR="00FB14BD" w:rsidRPr="00586D1D">
              <w:rPr>
                <w:rFonts w:ascii="Times New Roman" w:hAnsi="Times New Roman" w:cs="Times New Roman"/>
              </w:rPr>
              <w:t>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r>
      <w:tr w:rsidR="00FB14BD" w:rsidRPr="00586D1D" w:rsidTr="00B1062C">
        <w:tc>
          <w:tcPr>
            <w:tcW w:w="501" w:type="dxa"/>
          </w:tcPr>
          <w:p w:rsidR="00FB14BD" w:rsidRPr="00586D1D" w:rsidRDefault="00FB14BD" w:rsidP="007C4DDE">
            <w:pPr>
              <w:pStyle w:val="aff0"/>
              <w:rPr>
                <w:rFonts w:ascii="Times New Roman" w:hAnsi="Times New Roman" w:cs="Times New Roman"/>
              </w:rPr>
            </w:pPr>
          </w:p>
        </w:tc>
        <w:tc>
          <w:tcPr>
            <w:tcW w:w="2409" w:type="dxa"/>
            <w:hideMark/>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Прочих источников (плановый объем)</w:t>
            </w:r>
          </w:p>
        </w:tc>
        <w:tc>
          <w:tcPr>
            <w:tcW w:w="851"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133"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2"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r>
      <w:tr w:rsidR="00FB14BD" w:rsidRPr="00586D1D" w:rsidTr="00B1062C">
        <w:tc>
          <w:tcPr>
            <w:tcW w:w="10282" w:type="dxa"/>
            <w:gridSpan w:val="10"/>
          </w:tcPr>
          <w:p w:rsidR="00FB14BD" w:rsidRPr="00586D1D" w:rsidRDefault="00FB14BD" w:rsidP="007C4DDE">
            <w:pPr>
              <w:pStyle w:val="aff0"/>
              <w:jc w:val="center"/>
              <w:rPr>
                <w:rFonts w:ascii="Times New Roman" w:hAnsi="Times New Roman" w:cs="Times New Roman"/>
                <w:b/>
              </w:rPr>
            </w:pPr>
            <w:r w:rsidRPr="00586D1D">
              <w:rPr>
                <w:rFonts w:ascii="Times New Roman" w:hAnsi="Times New Roman" w:cs="Times New Roman"/>
                <w:b/>
              </w:rPr>
              <w:t>Благоустройство дворовых территорий</w:t>
            </w:r>
          </w:p>
        </w:tc>
      </w:tr>
      <w:tr w:rsidR="00FB14BD" w:rsidRPr="00586D1D" w:rsidTr="00B1062C">
        <w:tc>
          <w:tcPr>
            <w:tcW w:w="501" w:type="dxa"/>
          </w:tcPr>
          <w:p w:rsidR="00FB14BD" w:rsidRPr="00586D1D" w:rsidRDefault="00FB14BD" w:rsidP="007C4DDE">
            <w:pPr>
              <w:pStyle w:val="aff0"/>
              <w:rPr>
                <w:rFonts w:ascii="Times New Roman" w:hAnsi="Times New Roman" w:cs="Times New Roman"/>
              </w:rPr>
            </w:pPr>
          </w:p>
        </w:tc>
        <w:tc>
          <w:tcPr>
            <w:tcW w:w="2409" w:type="dxa"/>
            <w:hideMark/>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Всего:</w:t>
            </w:r>
          </w:p>
        </w:tc>
        <w:tc>
          <w:tcPr>
            <w:tcW w:w="851" w:type="dxa"/>
            <w:vMerge w:val="restart"/>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3700</w:t>
            </w:r>
          </w:p>
          <w:p w:rsidR="00FB14BD" w:rsidRPr="00586D1D" w:rsidRDefault="00FB14BD" w:rsidP="007C4DDE">
            <w:pPr>
              <w:pStyle w:val="aff0"/>
              <w:rPr>
                <w:rFonts w:ascii="Times New Roman" w:hAnsi="Times New Roman" w:cs="Times New Roman"/>
              </w:rPr>
            </w:pPr>
          </w:p>
        </w:tc>
        <w:tc>
          <w:tcPr>
            <w:tcW w:w="709" w:type="dxa"/>
            <w:vMerge w:val="restart"/>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0" w:type="dxa"/>
            <w:vMerge w:val="restart"/>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3700</w:t>
            </w:r>
          </w:p>
        </w:tc>
        <w:tc>
          <w:tcPr>
            <w:tcW w:w="1133" w:type="dxa"/>
            <w:vMerge w:val="restart"/>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2" w:type="dxa"/>
            <w:vMerge w:val="restart"/>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709" w:type="dxa"/>
            <w:vMerge w:val="restart"/>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992" w:type="dxa"/>
            <w:vMerge w:val="restart"/>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276" w:type="dxa"/>
            <w:vMerge w:val="restart"/>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r>
      <w:tr w:rsidR="00FB14BD" w:rsidRPr="00586D1D" w:rsidTr="00B1062C">
        <w:tc>
          <w:tcPr>
            <w:tcW w:w="501" w:type="dxa"/>
          </w:tcPr>
          <w:p w:rsidR="00FB14BD" w:rsidRPr="00586D1D" w:rsidRDefault="00FB14BD" w:rsidP="007C4DDE">
            <w:pPr>
              <w:pStyle w:val="aff0"/>
              <w:rPr>
                <w:rFonts w:ascii="Times New Roman" w:hAnsi="Times New Roman" w:cs="Times New Roman"/>
              </w:rPr>
            </w:pPr>
          </w:p>
        </w:tc>
        <w:tc>
          <w:tcPr>
            <w:tcW w:w="2409" w:type="dxa"/>
            <w:hideMark/>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в том числе за счет средств:</w:t>
            </w:r>
          </w:p>
        </w:tc>
        <w:tc>
          <w:tcPr>
            <w:tcW w:w="851" w:type="dxa"/>
            <w:vMerge/>
          </w:tcPr>
          <w:p w:rsidR="00FB14BD" w:rsidRPr="00586D1D" w:rsidRDefault="00FB14BD" w:rsidP="007C4DDE">
            <w:pPr>
              <w:pStyle w:val="aff0"/>
              <w:rPr>
                <w:rFonts w:ascii="Times New Roman" w:hAnsi="Times New Roman" w:cs="Times New Roman"/>
              </w:rPr>
            </w:pPr>
          </w:p>
        </w:tc>
        <w:tc>
          <w:tcPr>
            <w:tcW w:w="709" w:type="dxa"/>
            <w:vMerge/>
          </w:tcPr>
          <w:p w:rsidR="00FB14BD" w:rsidRPr="00586D1D" w:rsidRDefault="00FB14BD" w:rsidP="007C4DDE">
            <w:pPr>
              <w:pStyle w:val="aff0"/>
              <w:rPr>
                <w:rFonts w:ascii="Times New Roman" w:hAnsi="Times New Roman" w:cs="Times New Roman"/>
              </w:rPr>
            </w:pPr>
          </w:p>
        </w:tc>
        <w:tc>
          <w:tcPr>
            <w:tcW w:w="850" w:type="dxa"/>
            <w:vMerge/>
          </w:tcPr>
          <w:p w:rsidR="00FB14BD" w:rsidRPr="00586D1D" w:rsidRDefault="00FB14BD" w:rsidP="007C4DDE">
            <w:pPr>
              <w:pStyle w:val="aff0"/>
              <w:rPr>
                <w:rFonts w:ascii="Times New Roman" w:hAnsi="Times New Roman" w:cs="Times New Roman"/>
              </w:rPr>
            </w:pPr>
          </w:p>
        </w:tc>
        <w:tc>
          <w:tcPr>
            <w:tcW w:w="1133" w:type="dxa"/>
            <w:vMerge/>
          </w:tcPr>
          <w:p w:rsidR="00FB14BD" w:rsidRPr="00586D1D" w:rsidRDefault="00FB14BD" w:rsidP="007C4DDE">
            <w:pPr>
              <w:pStyle w:val="aff0"/>
              <w:rPr>
                <w:rFonts w:ascii="Times New Roman" w:hAnsi="Times New Roman" w:cs="Times New Roman"/>
              </w:rPr>
            </w:pPr>
          </w:p>
        </w:tc>
        <w:tc>
          <w:tcPr>
            <w:tcW w:w="852" w:type="dxa"/>
            <w:vMerge/>
          </w:tcPr>
          <w:p w:rsidR="00FB14BD" w:rsidRPr="00586D1D" w:rsidRDefault="00FB14BD" w:rsidP="007C4DDE">
            <w:pPr>
              <w:pStyle w:val="aff0"/>
              <w:rPr>
                <w:rFonts w:ascii="Times New Roman" w:hAnsi="Times New Roman" w:cs="Times New Roman"/>
              </w:rPr>
            </w:pPr>
          </w:p>
        </w:tc>
        <w:tc>
          <w:tcPr>
            <w:tcW w:w="709" w:type="dxa"/>
            <w:vMerge/>
          </w:tcPr>
          <w:p w:rsidR="00FB14BD" w:rsidRPr="00586D1D" w:rsidRDefault="00FB14BD" w:rsidP="007C4DDE">
            <w:pPr>
              <w:pStyle w:val="aff0"/>
              <w:rPr>
                <w:rFonts w:ascii="Times New Roman" w:hAnsi="Times New Roman" w:cs="Times New Roman"/>
              </w:rPr>
            </w:pPr>
          </w:p>
        </w:tc>
        <w:tc>
          <w:tcPr>
            <w:tcW w:w="992" w:type="dxa"/>
            <w:vMerge/>
          </w:tcPr>
          <w:p w:rsidR="00FB14BD" w:rsidRPr="00586D1D" w:rsidRDefault="00FB14BD" w:rsidP="007C4DDE">
            <w:pPr>
              <w:pStyle w:val="aff0"/>
              <w:rPr>
                <w:rFonts w:ascii="Times New Roman" w:hAnsi="Times New Roman" w:cs="Times New Roman"/>
              </w:rPr>
            </w:pPr>
          </w:p>
        </w:tc>
        <w:tc>
          <w:tcPr>
            <w:tcW w:w="1276" w:type="dxa"/>
            <w:vMerge/>
          </w:tcPr>
          <w:p w:rsidR="00FB14BD" w:rsidRPr="00586D1D" w:rsidRDefault="00FB14BD" w:rsidP="007C4DDE">
            <w:pPr>
              <w:pStyle w:val="aff0"/>
              <w:rPr>
                <w:rFonts w:ascii="Times New Roman" w:hAnsi="Times New Roman" w:cs="Times New Roman"/>
              </w:rPr>
            </w:pPr>
          </w:p>
        </w:tc>
      </w:tr>
      <w:tr w:rsidR="00FB14BD" w:rsidRPr="00586D1D" w:rsidTr="00B1062C">
        <w:tc>
          <w:tcPr>
            <w:tcW w:w="501" w:type="dxa"/>
          </w:tcPr>
          <w:p w:rsidR="00FB14BD" w:rsidRPr="00586D1D" w:rsidRDefault="00FB14BD" w:rsidP="007C4DDE">
            <w:pPr>
              <w:pStyle w:val="aff0"/>
              <w:rPr>
                <w:rFonts w:ascii="Times New Roman" w:hAnsi="Times New Roman" w:cs="Times New Roman"/>
              </w:rPr>
            </w:pPr>
          </w:p>
        </w:tc>
        <w:tc>
          <w:tcPr>
            <w:tcW w:w="2409" w:type="dxa"/>
            <w:hideMark/>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федерального бюджета (плановый объем)</w:t>
            </w:r>
          </w:p>
        </w:tc>
        <w:tc>
          <w:tcPr>
            <w:tcW w:w="851"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133"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2"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r>
      <w:tr w:rsidR="00FB14BD" w:rsidRPr="00586D1D" w:rsidTr="00B1062C">
        <w:tc>
          <w:tcPr>
            <w:tcW w:w="501" w:type="dxa"/>
          </w:tcPr>
          <w:p w:rsidR="00FB14BD" w:rsidRPr="00586D1D" w:rsidRDefault="00FB14BD" w:rsidP="007C4DDE">
            <w:pPr>
              <w:pStyle w:val="aff0"/>
              <w:rPr>
                <w:rFonts w:ascii="Times New Roman" w:hAnsi="Times New Roman" w:cs="Times New Roman"/>
              </w:rPr>
            </w:pPr>
          </w:p>
        </w:tc>
        <w:tc>
          <w:tcPr>
            <w:tcW w:w="2409" w:type="dxa"/>
            <w:hideMark/>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областного бюджета (плановый объем)</w:t>
            </w:r>
          </w:p>
        </w:tc>
        <w:tc>
          <w:tcPr>
            <w:tcW w:w="851"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3500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3500</w:t>
            </w:r>
          </w:p>
        </w:tc>
        <w:tc>
          <w:tcPr>
            <w:tcW w:w="1133"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2"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r>
      <w:tr w:rsidR="00FB14BD" w:rsidRPr="00586D1D" w:rsidTr="00B1062C">
        <w:tc>
          <w:tcPr>
            <w:tcW w:w="501" w:type="dxa"/>
          </w:tcPr>
          <w:p w:rsidR="00FB14BD" w:rsidRPr="00586D1D" w:rsidRDefault="00FB14BD" w:rsidP="007C4DDE">
            <w:pPr>
              <w:pStyle w:val="aff0"/>
              <w:rPr>
                <w:rFonts w:ascii="Times New Roman" w:hAnsi="Times New Roman" w:cs="Times New Roman"/>
              </w:rPr>
            </w:pPr>
          </w:p>
        </w:tc>
        <w:tc>
          <w:tcPr>
            <w:tcW w:w="2409" w:type="dxa"/>
            <w:hideMark/>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местного бюджета (плановый объем)</w:t>
            </w:r>
          </w:p>
        </w:tc>
        <w:tc>
          <w:tcPr>
            <w:tcW w:w="851"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200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200</w:t>
            </w:r>
          </w:p>
        </w:tc>
        <w:tc>
          <w:tcPr>
            <w:tcW w:w="1133"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2"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r>
      <w:tr w:rsidR="00FB14BD" w:rsidRPr="00586D1D" w:rsidTr="00B1062C">
        <w:tc>
          <w:tcPr>
            <w:tcW w:w="501" w:type="dxa"/>
          </w:tcPr>
          <w:p w:rsidR="00FB14BD" w:rsidRPr="00586D1D" w:rsidRDefault="00FB14BD" w:rsidP="007C4DDE">
            <w:pPr>
              <w:pStyle w:val="aff0"/>
              <w:rPr>
                <w:rFonts w:ascii="Times New Roman" w:hAnsi="Times New Roman" w:cs="Times New Roman"/>
              </w:rPr>
            </w:pPr>
          </w:p>
        </w:tc>
        <w:tc>
          <w:tcPr>
            <w:tcW w:w="2409" w:type="dxa"/>
            <w:hideMark/>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Прочих источников (плановый объем)</w:t>
            </w:r>
          </w:p>
        </w:tc>
        <w:tc>
          <w:tcPr>
            <w:tcW w:w="851"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133"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2"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r>
      <w:tr w:rsidR="00FB14BD" w:rsidRPr="00586D1D" w:rsidTr="00B1062C">
        <w:tc>
          <w:tcPr>
            <w:tcW w:w="10282" w:type="dxa"/>
            <w:gridSpan w:val="10"/>
          </w:tcPr>
          <w:p w:rsidR="00FB14BD" w:rsidRPr="00586D1D" w:rsidRDefault="00FB14BD" w:rsidP="007C4DDE">
            <w:pPr>
              <w:pStyle w:val="aff0"/>
              <w:jc w:val="center"/>
              <w:rPr>
                <w:rFonts w:ascii="Times New Roman" w:hAnsi="Times New Roman" w:cs="Times New Roman"/>
                <w:b/>
              </w:rPr>
            </w:pPr>
            <w:r w:rsidRPr="00586D1D">
              <w:rPr>
                <w:rFonts w:ascii="Times New Roman" w:hAnsi="Times New Roman" w:cs="Times New Roman"/>
                <w:b/>
              </w:rPr>
              <w:t>Благоустройство общественных территорий</w:t>
            </w:r>
          </w:p>
        </w:tc>
      </w:tr>
      <w:tr w:rsidR="00FB14BD" w:rsidRPr="00586D1D" w:rsidTr="00B1062C">
        <w:tc>
          <w:tcPr>
            <w:tcW w:w="501" w:type="dxa"/>
          </w:tcPr>
          <w:p w:rsidR="00FB14BD" w:rsidRPr="00586D1D" w:rsidRDefault="00FB14BD" w:rsidP="007C4DDE">
            <w:pPr>
              <w:pStyle w:val="aff0"/>
              <w:rPr>
                <w:rFonts w:ascii="Times New Roman" w:hAnsi="Times New Roman" w:cs="Times New Roman"/>
              </w:rPr>
            </w:pPr>
          </w:p>
        </w:tc>
        <w:tc>
          <w:tcPr>
            <w:tcW w:w="24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Всего:</w:t>
            </w:r>
          </w:p>
        </w:tc>
        <w:tc>
          <w:tcPr>
            <w:tcW w:w="851" w:type="dxa"/>
            <w:vMerge w:val="restart"/>
          </w:tcPr>
          <w:p w:rsidR="00FB14BD" w:rsidRPr="00586D1D" w:rsidRDefault="00B1062C" w:rsidP="007C4DDE">
            <w:pPr>
              <w:pStyle w:val="aff0"/>
              <w:rPr>
                <w:rFonts w:ascii="Times New Roman" w:hAnsi="Times New Roman" w:cs="Times New Roman"/>
              </w:rPr>
            </w:pPr>
            <w:r>
              <w:rPr>
                <w:rFonts w:ascii="Times New Roman" w:hAnsi="Times New Roman" w:cs="Times New Roman"/>
              </w:rPr>
              <w:t>15800</w:t>
            </w:r>
          </w:p>
        </w:tc>
        <w:tc>
          <w:tcPr>
            <w:tcW w:w="709" w:type="dxa"/>
            <w:vMerge w:val="restart"/>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0" w:type="dxa"/>
            <w:vMerge w:val="restart"/>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133" w:type="dxa"/>
            <w:vMerge w:val="restart"/>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2" w:type="dxa"/>
            <w:vMerge w:val="restart"/>
          </w:tcPr>
          <w:p w:rsidR="00FB14BD" w:rsidRPr="00586D1D" w:rsidRDefault="00B1062C" w:rsidP="007C4DDE">
            <w:pPr>
              <w:pStyle w:val="aff0"/>
              <w:rPr>
                <w:rFonts w:ascii="Times New Roman" w:hAnsi="Times New Roman" w:cs="Times New Roman"/>
              </w:rPr>
            </w:pPr>
            <w:r>
              <w:rPr>
                <w:rFonts w:ascii="Times New Roman" w:hAnsi="Times New Roman" w:cs="Times New Roman"/>
              </w:rPr>
              <w:t>15800</w:t>
            </w:r>
          </w:p>
        </w:tc>
        <w:tc>
          <w:tcPr>
            <w:tcW w:w="709" w:type="dxa"/>
            <w:vMerge w:val="restart"/>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992" w:type="dxa"/>
            <w:vMerge w:val="restart"/>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276" w:type="dxa"/>
            <w:vMerge w:val="restart"/>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r>
      <w:tr w:rsidR="00FB14BD" w:rsidRPr="00586D1D" w:rsidTr="00B1062C">
        <w:tc>
          <w:tcPr>
            <w:tcW w:w="501" w:type="dxa"/>
          </w:tcPr>
          <w:p w:rsidR="00FB14BD" w:rsidRPr="00586D1D" w:rsidRDefault="00FB14BD" w:rsidP="007C4DDE">
            <w:pPr>
              <w:pStyle w:val="aff0"/>
              <w:rPr>
                <w:rFonts w:ascii="Times New Roman" w:hAnsi="Times New Roman" w:cs="Times New Roman"/>
              </w:rPr>
            </w:pPr>
          </w:p>
        </w:tc>
        <w:tc>
          <w:tcPr>
            <w:tcW w:w="24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в том числе за счет средств:</w:t>
            </w:r>
          </w:p>
        </w:tc>
        <w:tc>
          <w:tcPr>
            <w:tcW w:w="851" w:type="dxa"/>
            <w:vMerge/>
          </w:tcPr>
          <w:p w:rsidR="00FB14BD" w:rsidRPr="00586D1D" w:rsidRDefault="00FB14BD" w:rsidP="007C4DDE">
            <w:pPr>
              <w:pStyle w:val="aff0"/>
              <w:rPr>
                <w:rFonts w:ascii="Times New Roman" w:hAnsi="Times New Roman" w:cs="Times New Roman"/>
              </w:rPr>
            </w:pPr>
          </w:p>
        </w:tc>
        <w:tc>
          <w:tcPr>
            <w:tcW w:w="709" w:type="dxa"/>
            <w:vMerge/>
          </w:tcPr>
          <w:p w:rsidR="00FB14BD" w:rsidRPr="00586D1D" w:rsidRDefault="00FB14BD" w:rsidP="007C4DDE">
            <w:pPr>
              <w:pStyle w:val="aff0"/>
              <w:rPr>
                <w:rFonts w:ascii="Times New Roman" w:hAnsi="Times New Roman" w:cs="Times New Roman"/>
              </w:rPr>
            </w:pPr>
          </w:p>
        </w:tc>
        <w:tc>
          <w:tcPr>
            <w:tcW w:w="850" w:type="dxa"/>
            <w:vMerge/>
          </w:tcPr>
          <w:p w:rsidR="00FB14BD" w:rsidRPr="00586D1D" w:rsidRDefault="00FB14BD" w:rsidP="007C4DDE">
            <w:pPr>
              <w:pStyle w:val="aff0"/>
              <w:rPr>
                <w:rFonts w:ascii="Times New Roman" w:hAnsi="Times New Roman" w:cs="Times New Roman"/>
              </w:rPr>
            </w:pPr>
          </w:p>
        </w:tc>
        <w:tc>
          <w:tcPr>
            <w:tcW w:w="1133" w:type="dxa"/>
            <w:vMerge/>
          </w:tcPr>
          <w:p w:rsidR="00FB14BD" w:rsidRPr="00586D1D" w:rsidRDefault="00FB14BD" w:rsidP="007C4DDE">
            <w:pPr>
              <w:pStyle w:val="aff0"/>
              <w:rPr>
                <w:rFonts w:ascii="Times New Roman" w:hAnsi="Times New Roman" w:cs="Times New Roman"/>
              </w:rPr>
            </w:pPr>
          </w:p>
        </w:tc>
        <w:tc>
          <w:tcPr>
            <w:tcW w:w="852" w:type="dxa"/>
            <w:vMerge/>
          </w:tcPr>
          <w:p w:rsidR="00FB14BD" w:rsidRPr="00586D1D" w:rsidRDefault="00FB14BD" w:rsidP="007C4DDE">
            <w:pPr>
              <w:pStyle w:val="aff0"/>
              <w:rPr>
                <w:rFonts w:ascii="Times New Roman" w:hAnsi="Times New Roman" w:cs="Times New Roman"/>
              </w:rPr>
            </w:pPr>
          </w:p>
        </w:tc>
        <w:tc>
          <w:tcPr>
            <w:tcW w:w="709" w:type="dxa"/>
            <w:vMerge/>
          </w:tcPr>
          <w:p w:rsidR="00FB14BD" w:rsidRPr="00586D1D" w:rsidRDefault="00FB14BD" w:rsidP="007C4DDE">
            <w:pPr>
              <w:pStyle w:val="aff0"/>
              <w:rPr>
                <w:rFonts w:ascii="Times New Roman" w:hAnsi="Times New Roman" w:cs="Times New Roman"/>
              </w:rPr>
            </w:pPr>
          </w:p>
        </w:tc>
        <w:tc>
          <w:tcPr>
            <w:tcW w:w="992" w:type="dxa"/>
            <w:vMerge/>
          </w:tcPr>
          <w:p w:rsidR="00FB14BD" w:rsidRPr="00586D1D" w:rsidRDefault="00FB14BD" w:rsidP="007C4DDE">
            <w:pPr>
              <w:pStyle w:val="aff0"/>
              <w:rPr>
                <w:rFonts w:ascii="Times New Roman" w:hAnsi="Times New Roman" w:cs="Times New Roman"/>
              </w:rPr>
            </w:pPr>
          </w:p>
        </w:tc>
        <w:tc>
          <w:tcPr>
            <w:tcW w:w="1276" w:type="dxa"/>
            <w:vMerge/>
          </w:tcPr>
          <w:p w:rsidR="00FB14BD" w:rsidRPr="00586D1D" w:rsidRDefault="00FB14BD" w:rsidP="007C4DDE">
            <w:pPr>
              <w:pStyle w:val="aff0"/>
              <w:rPr>
                <w:rFonts w:ascii="Times New Roman" w:hAnsi="Times New Roman" w:cs="Times New Roman"/>
              </w:rPr>
            </w:pPr>
          </w:p>
        </w:tc>
      </w:tr>
      <w:tr w:rsidR="00FB14BD" w:rsidRPr="00586D1D" w:rsidTr="00B1062C">
        <w:tc>
          <w:tcPr>
            <w:tcW w:w="501" w:type="dxa"/>
          </w:tcPr>
          <w:p w:rsidR="00FB14BD" w:rsidRPr="00586D1D" w:rsidRDefault="00FB14BD" w:rsidP="007C4DDE">
            <w:pPr>
              <w:pStyle w:val="aff0"/>
              <w:rPr>
                <w:rFonts w:ascii="Times New Roman" w:hAnsi="Times New Roman" w:cs="Times New Roman"/>
              </w:rPr>
            </w:pPr>
          </w:p>
        </w:tc>
        <w:tc>
          <w:tcPr>
            <w:tcW w:w="24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федерального бюджета (плановый объем)</w:t>
            </w:r>
          </w:p>
        </w:tc>
        <w:tc>
          <w:tcPr>
            <w:tcW w:w="851"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133"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2"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r>
      <w:tr w:rsidR="00FB14BD" w:rsidRPr="00586D1D" w:rsidTr="00B1062C">
        <w:tc>
          <w:tcPr>
            <w:tcW w:w="501" w:type="dxa"/>
          </w:tcPr>
          <w:p w:rsidR="00FB14BD" w:rsidRPr="00586D1D" w:rsidRDefault="00FB14BD" w:rsidP="007C4DDE">
            <w:pPr>
              <w:pStyle w:val="aff0"/>
              <w:rPr>
                <w:rFonts w:ascii="Times New Roman" w:hAnsi="Times New Roman" w:cs="Times New Roman"/>
              </w:rPr>
            </w:pPr>
          </w:p>
        </w:tc>
        <w:tc>
          <w:tcPr>
            <w:tcW w:w="24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областного бюджета (плановый объем)</w:t>
            </w:r>
          </w:p>
        </w:tc>
        <w:tc>
          <w:tcPr>
            <w:tcW w:w="851" w:type="dxa"/>
          </w:tcPr>
          <w:p w:rsidR="00FB14BD" w:rsidRPr="00586D1D" w:rsidRDefault="00B1062C" w:rsidP="007C4DDE">
            <w:pPr>
              <w:pStyle w:val="aff0"/>
              <w:rPr>
                <w:rFonts w:ascii="Times New Roman" w:hAnsi="Times New Roman" w:cs="Times New Roman"/>
              </w:rPr>
            </w:pPr>
            <w:r>
              <w:rPr>
                <w:rFonts w:ascii="Times New Roman" w:hAnsi="Times New Roman" w:cs="Times New Roman"/>
              </w:rPr>
              <w:t>15000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133"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2" w:type="dxa"/>
          </w:tcPr>
          <w:p w:rsidR="00FB14BD" w:rsidRPr="00586D1D" w:rsidRDefault="00B1062C" w:rsidP="007C4DDE">
            <w:pPr>
              <w:pStyle w:val="aff0"/>
              <w:rPr>
                <w:rFonts w:ascii="Times New Roman" w:hAnsi="Times New Roman" w:cs="Times New Roman"/>
              </w:rPr>
            </w:pPr>
            <w:r>
              <w:rPr>
                <w:rFonts w:ascii="Times New Roman" w:hAnsi="Times New Roman" w:cs="Times New Roman"/>
              </w:rPr>
              <w:t>15000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r>
      <w:tr w:rsidR="00FB14BD" w:rsidRPr="00586D1D" w:rsidTr="00B1062C">
        <w:tc>
          <w:tcPr>
            <w:tcW w:w="501" w:type="dxa"/>
          </w:tcPr>
          <w:p w:rsidR="00FB14BD" w:rsidRPr="00586D1D" w:rsidRDefault="00FB14BD" w:rsidP="007C4DDE">
            <w:pPr>
              <w:pStyle w:val="aff0"/>
              <w:rPr>
                <w:rFonts w:ascii="Times New Roman" w:hAnsi="Times New Roman" w:cs="Times New Roman"/>
              </w:rPr>
            </w:pPr>
          </w:p>
        </w:tc>
        <w:tc>
          <w:tcPr>
            <w:tcW w:w="24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местного бюджета (плановый объем)</w:t>
            </w:r>
          </w:p>
        </w:tc>
        <w:tc>
          <w:tcPr>
            <w:tcW w:w="851" w:type="dxa"/>
          </w:tcPr>
          <w:p w:rsidR="00FB14BD" w:rsidRPr="00586D1D" w:rsidRDefault="00B1062C" w:rsidP="007C4DDE">
            <w:pPr>
              <w:pStyle w:val="aff0"/>
              <w:rPr>
                <w:rFonts w:ascii="Times New Roman" w:hAnsi="Times New Roman" w:cs="Times New Roman"/>
              </w:rPr>
            </w:pPr>
            <w:r>
              <w:rPr>
                <w:rFonts w:ascii="Times New Roman" w:hAnsi="Times New Roman" w:cs="Times New Roman"/>
              </w:rPr>
              <w:t>800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133"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2" w:type="dxa"/>
          </w:tcPr>
          <w:p w:rsidR="00FB14BD" w:rsidRPr="00586D1D" w:rsidRDefault="00B1062C" w:rsidP="007C4DDE">
            <w:pPr>
              <w:pStyle w:val="aff0"/>
              <w:rPr>
                <w:rFonts w:ascii="Times New Roman" w:hAnsi="Times New Roman" w:cs="Times New Roman"/>
              </w:rPr>
            </w:pPr>
            <w:r>
              <w:rPr>
                <w:rFonts w:ascii="Times New Roman" w:hAnsi="Times New Roman" w:cs="Times New Roman"/>
              </w:rPr>
              <w:t>800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r>
      <w:tr w:rsidR="00FB14BD" w:rsidRPr="00586D1D" w:rsidTr="00B1062C">
        <w:tc>
          <w:tcPr>
            <w:tcW w:w="501" w:type="dxa"/>
          </w:tcPr>
          <w:p w:rsidR="00FB14BD" w:rsidRPr="00586D1D" w:rsidRDefault="00FB14BD" w:rsidP="007C4DDE">
            <w:pPr>
              <w:pStyle w:val="aff0"/>
              <w:rPr>
                <w:rFonts w:ascii="Times New Roman" w:hAnsi="Times New Roman" w:cs="Times New Roman"/>
              </w:rPr>
            </w:pPr>
          </w:p>
        </w:tc>
        <w:tc>
          <w:tcPr>
            <w:tcW w:w="24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Прочих источников (плановый объем)</w:t>
            </w:r>
          </w:p>
        </w:tc>
        <w:tc>
          <w:tcPr>
            <w:tcW w:w="851"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0"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133"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852"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709"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992"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c>
          <w:tcPr>
            <w:tcW w:w="1276" w:type="dxa"/>
          </w:tcPr>
          <w:p w:rsidR="00FB14BD" w:rsidRPr="00586D1D" w:rsidRDefault="00FB14BD" w:rsidP="007C4DDE">
            <w:pPr>
              <w:pStyle w:val="aff0"/>
              <w:rPr>
                <w:rFonts w:ascii="Times New Roman" w:hAnsi="Times New Roman" w:cs="Times New Roman"/>
              </w:rPr>
            </w:pPr>
            <w:r w:rsidRPr="00586D1D">
              <w:rPr>
                <w:rFonts w:ascii="Times New Roman" w:hAnsi="Times New Roman" w:cs="Times New Roman"/>
              </w:rPr>
              <w:t>0</w:t>
            </w:r>
          </w:p>
        </w:tc>
      </w:tr>
    </w:tbl>
    <w:p w:rsidR="00FB14BD" w:rsidRPr="00586D1D" w:rsidRDefault="00FB14BD" w:rsidP="00FB14BD">
      <w:pPr>
        <w:pStyle w:val="Standard"/>
        <w:jc w:val="right"/>
        <w:rPr>
          <w:sz w:val="24"/>
          <w:szCs w:val="24"/>
        </w:rPr>
      </w:pPr>
    </w:p>
    <w:p w:rsidR="00FB14BD" w:rsidRPr="00586D1D" w:rsidRDefault="00FB14BD" w:rsidP="00FB14BD">
      <w:pPr>
        <w:pStyle w:val="Standard"/>
        <w:jc w:val="right"/>
        <w:rPr>
          <w:sz w:val="24"/>
          <w:szCs w:val="24"/>
        </w:rPr>
      </w:pPr>
    </w:p>
    <w:p w:rsidR="00FB14BD" w:rsidRPr="00586D1D" w:rsidRDefault="00FB14BD" w:rsidP="00FB14BD">
      <w:pPr>
        <w:pStyle w:val="aff0"/>
        <w:ind w:firstLine="851"/>
        <w:jc w:val="both"/>
        <w:rPr>
          <w:rFonts w:ascii="Times New Roman" w:hAnsi="Times New Roman" w:cs="Times New Roman"/>
        </w:rPr>
      </w:pPr>
      <w:r w:rsidRPr="00586D1D">
        <w:rPr>
          <w:rFonts w:ascii="Times New Roman" w:hAnsi="Times New Roman" w:cs="Times New Roman"/>
        </w:rPr>
        <w:t xml:space="preserve">*Расходы на реализацию муниципальной подпрограммы будут сформированы в соответствии с формированием адресного перечня дворовых территорий и адресного перечня общественных территорий в соответствии с Порядком представления, </w:t>
      </w:r>
      <w:r w:rsidRPr="00586D1D">
        <w:rPr>
          <w:rFonts w:ascii="Times New Roman" w:hAnsi="Times New Roman" w:cs="Times New Roman"/>
        </w:rPr>
        <w:lastRenderedPageBreak/>
        <w:t xml:space="preserve">рассмотрения и оценки </w:t>
      </w:r>
      <w:proofErr w:type="gramStart"/>
      <w:r w:rsidRPr="00586D1D">
        <w:rPr>
          <w:rFonts w:ascii="Times New Roman" w:hAnsi="Times New Roman" w:cs="Times New Roman"/>
        </w:rPr>
        <w:t>предложений</w:t>
      </w:r>
      <w:proofErr w:type="gramEnd"/>
      <w:r w:rsidRPr="00586D1D">
        <w:rPr>
          <w:rFonts w:ascii="Times New Roman" w:hAnsi="Times New Roman" w:cs="Times New Roman"/>
        </w:rPr>
        <w:t xml:space="preserve"> заинтересованных лицо включении дворовой территории в муниципальную программу «Формирование комфортной городской среды на территории МО Клопицкое сельское поселение в 2018-2024 годы».</w:t>
      </w:r>
    </w:p>
    <w:p w:rsidR="00FB14BD" w:rsidRPr="00586D1D" w:rsidRDefault="00FB14BD" w:rsidP="00FB14BD">
      <w:pPr>
        <w:pStyle w:val="Standard"/>
        <w:spacing w:before="21"/>
        <w:rPr>
          <w:b/>
          <w:bCs/>
          <w:spacing w:val="2"/>
          <w:sz w:val="24"/>
          <w:szCs w:val="24"/>
          <w:lang w:eastAsia="ar-SA"/>
        </w:rPr>
      </w:pPr>
    </w:p>
    <w:p w:rsidR="00FB14BD" w:rsidRPr="00586D1D" w:rsidRDefault="00FB14BD" w:rsidP="00FB14BD">
      <w:pPr>
        <w:pStyle w:val="Standard"/>
        <w:spacing w:before="21"/>
        <w:jc w:val="center"/>
        <w:rPr>
          <w:sz w:val="24"/>
          <w:szCs w:val="24"/>
        </w:rPr>
      </w:pPr>
      <w:r w:rsidRPr="00586D1D">
        <w:rPr>
          <w:b/>
          <w:bCs/>
          <w:spacing w:val="2"/>
          <w:sz w:val="24"/>
          <w:szCs w:val="24"/>
          <w:lang w:eastAsia="ar-SA"/>
        </w:rPr>
        <w:t>5.5. Методика оценки эффективности муниципальной подпрограммы</w:t>
      </w:r>
    </w:p>
    <w:p w:rsidR="00FB14BD" w:rsidRPr="00586D1D" w:rsidRDefault="00FB14BD" w:rsidP="00FB14BD">
      <w:pPr>
        <w:pStyle w:val="Standard"/>
        <w:spacing w:before="21"/>
        <w:ind w:right="-284"/>
        <w:rPr>
          <w:sz w:val="24"/>
          <w:szCs w:val="24"/>
        </w:rPr>
      </w:pPr>
      <w:r w:rsidRPr="00586D1D">
        <w:rPr>
          <w:spacing w:val="2"/>
          <w:sz w:val="24"/>
          <w:szCs w:val="24"/>
          <w:lang w:eastAsia="ar-SA"/>
        </w:rPr>
        <w:t>1. Настоящая Методика определяет порядок оценки результативности и эффективности реализации муниципальной подпрограммы.</w:t>
      </w:r>
    </w:p>
    <w:p w:rsidR="00FB14BD" w:rsidRPr="00586D1D" w:rsidRDefault="00FB14BD" w:rsidP="00FB14BD">
      <w:pPr>
        <w:pStyle w:val="Standard"/>
        <w:spacing w:before="21"/>
        <w:ind w:left="-284" w:right="-284" w:firstLine="284"/>
        <w:rPr>
          <w:sz w:val="24"/>
          <w:szCs w:val="24"/>
        </w:rPr>
      </w:pPr>
      <w:r w:rsidRPr="00586D1D">
        <w:rPr>
          <w:spacing w:val="2"/>
          <w:sz w:val="24"/>
          <w:szCs w:val="24"/>
          <w:lang w:eastAsia="ar-SA"/>
        </w:rPr>
        <w:t>2. Для расчета эффективности реализации Подпрограммы (эффективности расходования бюджетных средств) используются индикаторы и показатели отчета о реализации Подпрограммы.</w:t>
      </w:r>
    </w:p>
    <w:p w:rsidR="00FB14BD" w:rsidRPr="00586D1D" w:rsidRDefault="00FB14BD" w:rsidP="00FB14BD">
      <w:pPr>
        <w:pStyle w:val="Standard"/>
        <w:spacing w:before="21"/>
        <w:ind w:left="-284" w:right="-284" w:firstLine="284"/>
        <w:rPr>
          <w:sz w:val="24"/>
          <w:szCs w:val="24"/>
        </w:rPr>
      </w:pPr>
      <w:r w:rsidRPr="00586D1D">
        <w:rPr>
          <w:spacing w:val="2"/>
          <w:sz w:val="24"/>
          <w:szCs w:val="24"/>
          <w:lang w:eastAsia="ar-SA"/>
        </w:rPr>
        <w:t>3. Под результативностью понимается степень достижения запланированных показателей за счет реализации мероприятий Подпрограммы. Результативность измеряется путем сопоставления фактически достигнутых значений показателей с плановыми значениями.</w:t>
      </w:r>
    </w:p>
    <w:p w:rsidR="00FB14BD" w:rsidRPr="00586D1D" w:rsidRDefault="00FB14BD" w:rsidP="00FB14BD">
      <w:pPr>
        <w:pStyle w:val="Standard"/>
        <w:spacing w:before="21"/>
        <w:ind w:left="-284" w:right="-284" w:firstLine="284"/>
        <w:rPr>
          <w:sz w:val="24"/>
          <w:szCs w:val="24"/>
        </w:rPr>
      </w:pPr>
      <w:r w:rsidRPr="00586D1D">
        <w:rPr>
          <w:spacing w:val="2"/>
          <w:sz w:val="24"/>
          <w:szCs w:val="24"/>
          <w:lang w:eastAsia="ar-SA"/>
        </w:rPr>
        <w:t xml:space="preserve">4. В качестве </w:t>
      </w:r>
      <w:proofErr w:type="gramStart"/>
      <w:r w:rsidRPr="00586D1D">
        <w:rPr>
          <w:spacing w:val="2"/>
          <w:sz w:val="24"/>
          <w:szCs w:val="24"/>
          <w:lang w:eastAsia="ar-SA"/>
        </w:rPr>
        <w:t>критериев оценки результативности реализации Подпрограммы</w:t>
      </w:r>
      <w:proofErr w:type="gramEnd"/>
      <w:r w:rsidRPr="00586D1D">
        <w:rPr>
          <w:spacing w:val="2"/>
          <w:sz w:val="24"/>
          <w:szCs w:val="24"/>
          <w:lang w:eastAsia="ar-SA"/>
        </w:rPr>
        <w:t xml:space="preserve"> и программных мероприятий используется индекс результативности и интегральная оценка результативности.</w:t>
      </w:r>
    </w:p>
    <w:p w:rsidR="00FB14BD" w:rsidRPr="00586D1D" w:rsidRDefault="00FB14BD" w:rsidP="00FB14BD">
      <w:pPr>
        <w:pStyle w:val="Standard"/>
        <w:spacing w:before="21"/>
        <w:ind w:left="-284" w:right="-284" w:firstLine="284"/>
        <w:rPr>
          <w:sz w:val="24"/>
          <w:szCs w:val="24"/>
        </w:rPr>
      </w:pPr>
      <w:r w:rsidRPr="00586D1D">
        <w:rPr>
          <w:spacing w:val="2"/>
          <w:sz w:val="24"/>
          <w:szCs w:val="24"/>
          <w:lang w:eastAsia="ar-SA"/>
        </w:rPr>
        <w:t xml:space="preserve">5. Индекс результативности Подпрограммы (мероприятия) оценивается по каждому целевому показателю в год </w:t>
      </w:r>
      <w:proofErr w:type="spellStart"/>
      <w:r w:rsidRPr="00586D1D">
        <w:rPr>
          <w:spacing w:val="2"/>
          <w:sz w:val="24"/>
          <w:szCs w:val="24"/>
          <w:lang w:eastAsia="ar-SA"/>
        </w:rPr>
        <w:t>t</w:t>
      </w:r>
      <w:proofErr w:type="spellEnd"/>
      <w:r w:rsidRPr="00586D1D">
        <w:rPr>
          <w:spacing w:val="2"/>
          <w:sz w:val="24"/>
          <w:szCs w:val="24"/>
          <w:lang w:eastAsia="ar-SA"/>
        </w:rPr>
        <w:t xml:space="preserve"> и за расчетный период T:</w:t>
      </w:r>
    </w:p>
    <w:p w:rsidR="00FB14BD" w:rsidRPr="00586D1D" w:rsidRDefault="00FB14BD" w:rsidP="00FB14BD">
      <w:pPr>
        <w:pStyle w:val="Standard"/>
        <w:spacing w:before="21"/>
        <w:ind w:left="-284" w:right="-284" w:firstLine="284"/>
        <w:jc w:val="center"/>
        <w:rPr>
          <w:sz w:val="24"/>
          <w:szCs w:val="24"/>
        </w:rPr>
      </w:pPr>
      <w:r w:rsidRPr="00586D1D">
        <w:rPr>
          <w:spacing w:val="2"/>
          <w:sz w:val="24"/>
          <w:szCs w:val="24"/>
          <w:lang w:eastAsia="ar-SA"/>
        </w:rPr>
        <w:t xml:space="preserve">       </w:t>
      </w:r>
      <w:proofErr w:type="spellStart"/>
      <w:r w:rsidRPr="00586D1D">
        <w:rPr>
          <w:spacing w:val="2"/>
          <w:sz w:val="24"/>
          <w:szCs w:val="24"/>
          <w:lang w:eastAsia="ar-SA"/>
        </w:rPr>
        <w:t>Пф</w:t>
      </w:r>
      <w:proofErr w:type="gramStart"/>
      <w:r w:rsidRPr="00586D1D">
        <w:rPr>
          <w:spacing w:val="2"/>
          <w:sz w:val="24"/>
          <w:szCs w:val="24"/>
          <w:lang w:eastAsia="ar-SA"/>
        </w:rPr>
        <w:t>it</w:t>
      </w:r>
      <w:proofErr w:type="spellEnd"/>
      <w:proofErr w:type="gramEnd"/>
    </w:p>
    <w:p w:rsidR="00FB14BD" w:rsidRPr="00586D1D" w:rsidRDefault="00FB14BD" w:rsidP="00FB14BD">
      <w:pPr>
        <w:pStyle w:val="Standard"/>
        <w:spacing w:before="21"/>
        <w:ind w:left="-284" w:right="-284" w:firstLine="284"/>
        <w:jc w:val="center"/>
        <w:rPr>
          <w:sz w:val="24"/>
          <w:szCs w:val="24"/>
        </w:rPr>
      </w:pPr>
      <w:proofErr w:type="spellStart"/>
      <w:proofErr w:type="gramStart"/>
      <w:r w:rsidRPr="00586D1D">
        <w:rPr>
          <w:spacing w:val="2"/>
          <w:sz w:val="24"/>
          <w:szCs w:val="24"/>
          <w:lang w:eastAsia="ar-SA"/>
        </w:rPr>
        <w:t>Р</w:t>
      </w:r>
      <w:proofErr w:type="gramEnd"/>
      <w:r w:rsidRPr="00586D1D">
        <w:rPr>
          <w:spacing w:val="2"/>
          <w:sz w:val="24"/>
          <w:szCs w:val="24"/>
          <w:lang w:eastAsia="ar-SA"/>
        </w:rPr>
        <w:t>it</w:t>
      </w:r>
      <w:proofErr w:type="spellEnd"/>
      <w:r w:rsidRPr="00586D1D">
        <w:rPr>
          <w:spacing w:val="2"/>
          <w:sz w:val="24"/>
          <w:szCs w:val="24"/>
          <w:lang w:eastAsia="ar-SA"/>
        </w:rPr>
        <w:t xml:space="preserve"> = ------,</w:t>
      </w:r>
    </w:p>
    <w:p w:rsidR="00FB14BD" w:rsidRPr="00586D1D" w:rsidRDefault="00FB14BD" w:rsidP="00FB14BD">
      <w:pPr>
        <w:pStyle w:val="Standard"/>
        <w:spacing w:before="21"/>
        <w:ind w:left="-284" w:right="-2" w:firstLine="284"/>
        <w:jc w:val="center"/>
        <w:rPr>
          <w:sz w:val="24"/>
          <w:szCs w:val="24"/>
        </w:rPr>
      </w:pPr>
      <w:r w:rsidRPr="00586D1D">
        <w:rPr>
          <w:spacing w:val="2"/>
          <w:sz w:val="24"/>
          <w:szCs w:val="24"/>
          <w:lang w:eastAsia="ar-SA"/>
        </w:rPr>
        <w:t xml:space="preserve">            </w:t>
      </w:r>
      <w:proofErr w:type="spellStart"/>
      <w:r w:rsidRPr="00586D1D">
        <w:rPr>
          <w:spacing w:val="2"/>
          <w:sz w:val="24"/>
          <w:szCs w:val="24"/>
          <w:lang w:eastAsia="ar-SA"/>
        </w:rPr>
        <w:t>Пп</w:t>
      </w:r>
      <w:proofErr w:type="gramStart"/>
      <w:r w:rsidRPr="00586D1D">
        <w:rPr>
          <w:spacing w:val="2"/>
          <w:sz w:val="24"/>
          <w:szCs w:val="24"/>
          <w:lang w:eastAsia="ar-SA"/>
        </w:rPr>
        <w:t>it</w:t>
      </w:r>
      <w:proofErr w:type="spellEnd"/>
      <w:proofErr w:type="gramEnd"/>
    </w:p>
    <w:p w:rsidR="00FB14BD" w:rsidRPr="00586D1D" w:rsidRDefault="00FB14BD" w:rsidP="00FB14BD">
      <w:pPr>
        <w:pStyle w:val="Standard"/>
        <w:spacing w:before="21"/>
        <w:ind w:left="-284" w:right="-2" w:firstLine="284"/>
        <w:jc w:val="both"/>
        <w:rPr>
          <w:sz w:val="24"/>
          <w:szCs w:val="24"/>
        </w:rPr>
      </w:pPr>
      <w:r w:rsidRPr="00586D1D">
        <w:rPr>
          <w:spacing w:val="2"/>
          <w:sz w:val="24"/>
          <w:szCs w:val="24"/>
          <w:lang w:eastAsia="ar-SA"/>
        </w:rPr>
        <w:t>где:</w:t>
      </w:r>
    </w:p>
    <w:p w:rsidR="00FB14BD" w:rsidRPr="00586D1D" w:rsidRDefault="00FB14BD" w:rsidP="00FB14BD">
      <w:pPr>
        <w:pStyle w:val="Standard"/>
        <w:spacing w:before="21"/>
        <w:ind w:left="-284" w:right="-2" w:firstLine="284"/>
        <w:jc w:val="both"/>
        <w:rPr>
          <w:sz w:val="24"/>
          <w:szCs w:val="24"/>
        </w:rPr>
      </w:pPr>
      <w:proofErr w:type="spellStart"/>
      <w:proofErr w:type="gramStart"/>
      <w:r w:rsidRPr="00586D1D">
        <w:rPr>
          <w:spacing w:val="2"/>
          <w:sz w:val="24"/>
          <w:szCs w:val="24"/>
          <w:lang w:eastAsia="ar-SA"/>
        </w:rPr>
        <w:t>Р</w:t>
      </w:r>
      <w:proofErr w:type="gramEnd"/>
      <w:r w:rsidRPr="00586D1D">
        <w:rPr>
          <w:spacing w:val="2"/>
          <w:sz w:val="24"/>
          <w:szCs w:val="24"/>
          <w:lang w:eastAsia="ar-SA"/>
        </w:rPr>
        <w:t>it</w:t>
      </w:r>
      <w:proofErr w:type="spellEnd"/>
      <w:r w:rsidRPr="00586D1D">
        <w:rPr>
          <w:spacing w:val="2"/>
          <w:sz w:val="24"/>
          <w:szCs w:val="24"/>
          <w:lang w:eastAsia="ar-SA"/>
        </w:rPr>
        <w:t xml:space="preserve"> - результативность достижения i-го показателя, характеризующего ход реализации Подпрограммы, в год </w:t>
      </w:r>
      <w:proofErr w:type="spellStart"/>
      <w:r w:rsidRPr="00586D1D">
        <w:rPr>
          <w:spacing w:val="2"/>
          <w:sz w:val="24"/>
          <w:szCs w:val="24"/>
          <w:lang w:eastAsia="ar-SA"/>
        </w:rPr>
        <w:t>t</w:t>
      </w:r>
      <w:proofErr w:type="spellEnd"/>
      <w:r w:rsidRPr="00586D1D">
        <w:rPr>
          <w:spacing w:val="2"/>
          <w:sz w:val="24"/>
          <w:szCs w:val="24"/>
          <w:lang w:eastAsia="ar-SA"/>
        </w:rPr>
        <w:t>;</w:t>
      </w:r>
    </w:p>
    <w:p w:rsidR="00FB14BD" w:rsidRPr="00586D1D" w:rsidRDefault="00FB14BD" w:rsidP="00FB14BD">
      <w:pPr>
        <w:pStyle w:val="Standard"/>
        <w:spacing w:before="21"/>
        <w:ind w:left="-284" w:right="-2" w:firstLine="284"/>
        <w:jc w:val="both"/>
        <w:rPr>
          <w:sz w:val="24"/>
          <w:szCs w:val="24"/>
        </w:rPr>
      </w:pPr>
      <w:proofErr w:type="spellStart"/>
      <w:r w:rsidRPr="00586D1D">
        <w:rPr>
          <w:spacing w:val="2"/>
          <w:sz w:val="24"/>
          <w:szCs w:val="24"/>
          <w:lang w:eastAsia="ar-SA"/>
        </w:rPr>
        <w:t>Пф</w:t>
      </w:r>
      <w:proofErr w:type="gramStart"/>
      <w:r w:rsidRPr="00586D1D">
        <w:rPr>
          <w:spacing w:val="2"/>
          <w:sz w:val="24"/>
          <w:szCs w:val="24"/>
          <w:lang w:eastAsia="ar-SA"/>
        </w:rPr>
        <w:t>it</w:t>
      </w:r>
      <w:proofErr w:type="spellEnd"/>
      <w:proofErr w:type="gramEnd"/>
      <w:r w:rsidRPr="00586D1D">
        <w:rPr>
          <w:spacing w:val="2"/>
          <w:sz w:val="24"/>
          <w:szCs w:val="24"/>
          <w:lang w:eastAsia="ar-SA"/>
        </w:rPr>
        <w:t xml:space="preserve"> - фактическое значение i-го показателя, характеризующего реализацию Подпрограммы, в год </w:t>
      </w:r>
      <w:proofErr w:type="spellStart"/>
      <w:r w:rsidRPr="00586D1D">
        <w:rPr>
          <w:spacing w:val="2"/>
          <w:sz w:val="24"/>
          <w:szCs w:val="24"/>
          <w:lang w:eastAsia="ar-SA"/>
        </w:rPr>
        <w:t>t</w:t>
      </w:r>
      <w:proofErr w:type="spellEnd"/>
      <w:r w:rsidRPr="00586D1D">
        <w:rPr>
          <w:spacing w:val="2"/>
          <w:sz w:val="24"/>
          <w:szCs w:val="24"/>
          <w:lang w:eastAsia="ar-SA"/>
        </w:rPr>
        <w:t>;</w:t>
      </w:r>
    </w:p>
    <w:p w:rsidR="00FB14BD" w:rsidRPr="00586D1D" w:rsidRDefault="00FB14BD" w:rsidP="00FB14BD">
      <w:pPr>
        <w:pStyle w:val="Standard"/>
        <w:spacing w:before="21"/>
        <w:ind w:left="-284" w:right="-2" w:firstLine="284"/>
        <w:jc w:val="both"/>
        <w:rPr>
          <w:sz w:val="24"/>
          <w:szCs w:val="24"/>
        </w:rPr>
      </w:pPr>
      <w:proofErr w:type="spellStart"/>
      <w:r w:rsidRPr="00586D1D">
        <w:rPr>
          <w:spacing w:val="2"/>
          <w:sz w:val="24"/>
          <w:szCs w:val="24"/>
          <w:lang w:eastAsia="ar-SA"/>
        </w:rPr>
        <w:t>Пп</w:t>
      </w:r>
      <w:proofErr w:type="gramStart"/>
      <w:r w:rsidRPr="00586D1D">
        <w:rPr>
          <w:spacing w:val="2"/>
          <w:sz w:val="24"/>
          <w:szCs w:val="24"/>
          <w:lang w:eastAsia="ar-SA"/>
        </w:rPr>
        <w:t>it</w:t>
      </w:r>
      <w:proofErr w:type="spellEnd"/>
      <w:proofErr w:type="gramEnd"/>
      <w:r w:rsidRPr="00586D1D">
        <w:rPr>
          <w:spacing w:val="2"/>
          <w:sz w:val="24"/>
          <w:szCs w:val="24"/>
          <w:lang w:eastAsia="ar-SA"/>
        </w:rPr>
        <w:t xml:space="preserve"> - плановое значение i-го показателя, характеризующего реализацию Подпрограммы, в год </w:t>
      </w:r>
      <w:proofErr w:type="spellStart"/>
      <w:r w:rsidRPr="00586D1D">
        <w:rPr>
          <w:spacing w:val="2"/>
          <w:sz w:val="24"/>
          <w:szCs w:val="24"/>
          <w:lang w:eastAsia="ar-SA"/>
        </w:rPr>
        <w:t>t</w:t>
      </w:r>
      <w:proofErr w:type="spellEnd"/>
      <w:r w:rsidRPr="00586D1D">
        <w:rPr>
          <w:spacing w:val="2"/>
          <w:sz w:val="24"/>
          <w:szCs w:val="24"/>
          <w:lang w:eastAsia="ar-SA"/>
        </w:rPr>
        <w:t>;</w:t>
      </w:r>
    </w:p>
    <w:p w:rsidR="00FB14BD" w:rsidRPr="00586D1D" w:rsidRDefault="00FB14BD" w:rsidP="00FB14BD">
      <w:pPr>
        <w:pStyle w:val="Standard"/>
        <w:spacing w:before="21"/>
        <w:ind w:left="-284" w:right="-2" w:firstLine="284"/>
        <w:jc w:val="both"/>
        <w:rPr>
          <w:sz w:val="24"/>
          <w:szCs w:val="24"/>
        </w:rPr>
      </w:pPr>
      <w:proofErr w:type="spellStart"/>
      <w:r w:rsidRPr="00586D1D">
        <w:rPr>
          <w:spacing w:val="2"/>
          <w:sz w:val="24"/>
          <w:szCs w:val="24"/>
          <w:lang w:eastAsia="ar-SA"/>
        </w:rPr>
        <w:t>i</w:t>
      </w:r>
      <w:proofErr w:type="spellEnd"/>
      <w:r w:rsidRPr="00586D1D">
        <w:rPr>
          <w:spacing w:val="2"/>
          <w:sz w:val="24"/>
          <w:szCs w:val="24"/>
          <w:lang w:eastAsia="ar-SA"/>
        </w:rPr>
        <w:t xml:space="preserve"> - номер показателя Подпрограммы.</w:t>
      </w:r>
    </w:p>
    <w:p w:rsidR="00FB14BD" w:rsidRPr="00586D1D" w:rsidRDefault="00FB14BD" w:rsidP="00FB14BD">
      <w:pPr>
        <w:pStyle w:val="Standard"/>
        <w:spacing w:before="21"/>
        <w:ind w:left="-284" w:right="-2" w:firstLine="284"/>
        <w:jc w:val="both"/>
        <w:rPr>
          <w:sz w:val="24"/>
          <w:szCs w:val="24"/>
        </w:rPr>
      </w:pPr>
      <w:r w:rsidRPr="00586D1D">
        <w:rPr>
          <w:spacing w:val="2"/>
          <w:sz w:val="24"/>
          <w:szCs w:val="24"/>
          <w:lang w:eastAsia="ar-SA"/>
        </w:rPr>
        <w:t xml:space="preserve">6. Интегральная оценка результативности Подпрограммы в год </w:t>
      </w:r>
      <w:proofErr w:type="spellStart"/>
      <w:r w:rsidRPr="00586D1D">
        <w:rPr>
          <w:spacing w:val="2"/>
          <w:sz w:val="24"/>
          <w:szCs w:val="24"/>
          <w:lang w:eastAsia="ar-SA"/>
        </w:rPr>
        <w:t>t</w:t>
      </w:r>
      <w:proofErr w:type="spellEnd"/>
      <w:r w:rsidRPr="00586D1D">
        <w:rPr>
          <w:spacing w:val="2"/>
          <w:sz w:val="24"/>
          <w:szCs w:val="24"/>
          <w:lang w:eastAsia="ar-SA"/>
        </w:rPr>
        <w:t xml:space="preserve"> определяется по следующей формуле:</w:t>
      </w:r>
    </w:p>
    <w:p w:rsidR="00FB14BD" w:rsidRPr="00586D1D" w:rsidRDefault="00FB14BD" w:rsidP="00FB14BD">
      <w:pPr>
        <w:pStyle w:val="Standard"/>
        <w:spacing w:before="21"/>
        <w:ind w:left="-284" w:right="-2" w:firstLine="284"/>
        <w:jc w:val="center"/>
        <w:rPr>
          <w:sz w:val="24"/>
          <w:szCs w:val="24"/>
          <w:lang w:val="en-US"/>
        </w:rPr>
      </w:pPr>
      <w:proofErr w:type="gramStart"/>
      <w:r w:rsidRPr="00586D1D">
        <w:rPr>
          <w:spacing w:val="2"/>
          <w:sz w:val="24"/>
          <w:szCs w:val="24"/>
          <w:lang w:val="en-US" w:eastAsia="ar-SA"/>
        </w:rPr>
        <w:t>m</w:t>
      </w:r>
      <w:proofErr w:type="gramEnd"/>
    </w:p>
    <w:p w:rsidR="00FB14BD" w:rsidRPr="00586D1D" w:rsidRDefault="00FB14BD" w:rsidP="00FB14BD">
      <w:pPr>
        <w:pStyle w:val="Standard"/>
        <w:spacing w:before="21"/>
        <w:ind w:left="-284" w:right="-2" w:firstLine="284"/>
        <w:jc w:val="center"/>
        <w:rPr>
          <w:sz w:val="24"/>
          <w:szCs w:val="24"/>
          <w:lang w:val="en-US"/>
        </w:rPr>
      </w:pPr>
      <w:r w:rsidRPr="00586D1D">
        <w:rPr>
          <w:spacing w:val="2"/>
          <w:sz w:val="24"/>
          <w:szCs w:val="24"/>
          <w:lang w:val="en-US" w:eastAsia="ar-SA"/>
        </w:rPr>
        <w:t xml:space="preserve">SUM </w:t>
      </w:r>
      <w:r w:rsidRPr="00586D1D">
        <w:rPr>
          <w:spacing w:val="2"/>
          <w:sz w:val="24"/>
          <w:szCs w:val="24"/>
          <w:lang w:eastAsia="ar-SA"/>
        </w:rPr>
        <w:t>Р</w:t>
      </w:r>
      <w:r w:rsidRPr="00586D1D">
        <w:rPr>
          <w:spacing w:val="2"/>
          <w:sz w:val="24"/>
          <w:szCs w:val="24"/>
          <w:lang w:val="en-US" w:eastAsia="ar-SA"/>
        </w:rPr>
        <w:t>it</w:t>
      </w:r>
    </w:p>
    <w:p w:rsidR="00FB14BD" w:rsidRPr="00586D1D" w:rsidRDefault="00FB14BD" w:rsidP="00FB14BD">
      <w:pPr>
        <w:pStyle w:val="Standard"/>
        <w:spacing w:before="21"/>
        <w:ind w:left="-284" w:right="-2" w:firstLine="284"/>
        <w:jc w:val="center"/>
        <w:rPr>
          <w:sz w:val="24"/>
          <w:szCs w:val="24"/>
          <w:lang w:val="en-US"/>
        </w:rPr>
      </w:pPr>
      <w:r w:rsidRPr="00586D1D">
        <w:rPr>
          <w:spacing w:val="2"/>
          <w:sz w:val="24"/>
          <w:szCs w:val="24"/>
          <w:lang w:val="en-US" w:eastAsia="ar-SA"/>
        </w:rPr>
        <w:t>1</w:t>
      </w:r>
    </w:p>
    <w:p w:rsidR="00FB14BD" w:rsidRPr="00586D1D" w:rsidRDefault="00FB14BD" w:rsidP="00FB14BD">
      <w:pPr>
        <w:pStyle w:val="Standard"/>
        <w:spacing w:before="21"/>
        <w:ind w:left="-284" w:right="-2" w:firstLine="284"/>
        <w:jc w:val="center"/>
        <w:rPr>
          <w:sz w:val="24"/>
          <w:szCs w:val="24"/>
          <w:lang w:val="en-US"/>
        </w:rPr>
      </w:pPr>
      <w:r w:rsidRPr="00586D1D">
        <w:rPr>
          <w:spacing w:val="2"/>
          <w:sz w:val="24"/>
          <w:szCs w:val="24"/>
          <w:lang w:val="en-US" w:eastAsia="ar-SA"/>
        </w:rPr>
        <w:t>Ht = ------- x 100,</w:t>
      </w:r>
    </w:p>
    <w:p w:rsidR="00FB14BD" w:rsidRPr="00586D1D" w:rsidRDefault="00FB14BD" w:rsidP="00FB14BD">
      <w:pPr>
        <w:pStyle w:val="Standard"/>
        <w:spacing w:before="21"/>
        <w:ind w:left="-284" w:right="-2" w:firstLine="284"/>
        <w:jc w:val="center"/>
        <w:rPr>
          <w:sz w:val="24"/>
          <w:szCs w:val="24"/>
        </w:rPr>
      </w:pPr>
      <w:proofErr w:type="spellStart"/>
      <w:r w:rsidRPr="00586D1D">
        <w:rPr>
          <w:spacing w:val="2"/>
          <w:sz w:val="24"/>
          <w:szCs w:val="24"/>
          <w:lang w:eastAsia="ar-SA"/>
        </w:rPr>
        <w:t>m</w:t>
      </w:r>
      <w:proofErr w:type="spellEnd"/>
    </w:p>
    <w:p w:rsidR="00FB14BD" w:rsidRPr="00586D1D" w:rsidRDefault="00FB14BD" w:rsidP="00FB14BD">
      <w:pPr>
        <w:pStyle w:val="Standard"/>
        <w:spacing w:before="21"/>
        <w:ind w:left="-284" w:right="-2" w:firstLine="284"/>
        <w:jc w:val="both"/>
        <w:rPr>
          <w:sz w:val="24"/>
          <w:szCs w:val="24"/>
        </w:rPr>
      </w:pPr>
      <w:r w:rsidRPr="00586D1D">
        <w:rPr>
          <w:spacing w:val="2"/>
          <w:sz w:val="24"/>
          <w:szCs w:val="24"/>
          <w:lang w:eastAsia="ar-SA"/>
        </w:rPr>
        <w:t>где:</w:t>
      </w:r>
    </w:p>
    <w:p w:rsidR="00FB14BD" w:rsidRPr="00586D1D" w:rsidRDefault="00FB14BD" w:rsidP="00FB14BD">
      <w:pPr>
        <w:pStyle w:val="Standard"/>
        <w:spacing w:before="21"/>
        <w:ind w:left="-284" w:right="-2" w:firstLine="284"/>
        <w:jc w:val="both"/>
        <w:rPr>
          <w:sz w:val="24"/>
          <w:szCs w:val="24"/>
        </w:rPr>
      </w:pPr>
      <w:proofErr w:type="spellStart"/>
      <w:r w:rsidRPr="00586D1D">
        <w:rPr>
          <w:spacing w:val="2"/>
          <w:sz w:val="24"/>
          <w:szCs w:val="24"/>
          <w:lang w:eastAsia="ar-SA"/>
        </w:rPr>
        <w:t>Ht</w:t>
      </w:r>
      <w:proofErr w:type="spellEnd"/>
      <w:r w:rsidRPr="00586D1D">
        <w:rPr>
          <w:spacing w:val="2"/>
          <w:sz w:val="24"/>
          <w:szCs w:val="24"/>
          <w:lang w:eastAsia="ar-SA"/>
        </w:rPr>
        <w:t xml:space="preserve"> - интегральная оценка результативности Подпрограммы в год </w:t>
      </w:r>
      <w:proofErr w:type="spellStart"/>
      <w:r w:rsidRPr="00586D1D">
        <w:rPr>
          <w:spacing w:val="2"/>
          <w:sz w:val="24"/>
          <w:szCs w:val="24"/>
          <w:lang w:eastAsia="ar-SA"/>
        </w:rPr>
        <w:t>t</w:t>
      </w:r>
      <w:proofErr w:type="spellEnd"/>
      <w:r w:rsidRPr="00586D1D">
        <w:rPr>
          <w:spacing w:val="2"/>
          <w:sz w:val="24"/>
          <w:szCs w:val="24"/>
          <w:lang w:eastAsia="ar-SA"/>
        </w:rPr>
        <w:t xml:space="preserve"> (в процентах);</w:t>
      </w:r>
    </w:p>
    <w:p w:rsidR="00FB14BD" w:rsidRPr="00586D1D" w:rsidRDefault="00FB14BD" w:rsidP="00FB14BD">
      <w:pPr>
        <w:pStyle w:val="Standard"/>
        <w:spacing w:before="21"/>
        <w:ind w:left="-284" w:right="-2" w:firstLine="284"/>
        <w:jc w:val="both"/>
        <w:rPr>
          <w:sz w:val="24"/>
          <w:szCs w:val="24"/>
        </w:rPr>
      </w:pPr>
      <w:proofErr w:type="spellStart"/>
      <w:proofErr w:type="gramStart"/>
      <w:r w:rsidRPr="00586D1D">
        <w:rPr>
          <w:spacing w:val="2"/>
          <w:sz w:val="24"/>
          <w:szCs w:val="24"/>
          <w:lang w:eastAsia="ar-SA"/>
        </w:rPr>
        <w:t>Р</w:t>
      </w:r>
      <w:proofErr w:type="gramEnd"/>
      <w:r w:rsidRPr="00586D1D">
        <w:rPr>
          <w:spacing w:val="2"/>
          <w:sz w:val="24"/>
          <w:szCs w:val="24"/>
          <w:lang w:eastAsia="ar-SA"/>
        </w:rPr>
        <w:t>it</w:t>
      </w:r>
      <w:proofErr w:type="spellEnd"/>
      <w:r w:rsidRPr="00586D1D">
        <w:rPr>
          <w:spacing w:val="2"/>
          <w:sz w:val="24"/>
          <w:szCs w:val="24"/>
          <w:lang w:eastAsia="ar-SA"/>
        </w:rPr>
        <w:t xml:space="preserve"> - индекс результативности по </w:t>
      </w:r>
      <w:proofErr w:type="spellStart"/>
      <w:r w:rsidRPr="00586D1D">
        <w:rPr>
          <w:spacing w:val="2"/>
          <w:sz w:val="24"/>
          <w:szCs w:val="24"/>
          <w:lang w:eastAsia="ar-SA"/>
        </w:rPr>
        <w:t>i-му</w:t>
      </w:r>
      <w:proofErr w:type="spellEnd"/>
      <w:r w:rsidRPr="00586D1D">
        <w:rPr>
          <w:spacing w:val="2"/>
          <w:sz w:val="24"/>
          <w:szCs w:val="24"/>
          <w:lang w:eastAsia="ar-SA"/>
        </w:rPr>
        <w:t xml:space="preserve"> показателю </w:t>
      </w:r>
      <w:hyperlink r:id="rId59" w:history="1">
        <w:r w:rsidRPr="00586D1D">
          <w:rPr>
            <w:spacing w:val="2"/>
            <w:sz w:val="24"/>
            <w:szCs w:val="24"/>
            <w:u w:val="single"/>
            <w:lang w:eastAsia="ar-SA"/>
          </w:rPr>
          <w:t>&lt;1&gt;</w:t>
        </w:r>
      </w:hyperlink>
      <w:r w:rsidRPr="00586D1D">
        <w:rPr>
          <w:spacing w:val="2"/>
          <w:sz w:val="24"/>
          <w:szCs w:val="24"/>
          <w:lang w:eastAsia="ar-SA"/>
        </w:rPr>
        <w:t xml:space="preserve"> в год </w:t>
      </w:r>
      <w:proofErr w:type="spellStart"/>
      <w:r w:rsidRPr="00586D1D">
        <w:rPr>
          <w:spacing w:val="2"/>
          <w:sz w:val="24"/>
          <w:szCs w:val="24"/>
          <w:lang w:eastAsia="ar-SA"/>
        </w:rPr>
        <w:t>t</w:t>
      </w:r>
      <w:proofErr w:type="spellEnd"/>
      <w:r w:rsidRPr="00586D1D">
        <w:rPr>
          <w:spacing w:val="2"/>
          <w:sz w:val="24"/>
          <w:szCs w:val="24"/>
          <w:lang w:eastAsia="ar-SA"/>
        </w:rPr>
        <w:t>;</w:t>
      </w:r>
    </w:p>
    <w:p w:rsidR="00FB14BD" w:rsidRPr="00586D1D" w:rsidRDefault="00FB14BD" w:rsidP="00FB14BD">
      <w:pPr>
        <w:pStyle w:val="Standard"/>
        <w:spacing w:before="21"/>
        <w:ind w:left="-284" w:right="-2" w:firstLine="284"/>
        <w:jc w:val="both"/>
        <w:rPr>
          <w:sz w:val="24"/>
          <w:szCs w:val="24"/>
        </w:rPr>
      </w:pPr>
      <w:proofErr w:type="spellStart"/>
      <w:r w:rsidRPr="00586D1D">
        <w:rPr>
          <w:spacing w:val="2"/>
          <w:sz w:val="24"/>
          <w:szCs w:val="24"/>
          <w:lang w:eastAsia="ar-SA"/>
        </w:rPr>
        <w:t>m</w:t>
      </w:r>
      <w:proofErr w:type="spellEnd"/>
      <w:r w:rsidRPr="00586D1D">
        <w:rPr>
          <w:spacing w:val="2"/>
          <w:sz w:val="24"/>
          <w:szCs w:val="24"/>
          <w:lang w:eastAsia="ar-SA"/>
        </w:rPr>
        <w:t xml:space="preserve"> - количество показателей Подпрограммы.</w:t>
      </w:r>
    </w:p>
    <w:p w:rsidR="00FB14BD" w:rsidRPr="00586D1D" w:rsidRDefault="00FB14BD" w:rsidP="00FB14BD">
      <w:pPr>
        <w:pStyle w:val="Standard"/>
        <w:spacing w:before="21"/>
        <w:ind w:left="-284" w:right="-2" w:firstLine="284"/>
        <w:jc w:val="both"/>
        <w:rPr>
          <w:sz w:val="24"/>
          <w:szCs w:val="24"/>
        </w:rPr>
      </w:pPr>
      <w:r w:rsidRPr="00586D1D">
        <w:rPr>
          <w:spacing w:val="2"/>
          <w:sz w:val="24"/>
          <w:szCs w:val="24"/>
          <w:lang w:eastAsia="ar-SA"/>
        </w:rPr>
        <w:t>&lt;1</w:t>
      </w:r>
      <w:proofErr w:type="gramStart"/>
      <w:r w:rsidRPr="00586D1D">
        <w:rPr>
          <w:spacing w:val="2"/>
          <w:sz w:val="24"/>
          <w:szCs w:val="24"/>
          <w:lang w:eastAsia="ar-SA"/>
        </w:rPr>
        <w:t>&gt; В</w:t>
      </w:r>
      <w:proofErr w:type="gramEnd"/>
      <w:r w:rsidRPr="00586D1D">
        <w:rPr>
          <w:spacing w:val="2"/>
          <w:sz w:val="24"/>
          <w:szCs w:val="24"/>
          <w:lang w:eastAsia="ar-SA"/>
        </w:rPr>
        <w:t>се целевые и объемные показатели Подпрограммы являются равнозначными.</w:t>
      </w:r>
    </w:p>
    <w:p w:rsidR="00FB14BD" w:rsidRPr="00586D1D" w:rsidRDefault="00FB14BD" w:rsidP="00FB14BD">
      <w:pPr>
        <w:pStyle w:val="Standard"/>
        <w:spacing w:before="21"/>
        <w:ind w:left="-284" w:right="-2" w:firstLine="284"/>
        <w:jc w:val="both"/>
        <w:rPr>
          <w:sz w:val="24"/>
          <w:szCs w:val="24"/>
        </w:rPr>
      </w:pPr>
      <w:r w:rsidRPr="00586D1D">
        <w:rPr>
          <w:spacing w:val="2"/>
          <w:sz w:val="24"/>
          <w:szCs w:val="24"/>
          <w:lang w:eastAsia="ar-SA"/>
        </w:rPr>
        <w:t>7. Эффективность реализации Подпрограммы определяется как соотношение интегральной оценки результативности Подпрограммы и уровня финансирования:</w:t>
      </w:r>
    </w:p>
    <w:p w:rsidR="00FB14BD" w:rsidRPr="00586D1D" w:rsidRDefault="00FB14BD" w:rsidP="00FB14BD">
      <w:pPr>
        <w:pStyle w:val="Standard"/>
        <w:spacing w:before="21"/>
        <w:ind w:left="-284" w:right="-2" w:firstLine="284"/>
        <w:jc w:val="center"/>
        <w:rPr>
          <w:sz w:val="24"/>
          <w:szCs w:val="24"/>
          <w:lang w:val="en-US"/>
        </w:rPr>
      </w:pPr>
      <w:r w:rsidRPr="00586D1D">
        <w:rPr>
          <w:spacing w:val="2"/>
          <w:sz w:val="24"/>
          <w:szCs w:val="24"/>
          <w:lang w:val="en-US" w:eastAsia="ar-SA"/>
        </w:rPr>
        <w:t>Ht</w:t>
      </w:r>
    </w:p>
    <w:p w:rsidR="00FB14BD" w:rsidRPr="00586D1D" w:rsidRDefault="00FB14BD" w:rsidP="00FB14BD">
      <w:pPr>
        <w:pStyle w:val="Standard"/>
        <w:spacing w:before="21"/>
        <w:ind w:left="-284" w:right="-2" w:firstLine="284"/>
        <w:jc w:val="center"/>
        <w:rPr>
          <w:sz w:val="24"/>
          <w:szCs w:val="24"/>
          <w:lang w:val="en-US"/>
        </w:rPr>
      </w:pPr>
      <w:r w:rsidRPr="00586D1D">
        <w:rPr>
          <w:spacing w:val="2"/>
          <w:sz w:val="24"/>
          <w:szCs w:val="24"/>
          <w:lang w:eastAsia="ar-SA"/>
        </w:rPr>
        <w:t>Э</w:t>
      </w:r>
      <w:proofErr w:type="gramStart"/>
      <w:r w:rsidRPr="00586D1D">
        <w:rPr>
          <w:spacing w:val="2"/>
          <w:sz w:val="24"/>
          <w:szCs w:val="24"/>
          <w:lang w:val="en-US" w:eastAsia="ar-SA"/>
        </w:rPr>
        <w:t>t</w:t>
      </w:r>
      <w:proofErr w:type="gramEnd"/>
      <w:r w:rsidRPr="00586D1D">
        <w:rPr>
          <w:spacing w:val="2"/>
          <w:sz w:val="24"/>
          <w:szCs w:val="24"/>
          <w:lang w:val="en-US" w:eastAsia="ar-SA"/>
        </w:rPr>
        <w:t xml:space="preserve"> = ---- x 100,</w:t>
      </w:r>
    </w:p>
    <w:p w:rsidR="00FB14BD" w:rsidRPr="00586D1D" w:rsidRDefault="00FB14BD" w:rsidP="00FB14BD">
      <w:pPr>
        <w:pStyle w:val="Standard"/>
        <w:spacing w:before="21"/>
        <w:ind w:left="-284" w:right="-2" w:firstLine="284"/>
        <w:jc w:val="center"/>
        <w:rPr>
          <w:sz w:val="24"/>
          <w:szCs w:val="24"/>
          <w:lang w:val="en-US"/>
        </w:rPr>
      </w:pPr>
      <w:r w:rsidRPr="00586D1D">
        <w:rPr>
          <w:spacing w:val="2"/>
          <w:sz w:val="24"/>
          <w:szCs w:val="24"/>
          <w:lang w:val="en-US" w:eastAsia="ar-SA"/>
        </w:rPr>
        <w:t>St</w:t>
      </w:r>
    </w:p>
    <w:p w:rsidR="00FB14BD" w:rsidRPr="00586D1D" w:rsidRDefault="00FB14BD" w:rsidP="00FB14BD">
      <w:pPr>
        <w:pStyle w:val="Standard"/>
        <w:spacing w:before="21"/>
        <w:ind w:left="-284" w:right="-2" w:firstLine="284"/>
        <w:jc w:val="both"/>
        <w:rPr>
          <w:sz w:val="24"/>
          <w:szCs w:val="24"/>
          <w:lang w:val="en-US"/>
        </w:rPr>
      </w:pPr>
      <w:r w:rsidRPr="00586D1D">
        <w:rPr>
          <w:spacing w:val="2"/>
          <w:sz w:val="24"/>
          <w:szCs w:val="24"/>
          <w:lang w:eastAsia="ar-SA"/>
        </w:rPr>
        <w:t>где</w:t>
      </w:r>
      <w:r w:rsidRPr="00586D1D">
        <w:rPr>
          <w:spacing w:val="2"/>
          <w:sz w:val="24"/>
          <w:szCs w:val="24"/>
          <w:lang w:val="en-US" w:eastAsia="ar-SA"/>
        </w:rPr>
        <w:t>:</w:t>
      </w:r>
    </w:p>
    <w:p w:rsidR="00FB14BD" w:rsidRPr="00586D1D" w:rsidRDefault="00FB14BD" w:rsidP="00FB14BD">
      <w:pPr>
        <w:pStyle w:val="Standard"/>
        <w:spacing w:before="21"/>
        <w:ind w:left="-284" w:right="-2" w:firstLine="284"/>
        <w:jc w:val="both"/>
        <w:rPr>
          <w:sz w:val="24"/>
          <w:szCs w:val="24"/>
        </w:rPr>
      </w:pPr>
      <w:proofErr w:type="spellStart"/>
      <w:r w:rsidRPr="00586D1D">
        <w:rPr>
          <w:spacing w:val="2"/>
          <w:sz w:val="24"/>
          <w:szCs w:val="24"/>
          <w:lang w:eastAsia="ar-SA"/>
        </w:rPr>
        <w:t>Э</w:t>
      </w:r>
      <w:proofErr w:type="gramStart"/>
      <w:r w:rsidRPr="00586D1D">
        <w:rPr>
          <w:spacing w:val="2"/>
          <w:sz w:val="24"/>
          <w:szCs w:val="24"/>
          <w:lang w:eastAsia="ar-SA"/>
        </w:rPr>
        <w:t>t</w:t>
      </w:r>
      <w:proofErr w:type="spellEnd"/>
      <w:proofErr w:type="gramEnd"/>
      <w:r w:rsidRPr="00586D1D">
        <w:rPr>
          <w:spacing w:val="2"/>
          <w:sz w:val="24"/>
          <w:szCs w:val="24"/>
          <w:lang w:eastAsia="ar-SA"/>
        </w:rPr>
        <w:t xml:space="preserve"> - эффективность Подпрограммы в год </w:t>
      </w:r>
      <w:proofErr w:type="spellStart"/>
      <w:r w:rsidRPr="00586D1D">
        <w:rPr>
          <w:spacing w:val="2"/>
          <w:sz w:val="24"/>
          <w:szCs w:val="24"/>
          <w:lang w:eastAsia="ar-SA"/>
        </w:rPr>
        <w:t>t</w:t>
      </w:r>
      <w:proofErr w:type="spellEnd"/>
      <w:r w:rsidRPr="00586D1D">
        <w:rPr>
          <w:spacing w:val="2"/>
          <w:sz w:val="24"/>
          <w:szCs w:val="24"/>
          <w:lang w:eastAsia="ar-SA"/>
        </w:rPr>
        <w:t>;</w:t>
      </w:r>
    </w:p>
    <w:p w:rsidR="00FB14BD" w:rsidRPr="00586D1D" w:rsidRDefault="00FB14BD" w:rsidP="00FB14BD">
      <w:pPr>
        <w:pStyle w:val="Standard"/>
        <w:spacing w:before="21"/>
        <w:ind w:left="-284" w:right="-2" w:firstLine="284"/>
        <w:jc w:val="both"/>
        <w:rPr>
          <w:sz w:val="24"/>
          <w:szCs w:val="24"/>
        </w:rPr>
      </w:pPr>
      <w:proofErr w:type="spellStart"/>
      <w:r w:rsidRPr="00586D1D">
        <w:rPr>
          <w:spacing w:val="2"/>
          <w:sz w:val="24"/>
          <w:szCs w:val="24"/>
          <w:lang w:eastAsia="ar-SA"/>
        </w:rPr>
        <w:t>St</w:t>
      </w:r>
      <w:proofErr w:type="spellEnd"/>
      <w:r w:rsidRPr="00586D1D">
        <w:rPr>
          <w:spacing w:val="2"/>
          <w:sz w:val="24"/>
          <w:szCs w:val="24"/>
          <w:lang w:eastAsia="ar-SA"/>
        </w:rPr>
        <w:t xml:space="preserve"> - уровень финансирования Подпрограммы в год </w:t>
      </w:r>
      <w:proofErr w:type="spellStart"/>
      <w:r w:rsidRPr="00586D1D">
        <w:rPr>
          <w:spacing w:val="2"/>
          <w:sz w:val="24"/>
          <w:szCs w:val="24"/>
          <w:lang w:eastAsia="ar-SA"/>
        </w:rPr>
        <w:t>t</w:t>
      </w:r>
      <w:proofErr w:type="spellEnd"/>
      <w:r w:rsidRPr="00586D1D">
        <w:rPr>
          <w:spacing w:val="2"/>
          <w:sz w:val="24"/>
          <w:szCs w:val="24"/>
          <w:lang w:eastAsia="ar-SA"/>
        </w:rPr>
        <w:t xml:space="preserve">, определяется как отношение фактического объема финансирования к запланированному объему финансирования в год </w:t>
      </w:r>
      <w:proofErr w:type="spellStart"/>
      <w:r w:rsidRPr="00586D1D">
        <w:rPr>
          <w:spacing w:val="2"/>
          <w:sz w:val="24"/>
          <w:szCs w:val="24"/>
          <w:lang w:eastAsia="ar-SA"/>
        </w:rPr>
        <w:t>t</w:t>
      </w:r>
      <w:proofErr w:type="spellEnd"/>
      <w:r w:rsidRPr="00586D1D">
        <w:rPr>
          <w:spacing w:val="2"/>
          <w:sz w:val="24"/>
          <w:szCs w:val="24"/>
          <w:lang w:eastAsia="ar-SA"/>
        </w:rPr>
        <w:t>;</w:t>
      </w:r>
    </w:p>
    <w:p w:rsidR="00FB14BD" w:rsidRPr="00586D1D" w:rsidRDefault="00FB14BD" w:rsidP="00FB14BD">
      <w:pPr>
        <w:pStyle w:val="Standard"/>
        <w:spacing w:before="21"/>
        <w:ind w:left="-284" w:right="-2" w:firstLine="284"/>
        <w:jc w:val="both"/>
        <w:rPr>
          <w:sz w:val="24"/>
          <w:szCs w:val="24"/>
        </w:rPr>
      </w:pPr>
      <w:proofErr w:type="spellStart"/>
      <w:r w:rsidRPr="00586D1D">
        <w:rPr>
          <w:spacing w:val="2"/>
          <w:sz w:val="24"/>
          <w:szCs w:val="24"/>
          <w:lang w:eastAsia="ar-SA"/>
        </w:rPr>
        <w:t>Ht</w:t>
      </w:r>
      <w:proofErr w:type="spellEnd"/>
      <w:r w:rsidRPr="00586D1D">
        <w:rPr>
          <w:spacing w:val="2"/>
          <w:sz w:val="24"/>
          <w:szCs w:val="24"/>
          <w:lang w:eastAsia="ar-SA"/>
        </w:rPr>
        <w:t xml:space="preserve"> - интегральная оценка результативности Подпрограммы в год </w:t>
      </w:r>
      <w:proofErr w:type="spellStart"/>
      <w:r w:rsidRPr="00586D1D">
        <w:rPr>
          <w:spacing w:val="2"/>
          <w:sz w:val="24"/>
          <w:szCs w:val="24"/>
          <w:lang w:eastAsia="ar-SA"/>
        </w:rPr>
        <w:t>t</w:t>
      </w:r>
      <w:proofErr w:type="spellEnd"/>
      <w:r w:rsidRPr="00586D1D">
        <w:rPr>
          <w:spacing w:val="2"/>
          <w:sz w:val="24"/>
          <w:szCs w:val="24"/>
          <w:lang w:eastAsia="ar-SA"/>
        </w:rPr>
        <w:t>.</w:t>
      </w:r>
    </w:p>
    <w:p w:rsidR="00FB14BD" w:rsidRPr="00586D1D" w:rsidRDefault="00FB14BD" w:rsidP="00FB14BD">
      <w:pPr>
        <w:pStyle w:val="Standard"/>
        <w:spacing w:before="21"/>
        <w:ind w:left="-284" w:right="-2" w:firstLine="284"/>
        <w:jc w:val="both"/>
        <w:rPr>
          <w:sz w:val="24"/>
          <w:szCs w:val="24"/>
        </w:rPr>
      </w:pPr>
      <w:r w:rsidRPr="00586D1D">
        <w:rPr>
          <w:spacing w:val="2"/>
          <w:sz w:val="24"/>
          <w:szCs w:val="24"/>
          <w:lang w:eastAsia="ar-SA"/>
        </w:rPr>
        <w:t>8. При завершении расчетов показателей формулируются выводы по оценке эффективности реализации Подпрограммы с учетом следующих критериев:</w:t>
      </w:r>
    </w:p>
    <w:p w:rsidR="00FB14BD" w:rsidRPr="00586D1D" w:rsidRDefault="00FB14BD" w:rsidP="00FB14BD">
      <w:pPr>
        <w:pStyle w:val="Standard"/>
        <w:spacing w:before="21"/>
        <w:ind w:left="-284" w:right="-2" w:firstLine="284"/>
        <w:jc w:val="both"/>
        <w:rPr>
          <w:sz w:val="24"/>
          <w:szCs w:val="24"/>
        </w:rPr>
      </w:pPr>
      <w:r w:rsidRPr="00586D1D">
        <w:rPr>
          <w:spacing w:val="2"/>
          <w:sz w:val="24"/>
          <w:szCs w:val="24"/>
          <w:lang w:eastAsia="ar-SA"/>
        </w:rPr>
        <w:t>значение показателя (</w:t>
      </w:r>
      <w:proofErr w:type="spellStart"/>
      <w:r w:rsidRPr="00586D1D">
        <w:rPr>
          <w:spacing w:val="2"/>
          <w:sz w:val="24"/>
          <w:szCs w:val="24"/>
          <w:lang w:eastAsia="ar-SA"/>
        </w:rPr>
        <w:t>Э</w:t>
      </w:r>
      <w:proofErr w:type="gramStart"/>
      <w:r w:rsidRPr="00586D1D">
        <w:rPr>
          <w:spacing w:val="2"/>
          <w:sz w:val="24"/>
          <w:szCs w:val="24"/>
          <w:lang w:eastAsia="ar-SA"/>
        </w:rPr>
        <w:t>t</w:t>
      </w:r>
      <w:proofErr w:type="spellEnd"/>
      <w:proofErr w:type="gramEnd"/>
      <w:r w:rsidRPr="00586D1D">
        <w:rPr>
          <w:spacing w:val="2"/>
          <w:sz w:val="24"/>
          <w:szCs w:val="24"/>
          <w:lang w:eastAsia="ar-SA"/>
        </w:rPr>
        <w:t>) от 90 до 110% - реализация Подпрограммы соответствует запланированным результатам при запланированном объеме расходов - запланированная эффективность реализации Подпрограммы;</w:t>
      </w:r>
    </w:p>
    <w:p w:rsidR="00FB14BD" w:rsidRPr="00586D1D" w:rsidRDefault="00FB14BD" w:rsidP="00FB14BD">
      <w:pPr>
        <w:pStyle w:val="Standard"/>
        <w:spacing w:before="21"/>
        <w:ind w:left="-284" w:right="-2" w:firstLine="284"/>
        <w:jc w:val="both"/>
        <w:rPr>
          <w:sz w:val="24"/>
          <w:szCs w:val="24"/>
        </w:rPr>
      </w:pPr>
      <w:r w:rsidRPr="00586D1D">
        <w:rPr>
          <w:spacing w:val="2"/>
          <w:sz w:val="24"/>
          <w:szCs w:val="24"/>
          <w:lang w:eastAsia="ar-SA"/>
        </w:rPr>
        <w:lastRenderedPageBreak/>
        <w:t>значение показателя (</w:t>
      </w:r>
      <w:proofErr w:type="spellStart"/>
      <w:r w:rsidRPr="00586D1D">
        <w:rPr>
          <w:spacing w:val="2"/>
          <w:sz w:val="24"/>
          <w:szCs w:val="24"/>
          <w:lang w:eastAsia="ar-SA"/>
        </w:rPr>
        <w:t>Э</w:t>
      </w:r>
      <w:proofErr w:type="gramStart"/>
      <w:r w:rsidRPr="00586D1D">
        <w:rPr>
          <w:spacing w:val="2"/>
          <w:sz w:val="24"/>
          <w:szCs w:val="24"/>
          <w:lang w:eastAsia="ar-SA"/>
        </w:rPr>
        <w:t>t</w:t>
      </w:r>
      <w:proofErr w:type="spellEnd"/>
      <w:proofErr w:type="gramEnd"/>
      <w:r w:rsidRPr="00586D1D">
        <w:rPr>
          <w:spacing w:val="2"/>
          <w:sz w:val="24"/>
          <w:szCs w:val="24"/>
          <w:lang w:eastAsia="ar-SA"/>
        </w:rPr>
        <w:t>) более 110% - эффективность реализации Подпрограммы более высокая по сравнению с запланированной;</w:t>
      </w:r>
    </w:p>
    <w:p w:rsidR="00FB14BD" w:rsidRPr="00586D1D" w:rsidRDefault="00FB14BD" w:rsidP="00FB14BD">
      <w:pPr>
        <w:pStyle w:val="Standard"/>
        <w:spacing w:before="21"/>
        <w:ind w:left="-284" w:right="-2" w:firstLine="284"/>
        <w:jc w:val="both"/>
        <w:rPr>
          <w:sz w:val="24"/>
          <w:szCs w:val="24"/>
        </w:rPr>
      </w:pPr>
      <w:r w:rsidRPr="00586D1D">
        <w:rPr>
          <w:spacing w:val="2"/>
          <w:sz w:val="24"/>
          <w:szCs w:val="24"/>
          <w:lang w:eastAsia="ar-SA"/>
        </w:rPr>
        <w:t>значение показателя (</w:t>
      </w:r>
      <w:proofErr w:type="spellStart"/>
      <w:r w:rsidRPr="00586D1D">
        <w:rPr>
          <w:spacing w:val="2"/>
          <w:sz w:val="24"/>
          <w:szCs w:val="24"/>
          <w:lang w:eastAsia="ar-SA"/>
        </w:rPr>
        <w:t>Э</w:t>
      </w:r>
      <w:proofErr w:type="gramStart"/>
      <w:r w:rsidRPr="00586D1D">
        <w:rPr>
          <w:spacing w:val="2"/>
          <w:sz w:val="24"/>
          <w:szCs w:val="24"/>
          <w:lang w:eastAsia="ar-SA"/>
        </w:rPr>
        <w:t>t</w:t>
      </w:r>
      <w:proofErr w:type="spellEnd"/>
      <w:proofErr w:type="gramEnd"/>
      <w:r w:rsidRPr="00586D1D">
        <w:rPr>
          <w:spacing w:val="2"/>
          <w:sz w:val="24"/>
          <w:szCs w:val="24"/>
          <w:lang w:eastAsia="ar-SA"/>
        </w:rPr>
        <w:t>) от 50 до 90% - эффективность реализации Подпрограммы более низкая по сравнению с запланированной;</w:t>
      </w:r>
    </w:p>
    <w:p w:rsidR="00FB14BD" w:rsidRPr="00586D1D" w:rsidRDefault="00FB14BD" w:rsidP="00FB14BD">
      <w:pPr>
        <w:pStyle w:val="Standard"/>
        <w:spacing w:before="21"/>
        <w:ind w:left="-284" w:right="-2" w:firstLine="284"/>
        <w:jc w:val="both"/>
        <w:rPr>
          <w:sz w:val="24"/>
          <w:szCs w:val="24"/>
        </w:rPr>
      </w:pPr>
      <w:r w:rsidRPr="00586D1D">
        <w:rPr>
          <w:spacing w:val="2"/>
          <w:sz w:val="24"/>
          <w:szCs w:val="24"/>
          <w:lang w:eastAsia="ar-SA"/>
        </w:rPr>
        <w:t>значение показателя (</w:t>
      </w:r>
      <w:proofErr w:type="spellStart"/>
      <w:r w:rsidRPr="00586D1D">
        <w:rPr>
          <w:spacing w:val="2"/>
          <w:sz w:val="24"/>
          <w:szCs w:val="24"/>
          <w:lang w:eastAsia="ar-SA"/>
        </w:rPr>
        <w:t>Э</w:t>
      </w:r>
      <w:proofErr w:type="gramStart"/>
      <w:r w:rsidRPr="00586D1D">
        <w:rPr>
          <w:spacing w:val="2"/>
          <w:sz w:val="24"/>
          <w:szCs w:val="24"/>
          <w:lang w:eastAsia="ar-SA"/>
        </w:rPr>
        <w:t>t</w:t>
      </w:r>
      <w:proofErr w:type="spellEnd"/>
      <w:proofErr w:type="gramEnd"/>
      <w:r w:rsidRPr="00586D1D">
        <w:rPr>
          <w:spacing w:val="2"/>
          <w:sz w:val="24"/>
          <w:szCs w:val="24"/>
          <w:lang w:eastAsia="ar-SA"/>
        </w:rPr>
        <w:t>) менее 50% - Подпрограмма реализуется неэффективно.</w:t>
      </w:r>
    </w:p>
    <w:p w:rsidR="00FB14BD" w:rsidRPr="00586D1D" w:rsidRDefault="00FB14BD" w:rsidP="00FB14BD">
      <w:pPr>
        <w:pStyle w:val="Standard"/>
        <w:spacing w:before="21"/>
        <w:ind w:left="-284" w:right="-2" w:firstLine="284"/>
        <w:jc w:val="both"/>
        <w:rPr>
          <w:sz w:val="24"/>
          <w:szCs w:val="24"/>
        </w:rPr>
      </w:pPr>
      <w:r w:rsidRPr="00586D1D">
        <w:rPr>
          <w:spacing w:val="2"/>
          <w:sz w:val="24"/>
          <w:szCs w:val="24"/>
          <w:lang w:eastAsia="ar-SA"/>
        </w:rPr>
        <w:t>9. В случае если эффективность реализации Подпрограммы более низкая по сравнению с запланированной или Подпрограмма реализуется неэффективно по итогам ежегодной оценки, формируется соответствующее заключение о внесении изменений в Программу или о досрочном прекращении реализации Подпрограммы.</w:t>
      </w:r>
      <w:r w:rsidRPr="00586D1D">
        <w:rPr>
          <w:b/>
          <w:spacing w:val="-4"/>
          <w:sz w:val="24"/>
          <w:szCs w:val="24"/>
          <w:lang w:eastAsia="ar-SA"/>
        </w:rPr>
        <w:t xml:space="preserve">                                                                                                                                                                                                                                                                      </w:t>
      </w:r>
    </w:p>
    <w:p w:rsidR="00FB14BD" w:rsidRPr="00586D1D" w:rsidRDefault="00FB14BD" w:rsidP="00FB14BD">
      <w:pPr>
        <w:ind w:firstLine="709"/>
        <w:jc w:val="both"/>
      </w:pPr>
    </w:p>
    <w:p w:rsidR="00FB14BD" w:rsidRPr="00586D1D" w:rsidRDefault="00FB14BD" w:rsidP="00FB14BD">
      <w:pPr>
        <w:pStyle w:val="affa"/>
        <w:widowControl w:val="0"/>
        <w:autoSpaceDE w:val="0"/>
        <w:autoSpaceDN w:val="0"/>
        <w:adjustRightInd w:val="0"/>
        <w:ind w:left="0"/>
        <w:contextualSpacing w:val="0"/>
        <w:rPr>
          <w:rFonts w:ascii="Times New Roman" w:hAnsi="Times New Roman"/>
          <w:b/>
          <w:sz w:val="24"/>
          <w:szCs w:val="24"/>
        </w:rPr>
      </w:pPr>
      <w:r w:rsidRPr="00586D1D">
        <w:rPr>
          <w:rFonts w:ascii="Times New Roman" w:hAnsi="Times New Roman"/>
          <w:b/>
          <w:sz w:val="24"/>
          <w:szCs w:val="24"/>
        </w:rPr>
        <w:t xml:space="preserve">                                       Информация о ресурсном обеспечении подпрограммы</w:t>
      </w:r>
    </w:p>
    <w:p w:rsidR="00FB14BD" w:rsidRPr="00586D1D" w:rsidRDefault="00FB14BD" w:rsidP="00FB14BD">
      <w:pPr>
        <w:ind w:firstLine="709"/>
        <w:jc w:val="both"/>
      </w:pPr>
      <w:r w:rsidRPr="00586D1D">
        <w:t>Планируется, что общий объем финансирования подпрогра</w:t>
      </w:r>
      <w:r w:rsidR="00B1062C">
        <w:t>ммы составит в 2018-2024 годах 195</w:t>
      </w:r>
      <w:r w:rsidRPr="00586D1D">
        <w:rPr>
          <w:bCs/>
        </w:rPr>
        <w:t>00</w:t>
      </w:r>
      <w:r w:rsidRPr="00586D1D">
        <w:rPr>
          <w:b/>
          <w:bCs/>
        </w:rPr>
        <w:t xml:space="preserve"> </w:t>
      </w:r>
      <w:r w:rsidRPr="00586D1D">
        <w:t>тыс. рублей.</w:t>
      </w:r>
    </w:p>
    <w:p w:rsidR="00FB14BD" w:rsidRPr="00586D1D" w:rsidRDefault="00FB14BD" w:rsidP="00FB14BD">
      <w:pPr>
        <w:ind w:firstLine="709"/>
        <w:jc w:val="both"/>
      </w:pPr>
      <w:r w:rsidRPr="00586D1D">
        <w:t>Объем финансирования основных мероприятий в 2018 - 2024 годах в разрезе мероприятий из средств бюджета Клопицкого сельского поселения Волосовского муниципального района Ленинградской области представлен в таблице 5.</w:t>
      </w:r>
    </w:p>
    <w:p w:rsidR="00FB14BD" w:rsidRPr="00586D1D" w:rsidRDefault="00FB14BD" w:rsidP="00FB14BD">
      <w:pPr>
        <w:pStyle w:val="aff1"/>
        <w:rPr>
          <w:b w:val="0"/>
          <w:color w:val="00000A"/>
        </w:rPr>
      </w:pPr>
    </w:p>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 w:rsidR="00FB14BD" w:rsidRPr="00586D1D" w:rsidRDefault="00FB14BD" w:rsidP="00FB14BD">
      <w:pPr>
        <w:pStyle w:val="aff0"/>
        <w:rPr>
          <w:rFonts w:ascii="Times New Roman" w:hAnsi="Times New Roman" w:cs="Times New Roman"/>
        </w:rPr>
      </w:pPr>
    </w:p>
    <w:p w:rsidR="00FB14BD" w:rsidRPr="00586D1D" w:rsidRDefault="00FB14BD" w:rsidP="00FB14BD">
      <w:pPr>
        <w:pStyle w:val="aff0"/>
        <w:rPr>
          <w:rFonts w:ascii="Times New Roman" w:hAnsi="Times New Roman" w:cs="Times New Roman"/>
        </w:rPr>
      </w:pPr>
    </w:p>
    <w:p w:rsidR="00FB14BD" w:rsidRPr="00586D1D" w:rsidRDefault="00FB14BD" w:rsidP="00FB14BD">
      <w:pPr>
        <w:pStyle w:val="aff0"/>
        <w:rPr>
          <w:rFonts w:ascii="Times New Roman" w:hAnsi="Times New Roman" w:cs="Times New Roman"/>
        </w:rPr>
      </w:pPr>
    </w:p>
    <w:p w:rsidR="00FB14BD" w:rsidRPr="00586D1D" w:rsidRDefault="00FB14BD" w:rsidP="00FB14BD">
      <w:pPr>
        <w:pStyle w:val="aff0"/>
        <w:rPr>
          <w:rFonts w:ascii="Times New Roman" w:hAnsi="Times New Roman" w:cs="Times New Roman"/>
        </w:rPr>
      </w:pPr>
    </w:p>
    <w:p w:rsidR="00FB14BD" w:rsidRPr="00586D1D" w:rsidRDefault="00FB14BD" w:rsidP="00FB14BD">
      <w:pPr>
        <w:jc w:val="center"/>
        <w:rPr>
          <w:b/>
          <w:bCs/>
          <w:color w:val="000000"/>
          <w:sz w:val="22"/>
          <w:szCs w:val="22"/>
        </w:rPr>
        <w:sectPr w:rsidR="00FB14BD" w:rsidRPr="00586D1D" w:rsidSect="007C4DDE">
          <w:pgSz w:w="11906" w:h="16838"/>
          <w:pgMar w:top="568" w:right="1416" w:bottom="0" w:left="993" w:header="708" w:footer="8" w:gutter="0"/>
          <w:cols w:space="708"/>
          <w:docGrid w:linePitch="360"/>
        </w:sectPr>
      </w:pPr>
    </w:p>
    <w:tbl>
      <w:tblPr>
        <w:tblpPr w:leftFromText="180" w:rightFromText="180" w:horzAnchor="margin" w:tblpY="-1020"/>
        <w:tblW w:w="16238" w:type="dxa"/>
        <w:tblLook w:val="04A0"/>
      </w:tblPr>
      <w:tblGrid>
        <w:gridCol w:w="3312"/>
        <w:gridCol w:w="1965"/>
        <w:gridCol w:w="1378"/>
        <w:gridCol w:w="1378"/>
        <w:gridCol w:w="1378"/>
        <w:gridCol w:w="1381"/>
        <w:gridCol w:w="1608"/>
        <w:gridCol w:w="1377"/>
        <w:gridCol w:w="1300"/>
        <w:gridCol w:w="1161"/>
      </w:tblGrid>
      <w:tr w:rsidR="00FB14BD" w:rsidRPr="00586D1D" w:rsidTr="00510040">
        <w:trPr>
          <w:trHeight w:val="276"/>
        </w:trPr>
        <w:tc>
          <w:tcPr>
            <w:tcW w:w="16238" w:type="dxa"/>
            <w:gridSpan w:val="10"/>
            <w:vMerge w:val="restart"/>
            <w:tcBorders>
              <w:top w:val="nil"/>
              <w:left w:val="nil"/>
              <w:bottom w:val="nil"/>
              <w:right w:val="nil"/>
            </w:tcBorders>
            <w:shd w:val="clear" w:color="auto" w:fill="auto"/>
            <w:vAlign w:val="bottom"/>
            <w:hideMark/>
          </w:tcPr>
          <w:p w:rsidR="00FB14BD" w:rsidRPr="00586D1D" w:rsidRDefault="00FB14BD" w:rsidP="007C4DDE">
            <w:pPr>
              <w:jc w:val="center"/>
              <w:rPr>
                <w:b/>
                <w:bCs/>
                <w:color w:val="000000"/>
              </w:rPr>
            </w:pPr>
          </w:p>
          <w:p w:rsidR="00FB14BD" w:rsidRPr="00586D1D" w:rsidRDefault="00FB14BD" w:rsidP="007C4DDE">
            <w:pPr>
              <w:jc w:val="center"/>
              <w:rPr>
                <w:b/>
                <w:bCs/>
                <w:color w:val="000000"/>
              </w:rPr>
            </w:pPr>
            <w:r w:rsidRPr="00586D1D">
              <w:rPr>
                <w:b/>
                <w:bCs/>
                <w:color w:val="000000"/>
                <w:sz w:val="22"/>
                <w:szCs w:val="22"/>
              </w:rPr>
              <w:t>План реализации подпрограммы 5</w:t>
            </w:r>
            <w:r w:rsidRPr="00586D1D">
              <w:rPr>
                <w:b/>
                <w:bCs/>
                <w:color w:val="000000"/>
                <w:sz w:val="22"/>
                <w:szCs w:val="22"/>
              </w:rPr>
              <w:br/>
              <w:t>«Формирование комфортной городской среды на территории МО Клопицкое сельское поселение»</w:t>
            </w:r>
          </w:p>
        </w:tc>
      </w:tr>
      <w:tr w:rsidR="00FB14BD" w:rsidRPr="00586D1D" w:rsidTr="00510040">
        <w:trPr>
          <w:trHeight w:val="276"/>
        </w:trPr>
        <w:tc>
          <w:tcPr>
            <w:tcW w:w="16238" w:type="dxa"/>
            <w:gridSpan w:val="10"/>
            <w:vMerge/>
            <w:tcBorders>
              <w:top w:val="nil"/>
              <w:left w:val="nil"/>
              <w:bottom w:val="nil"/>
              <w:right w:val="nil"/>
            </w:tcBorders>
            <w:vAlign w:val="center"/>
            <w:hideMark/>
          </w:tcPr>
          <w:p w:rsidR="00FB14BD" w:rsidRPr="00586D1D" w:rsidRDefault="00FB14BD" w:rsidP="007C4DDE">
            <w:pPr>
              <w:rPr>
                <w:b/>
                <w:bCs/>
                <w:color w:val="000000"/>
              </w:rPr>
            </w:pPr>
          </w:p>
        </w:tc>
      </w:tr>
      <w:tr w:rsidR="00FB14BD" w:rsidRPr="00586D1D" w:rsidTr="00510040">
        <w:trPr>
          <w:trHeight w:val="254"/>
        </w:trPr>
        <w:tc>
          <w:tcPr>
            <w:tcW w:w="3327" w:type="dxa"/>
            <w:tcBorders>
              <w:top w:val="nil"/>
              <w:left w:val="nil"/>
              <w:bottom w:val="nil"/>
              <w:right w:val="nil"/>
            </w:tcBorders>
            <w:shd w:val="clear" w:color="auto" w:fill="auto"/>
            <w:noWrap/>
            <w:vAlign w:val="bottom"/>
            <w:hideMark/>
          </w:tcPr>
          <w:p w:rsidR="00FB14BD" w:rsidRPr="00586D1D" w:rsidRDefault="00FB14BD" w:rsidP="007C4DDE">
            <w:pPr>
              <w:rPr>
                <w:color w:val="000000"/>
              </w:rPr>
            </w:pPr>
          </w:p>
        </w:tc>
        <w:tc>
          <w:tcPr>
            <w:tcW w:w="1957" w:type="dxa"/>
            <w:tcBorders>
              <w:top w:val="nil"/>
              <w:left w:val="nil"/>
              <w:bottom w:val="nil"/>
              <w:right w:val="nil"/>
            </w:tcBorders>
            <w:shd w:val="clear" w:color="auto" w:fill="auto"/>
            <w:noWrap/>
            <w:vAlign w:val="bottom"/>
            <w:hideMark/>
          </w:tcPr>
          <w:p w:rsidR="00FB14BD" w:rsidRPr="00586D1D" w:rsidRDefault="00FB14BD" w:rsidP="007C4DDE">
            <w:pPr>
              <w:rPr>
                <w:color w:val="000000"/>
              </w:rPr>
            </w:pPr>
          </w:p>
        </w:tc>
        <w:tc>
          <w:tcPr>
            <w:tcW w:w="1373" w:type="dxa"/>
            <w:tcBorders>
              <w:top w:val="nil"/>
              <w:left w:val="nil"/>
              <w:bottom w:val="nil"/>
              <w:right w:val="nil"/>
            </w:tcBorders>
            <w:shd w:val="clear" w:color="auto" w:fill="auto"/>
            <w:noWrap/>
            <w:vAlign w:val="bottom"/>
            <w:hideMark/>
          </w:tcPr>
          <w:p w:rsidR="00FB14BD" w:rsidRPr="00586D1D" w:rsidRDefault="00FB14BD" w:rsidP="007C4DDE">
            <w:pPr>
              <w:rPr>
                <w:color w:val="000000"/>
              </w:rPr>
            </w:pPr>
          </w:p>
        </w:tc>
        <w:tc>
          <w:tcPr>
            <w:tcW w:w="1373" w:type="dxa"/>
            <w:tcBorders>
              <w:top w:val="nil"/>
              <w:left w:val="nil"/>
              <w:bottom w:val="nil"/>
              <w:right w:val="nil"/>
            </w:tcBorders>
            <w:shd w:val="clear" w:color="auto" w:fill="auto"/>
            <w:noWrap/>
            <w:vAlign w:val="bottom"/>
            <w:hideMark/>
          </w:tcPr>
          <w:p w:rsidR="00FB14BD" w:rsidRPr="00586D1D" w:rsidRDefault="00FB14BD" w:rsidP="007C4DDE">
            <w:pPr>
              <w:rPr>
                <w:color w:val="000000"/>
              </w:rPr>
            </w:pPr>
          </w:p>
        </w:tc>
        <w:tc>
          <w:tcPr>
            <w:tcW w:w="1373" w:type="dxa"/>
            <w:tcBorders>
              <w:top w:val="nil"/>
              <w:left w:val="nil"/>
              <w:bottom w:val="nil"/>
              <w:right w:val="nil"/>
            </w:tcBorders>
            <w:shd w:val="clear" w:color="auto" w:fill="auto"/>
            <w:noWrap/>
            <w:vAlign w:val="bottom"/>
            <w:hideMark/>
          </w:tcPr>
          <w:p w:rsidR="00FB14BD" w:rsidRPr="00586D1D" w:rsidRDefault="00FB14BD" w:rsidP="007C4DDE">
            <w:pPr>
              <w:rPr>
                <w:color w:val="000000"/>
              </w:rPr>
            </w:pPr>
          </w:p>
        </w:tc>
        <w:tc>
          <w:tcPr>
            <w:tcW w:w="1387" w:type="dxa"/>
            <w:tcBorders>
              <w:top w:val="nil"/>
              <w:left w:val="nil"/>
              <w:bottom w:val="nil"/>
              <w:right w:val="nil"/>
            </w:tcBorders>
            <w:shd w:val="clear" w:color="auto" w:fill="auto"/>
            <w:noWrap/>
            <w:vAlign w:val="bottom"/>
            <w:hideMark/>
          </w:tcPr>
          <w:p w:rsidR="00FB14BD" w:rsidRPr="00586D1D" w:rsidRDefault="00FB14BD" w:rsidP="007C4DDE">
            <w:pPr>
              <w:rPr>
                <w:color w:val="000000"/>
              </w:rPr>
            </w:pPr>
          </w:p>
        </w:tc>
        <w:tc>
          <w:tcPr>
            <w:tcW w:w="1602" w:type="dxa"/>
            <w:tcBorders>
              <w:top w:val="nil"/>
              <w:left w:val="nil"/>
              <w:bottom w:val="nil"/>
              <w:right w:val="nil"/>
            </w:tcBorders>
            <w:shd w:val="clear" w:color="auto" w:fill="auto"/>
            <w:noWrap/>
            <w:vAlign w:val="bottom"/>
            <w:hideMark/>
          </w:tcPr>
          <w:p w:rsidR="00FB14BD" w:rsidRPr="00586D1D" w:rsidRDefault="00FB14BD" w:rsidP="007C4DDE">
            <w:pPr>
              <w:rPr>
                <w:color w:val="000000"/>
              </w:rPr>
            </w:pPr>
          </w:p>
        </w:tc>
        <w:tc>
          <w:tcPr>
            <w:tcW w:w="1383" w:type="dxa"/>
            <w:tcBorders>
              <w:top w:val="nil"/>
              <w:left w:val="nil"/>
              <w:bottom w:val="nil"/>
              <w:right w:val="nil"/>
            </w:tcBorders>
            <w:shd w:val="clear" w:color="auto" w:fill="auto"/>
            <w:noWrap/>
            <w:vAlign w:val="bottom"/>
            <w:hideMark/>
          </w:tcPr>
          <w:p w:rsidR="00FB14BD" w:rsidRPr="00586D1D" w:rsidRDefault="00FB14BD" w:rsidP="007C4DDE">
            <w:pPr>
              <w:rPr>
                <w:color w:val="000000"/>
              </w:rPr>
            </w:pPr>
          </w:p>
        </w:tc>
        <w:tc>
          <w:tcPr>
            <w:tcW w:w="1306" w:type="dxa"/>
            <w:tcBorders>
              <w:top w:val="nil"/>
              <w:left w:val="nil"/>
              <w:bottom w:val="nil"/>
              <w:right w:val="nil"/>
            </w:tcBorders>
            <w:shd w:val="clear" w:color="auto" w:fill="auto"/>
            <w:noWrap/>
            <w:vAlign w:val="bottom"/>
            <w:hideMark/>
          </w:tcPr>
          <w:p w:rsidR="00FB14BD" w:rsidRPr="00586D1D" w:rsidRDefault="00FB14BD" w:rsidP="007C4DDE">
            <w:pPr>
              <w:rPr>
                <w:color w:val="000000"/>
              </w:rPr>
            </w:pPr>
          </w:p>
        </w:tc>
        <w:tc>
          <w:tcPr>
            <w:tcW w:w="1157" w:type="dxa"/>
            <w:tcBorders>
              <w:top w:val="nil"/>
              <w:left w:val="nil"/>
              <w:bottom w:val="nil"/>
              <w:right w:val="nil"/>
            </w:tcBorders>
            <w:shd w:val="clear" w:color="auto" w:fill="auto"/>
            <w:noWrap/>
            <w:vAlign w:val="bottom"/>
            <w:hideMark/>
          </w:tcPr>
          <w:p w:rsidR="00FB14BD" w:rsidRPr="00586D1D" w:rsidRDefault="00FB14BD" w:rsidP="007C4DDE">
            <w:pPr>
              <w:rPr>
                <w:color w:val="000000"/>
              </w:rPr>
            </w:pPr>
            <w:r w:rsidRPr="00586D1D">
              <w:rPr>
                <w:color w:val="000000"/>
                <w:sz w:val="22"/>
                <w:szCs w:val="22"/>
              </w:rPr>
              <w:t>Таблица 5</w:t>
            </w:r>
          </w:p>
        </w:tc>
      </w:tr>
      <w:tr w:rsidR="00FB14BD" w:rsidRPr="00586D1D" w:rsidTr="00510040">
        <w:trPr>
          <w:trHeight w:val="254"/>
        </w:trPr>
        <w:tc>
          <w:tcPr>
            <w:tcW w:w="33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14BD" w:rsidRPr="00586D1D" w:rsidRDefault="00FB14BD" w:rsidP="007C4DDE">
            <w:pPr>
              <w:jc w:val="center"/>
              <w:rPr>
                <w:color w:val="000000"/>
              </w:rPr>
            </w:pPr>
            <w:r w:rsidRPr="00586D1D">
              <w:rPr>
                <w:color w:val="000000"/>
              </w:rPr>
              <w:t xml:space="preserve">Наименование основного мероприятия </w:t>
            </w:r>
          </w:p>
        </w:tc>
        <w:tc>
          <w:tcPr>
            <w:tcW w:w="19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14BD" w:rsidRPr="00586D1D" w:rsidRDefault="00FB14BD" w:rsidP="007C4DDE">
            <w:r w:rsidRPr="00586D1D">
              <w:t>Ответственный исполнитель (ОИВ), соисполнитель, участник</w:t>
            </w:r>
          </w:p>
        </w:tc>
        <w:tc>
          <w:tcPr>
            <w:tcW w:w="2746" w:type="dxa"/>
            <w:gridSpan w:val="2"/>
            <w:tcBorders>
              <w:top w:val="single" w:sz="4" w:space="0" w:color="auto"/>
              <w:left w:val="nil"/>
              <w:bottom w:val="single" w:sz="4" w:space="0" w:color="auto"/>
              <w:right w:val="single" w:sz="4" w:space="0" w:color="000000"/>
            </w:tcBorders>
            <w:shd w:val="clear" w:color="auto" w:fill="auto"/>
            <w:vAlign w:val="center"/>
            <w:hideMark/>
          </w:tcPr>
          <w:p w:rsidR="00FB14BD" w:rsidRPr="00586D1D" w:rsidRDefault="00FB14BD" w:rsidP="007C4DDE">
            <w:pPr>
              <w:jc w:val="center"/>
              <w:rPr>
                <w:color w:val="000000"/>
              </w:rPr>
            </w:pPr>
            <w:r w:rsidRPr="00586D1D">
              <w:rPr>
                <w:color w:val="000000"/>
              </w:rPr>
              <w:t>Срок реализации</w:t>
            </w:r>
          </w:p>
        </w:tc>
        <w:tc>
          <w:tcPr>
            <w:tcW w:w="137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B14BD" w:rsidRPr="00586D1D" w:rsidRDefault="00FB14BD" w:rsidP="007C4DDE">
            <w:pPr>
              <w:jc w:val="center"/>
              <w:rPr>
                <w:color w:val="000000"/>
              </w:rPr>
            </w:pPr>
            <w:r w:rsidRPr="00586D1D">
              <w:rPr>
                <w:color w:val="000000"/>
              </w:rPr>
              <w:t>Годы реализации</w:t>
            </w:r>
          </w:p>
        </w:tc>
        <w:tc>
          <w:tcPr>
            <w:tcW w:w="6835" w:type="dxa"/>
            <w:gridSpan w:val="5"/>
            <w:tcBorders>
              <w:top w:val="single" w:sz="4" w:space="0" w:color="auto"/>
              <w:left w:val="nil"/>
              <w:bottom w:val="single" w:sz="4" w:space="0" w:color="auto"/>
              <w:right w:val="single" w:sz="4" w:space="0" w:color="000000"/>
            </w:tcBorders>
            <w:shd w:val="clear" w:color="auto" w:fill="auto"/>
            <w:vAlign w:val="center"/>
            <w:hideMark/>
          </w:tcPr>
          <w:p w:rsidR="00FB14BD" w:rsidRPr="00586D1D" w:rsidRDefault="00FB14BD" w:rsidP="007C4DDE">
            <w:pPr>
              <w:jc w:val="center"/>
              <w:rPr>
                <w:color w:val="000000"/>
              </w:rPr>
            </w:pPr>
            <w:r w:rsidRPr="00586D1D">
              <w:rPr>
                <w:color w:val="000000"/>
              </w:rPr>
              <w:t>Оценка расходов (тыс. руб., в ценах соответствующих лет)</w:t>
            </w:r>
          </w:p>
        </w:tc>
      </w:tr>
      <w:tr w:rsidR="00FB14BD" w:rsidRPr="00586D1D" w:rsidTr="00510040">
        <w:trPr>
          <w:trHeight w:val="717"/>
        </w:trPr>
        <w:tc>
          <w:tcPr>
            <w:tcW w:w="3327" w:type="dxa"/>
            <w:vMerge/>
            <w:tcBorders>
              <w:top w:val="single" w:sz="4" w:space="0" w:color="auto"/>
              <w:left w:val="single" w:sz="4" w:space="0" w:color="auto"/>
              <w:bottom w:val="single" w:sz="4" w:space="0" w:color="000000"/>
              <w:right w:val="single" w:sz="4" w:space="0" w:color="auto"/>
            </w:tcBorders>
            <w:vAlign w:val="center"/>
            <w:hideMark/>
          </w:tcPr>
          <w:p w:rsidR="00FB14BD" w:rsidRPr="00586D1D" w:rsidRDefault="00FB14BD" w:rsidP="007C4DDE">
            <w:pPr>
              <w:rPr>
                <w:color w:val="000000"/>
              </w:rPr>
            </w:pPr>
          </w:p>
        </w:tc>
        <w:tc>
          <w:tcPr>
            <w:tcW w:w="1957" w:type="dxa"/>
            <w:vMerge/>
            <w:tcBorders>
              <w:top w:val="single" w:sz="4" w:space="0" w:color="auto"/>
              <w:left w:val="single" w:sz="4" w:space="0" w:color="auto"/>
              <w:bottom w:val="single" w:sz="4" w:space="0" w:color="000000"/>
              <w:right w:val="single" w:sz="4" w:space="0" w:color="auto"/>
            </w:tcBorders>
            <w:vAlign w:val="center"/>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auto" w:fill="auto"/>
            <w:vAlign w:val="center"/>
            <w:hideMark/>
          </w:tcPr>
          <w:p w:rsidR="00FB14BD" w:rsidRPr="00586D1D" w:rsidRDefault="00FB14BD" w:rsidP="007C4DDE">
            <w:pPr>
              <w:rPr>
                <w:color w:val="000000"/>
              </w:rPr>
            </w:pPr>
            <w:r w:rsidRPr="00586D1D">
              <w:rPr>
                <w:color w:val="000000"/>
              </w:rPr>
              <w:t>Начало реализации</w:t>
            </w:r>
          </w:p>
        </w:tc>
        <w:tc>
          <w:tcPr>
            <w:tcW w:w="1373" w:type="dxa"/>
            <w:tcBorders>
              <w:top w:val="nil"/>
              <w:left w:val="nil"/>
              <w:bottom w:val="single" w:sz="4" w:space="0" w:color="auto"/>
              <w:right w:val="single" w:sz="4" w:space="0" w:color="auto"/>
            </w:tcBorders>
            <w:shd w:val="clear" w:color="auto" w:fill="auto"/>
            <w:vAlign w:val="center"/>
            <w:hideMark/>
          </w:tcPr>
          <w:p w:rsidR="00FB14BD" w:rsidRPr="00586D1D" w:rsidRDefault="00FB14BD" w:rsidP="007C4DDE">
            <w:pPr>
              <w:rPr>
                <w:color w:val="000000"/>
              </w:rPr>
            </w:pPr>
            <w:r w:rsidRPr="00586D1D">
              <w:rPr>
                <w:color w:val="000000"/>
              </w:rPr>
              <w:t>Конец реализации</w:t>
            </w:r>
          </w:p>
        </w:tc>
        <w:tc>
          <w:tcPr>
            <w:tcW w:w="1373" w:type="dxa"/>
            <w:vMerge/>
            <w:tcBorders>
              <w:top w:val="single" w:sz="4" w:space="0" w:color="auto"/>
              <w:left w:val="single" w:sz="4" w:space="0" w:color="auto"/>
              <w:bottom w:val="single" w:sz="4" w:space="0" w:color="000000"/>
              <w:right w:val="single" w:sz="4" w:space="0" w:color="auto"/>
            </w:tcBorders>
            <w:vAlign w:val="center"/>
            <w:hideMark/>
          </w:tcPr>
          <w:p w:rsidR="00FB14BD" w:rsidRPr="00586D1D" w:rsidRDefault="00FB14BD" w:rsidP="007C4DDE">
            <w:pPr>
              <w:rPr>
                <w:color w:val="000000"/>
              </w:rPr>
            </w:pPr>
          </w:p>
        </w:tc>
        <w:tc>
          <w:tcPr>
            <w:tcW w:w="1387" w:type="dxa"/>
            <w:tcBorders>
              <w:top w:val="nil"/>
              <w:left w:val="nil"/>
              <w:bottom w:val="single" w:sz="4" w:space="0" w:color="auto"/>
              <w:right w:val="single" w:sz="4" w:space="0" w:color="auto"/>
            </w:tcBorders>
            <w:shd w:val="clear" w:color="auto" w:fill="auto"/>
            <w:vAlign w:val="center"/>
            <w:hideMark/>
          </w:tcPr>
          <w:p w:rsidR="00FB14BD" w:rsidRPr="00586D1D" w:rsidRDefault="00FB14BD" w:rsidP="007C4DDE">
            <w:pPr>
              <w:rPr>
                <w:color w:val="000000"/>
              </w:rPr>
            </w:pPr>
            <w:r w:rsidRPr="00586D1D">
              <w:rPr>
                <w:color w:val="000000"/>
              </w:rPr>
              <w:t>Всего</w:t>
            </w:r>
          </w:p>
        </w:tc>
        <w:tc>
          <w:tcPr>
            <w:tcW w:w="1602" w:type="dxa"/>
            <w:tcBorders>
              <w:top w:val="nil"/>
              <w:left w:val="nil"/>
              <w:bottom w:val="single" w:sz="4" w:space="0" w:color="auto"/>
              <w:right w:val="single" w:sz="4" w:space="0" w:color="auto"/>
            </w:tcBorders>
            <w:shd w:val="clear" w:color="auto" w:fill="auto"/>
            <w:vAlign w:val="center"/>
            <w:hideMark/>
          </w:tcPr>
          <w:p w:rsidR="00FB14BD" w:rsidRPr="00586D1D" w:rsidRDefault="00FB14BD" w:rsidP="007C4DDE">
            <w:pPr>
              <w:rPr>
                <w:color w:val="000000"/>
              </w:rPr>
            </w:pPr>
            <w:r w:rsidRPr="00586D1D">
              <w:rPr>
                <w:color w:val="000000"/>
              </w:rPr>
              <w:t>Федеральный бюджет</w:t>
            </w:r>
          </w:p>
        </w:tc>
        <w:tc>
          <w:tcPr>
            <w:tcW w:w="1383" w:type="dxa"/>
            <w:tcBorders>
              <w:top w:val="nil"/>
              <w:left w:val="nil"/>
              <w:bottom w:val="single" w:sz="4" w:space="0" w:color="auto"/>
              <w:right w:val="single" w:sz="4" w:space="0" w:color="auto"/>
            </w:tcBorders>
            <w:shd w:val="clear" w:color="auto" w:fill="auto"/>
            <w:vAlign w:val="center"/>
            <w:hideMark/>
          </w:tcPr>
          <w:p w:rsidR="00FB14BD" w:rsidRPr="00586D1D" w:rsidRDefault="00FB14BD" w:rsidP="007C4DDE">
            <w:pPr>
              <w:rPr>
                <w:color w:val="000000"/>
              </w:rPr>
            </w:pPr>
            <w:r w:rsidRPr="00586D1D">
              <w:rPr>
                <w:color w:val="000000"/>
              </w:rPr>
              <w:t>Областной бюджет ЛО</w:t>
            </w:r>
          </w:p>
        </w:tc>
        <w:tc>
          <w:tcPr>
            <w:tcW w:w="1306" w:type="dxa"/>
            <w:tcBorders>
              <w:top w:val="nil"/>
              <w:left w:val="nil"/>
              <w:bottom w:val="single" w:sz="4" w:space="0" w:color="auto"/>
              <w:right w:val="single" w:sz="4" w:space="0" w:color="auto"/>
            </w:tcBorders>
            <w:shd w:val="clear" w:color="auto" w:fill="auto"/>
            <w:vAlign w:val="center"/>
            <w:hideMark/>
          </w:tcPr>
          <w:p w:rsidR="00FB14BD" w:rsidRPr="00586D1D" w:rsidRDefault="00FB14BD" w:rsidP="007C4DDE">
            <w:pPr>
              <w:rPr>
                <w:color w:val="000000"/>
              </w:rPr>
            </w:pPr>
            <w:r w:rsidRPr="00586D1D">
              <w:rPr>
                <w:color w:val="000000"/>
              </w:rPr>
              <w:t xml:space="preserve">Районный бюджет </w:t>
            </w:r>
          </w:p>
        </w:tc>
        <w:tc>
          <w:tcPr>
            <w:tcW w:w="1157" w:type="dxa"/>
            <w:tcBorders>
              <w:top w:val="nil"/>
              <w:left w:val="nil"/>
              <w:bottom w:val="single" w:sz="4" w:space="0" w:color="auto"/>
              <w:right w:val="single" w:sz="4" w:space="0" w:color="auto"/>
            </w:tcBorders>
            <w:shd w:val="clear" w:color="auto" w:fill="auto"/>
            <w:vAlign w:val="center"/>
            <w:hideMark/>
          </w:tcPr>
          <w:p w:rsidR="00FB14BD" w:rsidRPr="00586D1D" w:rsidRDefault="00FB14BD" w:rsidP="007C4DDE">
            <w:pPr>
              <w:rPr>
                <w:color w:val="000000"/>
              </w:rPr>
            </w:pPr>
            <w:r w:rsidRPr="00586D1D">
              <w:rPr>
                <w:color w:val="000000"/>
              </w:rPr>
              <w:t xml:space="preserve">Местный бюджет </w:t>
            </w:r>
          </w:p>
        </w:tc>
      </w:tr>
      <w:tr w:rsidR="00FB14BD" w:rsidRPr="00586D1D" w:rsidTr="00510040">
        <w:trPr>
          <w:trHeight w:val="254"/>
        </w:trPr>
        <w:tc>
          <w:tcPr>
            <w:tcW w:w="3327" w:type="dxa"/>
            <w:tcBorders>
              <w:top w:val="nil"/>
              <w:left w:val="single" w:sz="4" w:space="0" w:color="auto"/>
              <w:bottom w:val="single" w:sz="4" w:space="0" w:color="auto"/>
              <w:right w:val="single" w:sz="4" w:space="0" w:color="auto"/>
            </w:tcBorders>
            <w:shd w:val="clear" w:color="auto" w:fill="auto"/>
            <w:noWrap/>
            <w:vAlign w:val="center"/>
            <w:hideMark/>
          </w:tcPr>
          <w:p w:rsidR="00FB14BD" w:rsidRPr="00586D1D" w:rsidRDefault="00FB14BD" w:rsidP="007C4DDE">
            <w:pPr>
              <w:jc w:val="center"/>
              <w:rPr>
                <w:color w:val="000000"/>
              </w:rPr>
            </w:pPr>
            <w:r w:rsidRPr="00586D1D">
              <w:rPr>
                <w:color w:val="000000"/>
              </w:rPr>
              <w:t>1</w:t>
            </w:r>
          </w:p>
        </w:tc>
        <w:tc>
          <w:tcPr>
            <w:tcW w:w="1957" w:type="dxa"/>
            <w:tcBorders>
              <w:top w:val="nil"/>
              <w:left w:val="nil"/>
              <w:bottom w:val="single" w:sz="4" w:space="0" w:color="auto"/>
              <w:right w:val="single" w:sz="4" w:space="0" w:color="auto"/>
            </w:tcBorders>
            <w:shd w:val="clear" w:color="auto" w:fill="auto"/>
            <w:noWrap/>
            <w:vAlign w:val="bottom"/>
            <w:hideMark/>
          </w:tcPr>
          <w:p w:rsidR="00FB14BD" w:rsidRPr="00586D1D" w:rsidRDefault="00FB14BD" w:rsidP="007C4DDE">
            <w:pPr>
              <w:jc w:val="center"/>
              <w:rPr>
                <w:color w:val="000000"/>
              </w:rPr>
            </w:pPr>
            <w:r w:rsidRPr="00586D1D">
              <w:rPr>
                <w:color w:val="000000"/>
              </w:rPr>
              <w:t>2</w:t>
            </w:r>
          </w:p>
        </w:tc>
        <w:tc>
          <w:tcPr>
            <w:tcW w:w="1373" w:type="dxa"/>
            <w:tcBorders>
              <w:top w:val="nil"/>
              <w:left w:val="nil"/>
              <w:bottom w:val="single" w:sz="4" w:space="0" w:color="auto"/>
              <w:right w:val="single" w:sz="4" w:space="0" w:color="auto"/>
            </w:tcBorders>
            <w:shd w:val="clear" w:color="auto" w:fill="auto"/>
            <w:noWrap/>
            <w:vAlign w:val="bottom"/>
            <w:hideMark/>
          </w:tcPr>
          <w:p w:rsidR="00FB14BD" w:rsidRPr="00586D1D" w:rsidRDefault="00FB14BD" w:rsidP="007C4DDE">
            <w:pPr>
              <w:jc w:val="center"/>
              <w:rPr>
                <w:color w:val="000000"/>
              </w:rPr>
            </w:pPr>
            <w:r w:rsidRPr="00586D1D">
              <w:rPr>
                <w:color w:val="000000"/>
              </w:rPr>
              <w:t>3</w:t>
            </w:r>
          </w:p>
        </w:tc>
        <w:tc>
          <w:tcPr>
            <w:tcW w:w="1373" w:type="dxa"/>
            <w:tcBorders>
              <w:top w:val="nil"/>
              <w:left w:val="nil"/>
              <w:bottom w:val="single" w:sz="4" w:space="0" w:color="auto"/>
              <w:right w:val="single" w:sz="4" w:space="0" w:color="auto"/>
            </w:tcBorders>
            <w:shd w:val="clear" w:color="auto" w:fill="auto"/>
            <w:noWrap/>
            <w:vAlign w:val="bottom"/>
            <w:hideMark/>
          </w:tcPr>
          <w:p w:rsidR="00FB14BD" w:rsidRPr="00586D1D" w:rsidRDefault="00FB14BD" w:rsidP="007C4DDE">
            <w:pPr>
              <w:jc w:val="center"/>
              <w:rPr>
                <w:color w:val="000000"/>
              </w:rPr>
            </w:pPr>
            <w:r w:rsidRPr="00586D1D">
              <w:rPr>
                <w:color w:val="000000"/>
              </w:rPr>
              <w:t>4</w:t>
            </w:r>
          </w:p>
        </w:tc>
        <w:tc>
          <w:tcPr>
            <w:tcW w:w="1373" w:type="dxa"/>
            <w:tcBorders>
              <w:top w:val="nil"/>
              <w:left w:val="nil"/>
              <w:bottom w:val="single" w:sz="4" w:space="0" w:color="auto"/>
              <w:right w:val="single" w:sz="4" w:space="0" w:color="auto"/>
            </w:tcBorders>
            <w:shd w:val="clear" w:color="auto" w:fill="auto"/>
            <w:noWrap/>
            <w:vAlign w:val="bottom"/>
            <w:hideMark/>
          </w:tcPr>
          <w:p w:rsidR="00FB14BD" w:rsidRPr="00586D1D" w:rsidRDefault="00FB14BD" w:rsidP="007C4DDE">
            <w:pPr>
              <w:jc w:val="center"/>
              <w:rPr>
                <w:color w:val="000000"/>
              </w:rPr>
            </w:pPr>
            <w:r w:rsidRPr="00586D1D">
              <w:rPr>
                <w:color w:val="000000"/>
              </w:rPr>
              <w:t>5</w:t>
            </w:r>
          </w:p>
        </w:tc>
        <w:tc>
          <w:tcPr>
            <w:tcW w:w="1387" w:type="dxa"/>
            <w:tcBorders>
              <w:top w:val="nil"/>
              <w:left w:val="nil"/>
              <w:bottom w:val="single" w:sz="4" w:space="0" w:color="auto"/>
              <w:right w:val="single" w:sz="4" w:space="0" w:color="auto"/>
            </w:tcBorders>
            <w:shd w:val="clear" w:color="auto" w:fill="auto"/>
            <w:noWrap/>
            <w:vAlign w:val="bottom"/>
            <w:hideMark/>
          </w:tcPr>
          <w:p w:rsidR="00FB14BD" w:rsidRPr="00586D1D" w:rsidRDefault="00FB14BD" w:rsidP="007C4DDE">
            <w:pPr>
              <w:jc w:val="center"/>
              <w:rPr>
                <w:color w:val="000000"/>
              </w:rPr>
            </w:pPr>
            <w:r w:rsidRPr="00586D1D">
              <w:rPr>
                <w:color w:val="000000"/>
              </w:rPr>
              <w:t>6</w:t>
            </w:r>
          </w:p>
        </w:tc>
        <w:tc>
          <w:tcPr>
            <w:tcW w:w="1602" w:type="dxa"/>
            <w:tcBorders>
              <w:top w:val="nil"/>
              <w:left w:val="nil"/>
              <w:bottom w:val="single" w:sz="4" w:space="0" w:color="auto"/>
              <w:right w:val="single" w:sz="4" w:space="0" w:color="auto"/>
            </w:tcBorders>
            <w:shd w:val="clear" w:color="auto" w:fill="auto"/>
            <w:noWrap/>
            <w:vAlign w:val="bottom"/>
            <w:hideMark/>
          </w:tcPr>
          <w:p w:rsidR="00FB14BD" w:rsidRPr="00586D1D" w:rsidRDefault="00FB14BD" w:rsidP="007C4DDE">
            <w:pPr>
              <w:jc w:val="center"/>
              <w:rPr>
                <w:color w:val="000000"/>
              </w:rPr>
            </w:pPr>
            <w:r w:rsidRPr="00586D1D">
              <w:rPr>
                <w:color w:val="000000"/>
              </w:rPr>
              <w:t>7</w:t>
            </w:r>
          </w:p>
        </w:tc>
        <w:tc>
          <w:tcPr>
            <w:tcW w:w="1383" w:type="dxa"/>
            <w:tcBorders>
              <w:top w:val="nil"/>
              <w:left w:val="nil"/>
              <w:bottom w:val="single" w:sz="4" w:space="0" w:color="auto"/>
              <w:right w:val="single" w:sz="4" w:space="0" w:color="auto"/>
            </w:tcBorders>
            <w:shd w:val="clear" w:color="auto" w:fill="auto"/>
            <w:noWrap/>
            <w:vAlign w:val="bottom"/>
            <w:hideMark/>
          </w:tcPr>
          <w:p w:rsidR="00FB14BD" w:rsidRPr="00586D1D" w:rsidRDefault="00FB14BD" w:rsidP="007C4DDE">
            <w:pPr>
              <w:jc w:val="center"/>
              <w:rPr>
                <w:color w:val="000000"/>
              </w:rPr>
            </w:pPr>
            <w:r w:rsidRPr="00586D1D">
              <w:rPr>
                <w:color w:val="000000"/>
              </w:rPr>
              <w:t>8</w:t>
            </w:r>
          </w:p>
        </w:tc>
        <w:tc>
          <w:tcPr>
            <w:tcW w:w="1306" w:type="dxa"/>
            <w:tcBorders>
              <w:top w:val="nil"/>
              <w:left w:val="nil"/>
              <w:bottom w:val="single" w:sz="4" w:space="0" w:color="auto"/>
              <w:right w:val="single" w:sz="4" w:space="0" w:color="auto"/>
            </w:tcBorders>
            <w:shd w:val="clear" w:color="auto" w:fill="auto"/>
            <w:noWrap/>
            <w:vAlign w:val="bottom"/>
            <w:hideMark/>
          </w:tcPr>
          <w:p w:rsidR="00FB14BD" w:rsidRPr="00586D1D" w:rsidRDefault="00FB14BD" w:rsidP="007C4DDE">
            <w:pPr>
              <w:jc w:val="center"/>
              <w:rPr>
                <w:color w:val="000000"/>
              </w:rPr>
            </w:pPr>
            <w:r w:rsidRPr="00586D1D">
              <w:rPr>
                <w:color w:val="000000"/>
              </w:rPr>
              <w:t>9</w:t>
            </w:r>
          </w:p>
        </w:tc>
        <w:tc>
          <w:tcPr>
            <w:tcW w:w="1157" w:type="dxa"/>
            <w:tcBorders>
              <w:top w:val="nil"/>
              <w:left w:val="nil"/>
              <w:bottom w:val="single" w:sz="4" w:space="0" w:color="auto"/>
              <w:right w:val="single" w:sz="4" w:space="0" w:color="auto"/>
            </w:tcBorders>
            <w:shd w:val="clear" w:color="auto" w:fill="auto"/>
            <w:noWrap/>
            <w:vAlign w:val="bottom"/>
            <w:hideMark/>
          </w:tcPr>
          <w:p w:rsidR="00FB14BD" w:rsidRPr="00586D1D" w:rsidRDefault="00FB14BD" w:rsidP="007C4DDE">
            <w:pPr>
              <w:jc w:val="center"/>
              <w:rPr>
                <w:color w:val="000000"/>
              </w:rPr>
            </w:pPr>
            <w:r w:rsidRPr="00586D1D">
              <w:rPr>
                <w:color w:val="000000"/>
              </w:rPr>
              <w:t>10</w:t>
            </w:r>
          </w:p>
        </w:tc>
      </w:tr>
      <w:tr w:rsidR="00FB14BD" w:rsidRPr="00586D1D" w:rsidTr="00510040">
        <w:trPr>
          <w:trHeight w:val="254"/>
        </w:trPr>
        <w:tc>
          <w:tcPr>
            <w:tcW w:w="3327" w:type="dxa"/>
            <w:vMerge w:val="restart"/>
            <w:tcBorders>
              <w:top w:val="nil"/>
              <w:left w:val="single" w:sz="4" w:space="0" w:color="auto"/>
              <w:bottom w:val="nil"/>
              <w:right w:val="single" w:sz="4" w:space="0" w:color="auto"/>
            </w:tcBorders>
            <w:shd w:val="clear" w:color="000000" w:fill="F2DDDC"/>
            <w:vAlign w:val="center"/>
            <w:hideMark/>
          </w:tcPr>
          <w:p w:rsidR="00FB14BD" w:rsidRPr="00586D1D" w:rsidRDefault="00FB14BD" w:rsidP="00B1062C">
            <w:pPr>
              <w:jc w:val="center"/>
              <w:rPr>
                <w:b/>
                <w:bCs/>
                <w:color w:val="000000"/>
              </w:rPr>
            </w:pPr>
            <w:r w:rsidRPr="00586D1D">
              <w:rPr>
                <w:b/>
                <w:bCs/>
                <w:color w:val="000000"/>
              </w:rPr>
              <w:t>Муниципальная программа "</w:t>
            </w:r>
            <w:r w:rsidR="00B1062C">
              <w:rPr>
                <w:b/>
                <w:bCs/>
                <w:color w:val="000000"/>
              </w:rPr>
              <w:t>Комплексное</w:t>
            </w:r>
            <w:r w:rsidRPr="00586D1D">
              <w:rPr>
                <w:b/>
                <w:bCs/>
                <w:color w:val="000000"/>
              </w:rPr>
              <w:t xml:space="preserve"> развитие Клопицкого сельского поселения"</w:t>
            </w:r>
          </w:p>
        </w:tc>
        <w:tc>
          <w:tcPr>
            <w:tcW w:w="1957" w:type="dxa"/>
            <w:vMerge w:val="restart"/>
            <w:tcBorders>
              <w:top w:val="nil"/>
              <w:left w:val="single" w:sz="4" w:space="0" w:color="auto"/>
              <w:bottom w:val="single" w:sz="4" w:space="0" w:color="000000"/>
              <w:right w:val="single" w:sz="4" w:space="0" w:color="auto"/>
            </w:tcBorders>
            <w:shd w:val="clear" w:color="000000" w:fill="F2DDDC"/>
            <w:vAlign w:val="center"/>
            <w:hideMark/>
          </w:tcPr>
          <w:p w:rsidR="00FB14BD" w:rsidRPr="00586D1D" w:rsidRDefault="00FB14BD" w:rsidP="007C4DDE">
            <w:pPr>
              <w:jc w:val="center"/>
              <w:rPr>
                <w:color w:val="000000"/>
              </w:rPr>
            </w:pPr>
            <w:r w:rsidRPr="00586D1D">
              <w:rPr>
                <w:color w:val="000000"/>
              </w:rPr>
              <w:t>Администрация Клопицкого сельского поселения</w:t>
            </w: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jc w:val="right"/>
              <w:rPr>
                <w:color w:val="000000"/>
              </w:rPr>
            </w:pPr>
            <w:r w:rsidRPr="00586D1D">
              <w:rPr>
                <w:color w:val="000000"/>
              </w:rPr>
              <w:t>01.01.2018</w:t>
            </w: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jc w:val="center"/>
              <w:rPr>
                <w:b/>
                <w:bCs/>
                <w:color w:val="000000"/>
              </w:rPr>
            </w:pPr>
            <w:r w:rsidRPr="00586D1D">
              <w:rPr>
                <w:b/>
                <w:bCs/>
                <w:color w:val="000000"/>
              </w:rPr>
              <w:t>2018</w:t>
            </w:r>
          </w:p>
        </w:tc>
        <w:tc>
          <w:tcPr>
            <w:tcW w:w="1387"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0,00</w:t>
            </w:r>
          </w:p>
        </w:tc>
        <w:tc>
          <w:tcPr>
            <w:tcW w:w="1602"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0,00</w:t>
            </w:r>
          </w:p>
        </w:tc>
        <w:tc>
          <w:tcPr>
            <w:tcW w:w="1383"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0,00</w:t>
            </w:r>
          </w:p>
        </w:tc>
        <w:tc>
          <w:tcPr>
            <w:tcW w:w="1306"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0,00</w:t>
            </w:r>
          </w:p>
        </w:tc>
        <w:tc>
          <w:tcPr>
            <w:tcW w:w="1157"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0,00</w:t>
            </w:r>
          </w:p>
        </w:tc>
      </w:tr>
      <w:tr w:rsidR="00FB14BD" w:rsidRPr="00586D1D" w:rsidTr="00510040">
        <w:trPr>
          <w:trHeight w:val="254"/>
        </w:trPr>
        <w:tc>
          <w:tcPr>
            <w:tcW w:w="3327" w:type="dxa"/>
            <w:vMerge/>
            <w:tcBorders>
              <w:top w:val="nil"/>
              <w:left w:val="single" w:sz="4" w:space="0" w:color="auto"/>
              <w:bottom w:val="nil"/>
              <w:right w:val="single" w:sz="4" w:space="0" w:color="auto"/>
            </w:tcBorders>
            <w:vAlign w:val="center"/>
            <w:hideMark/>
          </w:tcPr>
          <w:p w:rsidR="00FB14BD" w:rsidRPr="00586D1D" w:rsidRDefault="00FB14BD" w:rsidP="007C4DDE">
            <w:pPr>
              <w:rPr>
                <w:b/>
                <w:bCs/>
                <w:color w:val="000000"/>
              </w:rPr>
            </w:pPr>
          </w:p>
        </w:tc>
        <w:tc>
          <w:tcPr>
            <w:tcW w:w="195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jc w:val="center"/>
              <w:rPr>
                <w:b/>
                <w:bCs/>
                <w:color w:val="000000"/>
              </w:rPr>
            </w:pPr>
            <w:r w:rsidRPr="00586D1D">
              <w:rPr>
                <w:b/>
                <w:bCs/>
                <w:color w:val="000000"/>
              </w:rPr>
              <w:t>2019</w:t>
            </w:r>
          </w:p>
        </w:tc>
        <w:tc>
          <w:tcPr>
            <w:tcW w:w="1387"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3700,00</w:t>
            </w:r>
          </w:p>
        </w:tc>
        <w:tc>
          <w:tcPr>
            <w:tcW w:w="1602"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0,00</w:t>
            </w:r>
          </w:p>
        </w:tc>
        <w:tc>
          <w:tcPr>
            <w:tcW w:w="1383"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3500,00</w:t>
            </w:r>
          </w:p>
        </w:tc>
        <w:tc>
          <w:tcPr>
            <w:tcW w:w="1306"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0,00</w:t>
            </w:r>
          </w:p>
        </w:tc>
        <w:tc>
          <w:tcPr>
            <w:tcW w:w="1157"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200,00</w:t>
            </w:r>
          </w:p>
        </w:tc>
      </w:tr>
      <w:tr w:rsidR="00FB14BD" w:rsidRPr="00586D1D" w:rsidTr="00510040">
        <w:trPr>
          <w:trHeight w:val="254"/>
        </w:trPr>
        <w:tc>
          <w:tcPr>
            <w:tcW w:w="3327" w:type="dxa"/>
            <w:vMerge/>
            <w:tcBorders>
              <w:top w:val="nil"/>
              <w:left w:val="single" w:sz="4" w:space="0" w:color="auto"/>
              <w:bottom w:val="nil"/>
              <w:right w:val="single" w:sz="4" w:space="0" w:color="auto"/>
            </w:tcBorders>
            <w:vAlign w:val="center"/>
            <w:hideMark/>
          </w:tcPr>
          <w:p w:rsidR="00FB14BD" w:rsidRPr="00586D1D" w:rsidRDefault="00FB14BD" w:rsidP="007C4DDE">
            <w:pPr>
              <w:rPr>
                <w:b/>
                <w:bCs/>
                <w:color w:val="000000"/>
              </w:rPr>
            </w:pPr>
          </w:p>
        </w:tc>
        <w:tc>
          <w:tcPr>
            <w:tcW w:w="195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jc w:val="center"/>
              <w:rPr>
                <w:b/>
                <w:bCs/>
                <w:color w:val="000000"/>
              </w:rPr>
            </w:pPr>
            <w:r w:rsidRPr="00586D1D">
              <w:rPr>
                <w:b/>
                <w:bCs/>
                <w:color w:val="000000"/>
              </w:rPr>
              <w:t>2020</w:t>
            </w:r>
          </w:p>
        </w:tc>
        <w:tc>
          <w:tcPr>
            <w:tcW w:w="1387"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0,00</w:t>
            </w:r>
          </w:p>
        </w:tc>
        <w:tc>
          <w:tcPr>
            <w:tcW w:w="1602"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0,00</w:t>
            </w:r>
          </w:p>
        </w:tc>
        <w:tc>
          <w:tcPr>
            <w:tcW w:w="1383"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0,00</w:t>
            </w:r>
          </w:p>
        </w:tc>
        <w:tc>
          <w:tcPr>
            <w:tcW w:w="1306"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0,00</w:t>
            </w:r>
          </w:p>
        </w:tc>
        <w:tc>
          <w:tcPr>
            <w:tcW w:w="1157"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0,00</w:t>
            </w:r>
          </w:p>
        </w:tc>
      </w:tr>
      <w:tr w:rsidR="00FB14BD" w:rsidRPr="00586D1D" w:rsidTr="00510040">
        <w:trPr>
          <w:trHeight w:val="254"/>
        </w:trPr>
        <w:tc>
          <w:tcPr>
            <w:tcW w:w="3327" w:type="dxa"/>
            <w:vMerge/>
            <w:tcBorders>
              <w:top w:val="nil"/>
              <w:left w:val="single" w:sz="4" w:space="0" w:color="auto"/>
              <w:bottom w:val="nil"/>
              <w:right w:val="single" w:sz="4" w:space="0" w:color="auto"/>
            </w:tcBorders>
            <w:vAlign w:val="center"/>
            <w:hideMark/>
          </w:tcPr>
          <w:p w:rsidR="00FB14BD" w:rsidRPr="00586D1D" w:rsidRDefault="00FB14BD" w:rsidP="007C4DDE">
            <w:pPr>
              <w:rPr>
                <w:b/>
                <w:bCs/>
                <w:color w:val="000000"/>
              </w:rPr>
            </w:pPr>
          </w:p>
        </w:tc>
        <w:tc>
          <w:tcPr>
            <w:tcW w:w="195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jc w:val="center"/>
              <w:rPr>
                <w:b/>
                <w:bCs/>
                <w:color w:val="000000"/>
              </w:rPr>
            </w:pPr>
            <w:r w:rsidRPr="00586D1D">
              <w:rPr>
                <w:b/>
                <w:bCs/>
                <w:color w:val="000000"/>
              </w:rPr>
              <w:t>2021</w:t>
            </w:r>
          </w:p>
        </w:tc>
        <w:tc>
          <w:tcPr>
            <w:tcW w:w="1387" w:type="dxa"/>
            <w:tcBorders>
              <w:top w:val="nil"/>
              <w:left w:val="nil"/>
              <w:bottom w:val="single" w:sz="4" w:space="0" w:color="auto"/>
              <w:right w:val="single" w:sz="4" w:space="0" w:color="auto"/>
            </w:tcBorders>
            <w:shd w:val="clear" w:color="000000" w:fill="F2DDDC"/>
            <w:vAlign w:val="bottom"/>
            <w:hideMark/>
          </w:tcPr>
          <w:p w:rsidR="00FB14BD" w:rsidRPr="00586D1D" w:rsidRDefault="00B1062C" w:rsidP="007C4DDE">
            <w:pPr>
              <w:rPr>
                <w:b/>
                <w:bCs/>
                <w:color w:val="000000"/>
              </w:rPr>
            </w:pPr>
            <w:r>
              <w:rPr>
                <w:b/>
                <w:bCs/>
                <w:color w:val="000000"/>
              </w:rPr>
              <w:t>15800</w:t>
            </w:r>
            <w:r w:rsidR="00FB14BD" w:rsidRPr="00586D1D">
              <w:rPr>
                <w:b/>
                <w:bCs/>
                <w:color w:val="000000"/>
              </w:rPr>
              <w:t>,00</w:t>
            </w:r>
          </w:p>
        </w:tc>
        <w:tc>
          <w:tcPr>
            <w:tcW w:w="1602"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0,00</w:t>
            </w:r>
          </w:p>
        </w:tc>
        <w:tc>
          <w:tcPr>
            <w:tcW w:w="1383" w:type="dxa"/>
            <w:tcBorders>
              <w:top w:val="nil"/>
              <w:left w:val="nil"/>
              <w:bottom w:val="single" w:sz="4" w:space="0" w:color="auto"/>
              <w:right w:val="single" w:sz="4" w:space="0" w:color="auto"/>
            </w:tcBorders>
            <w:shd w:val="clear" w:color="000000" w:fill="F2DDDC"/>
            <w:vAlign w:val="bottom"/>
            <w:hideMark/>
          </w:tcPr>
          <w:p w:rsidR="00FB14BD" w:rsidRPr="00586D1D" w:rsidRDefault="00510040" w:rsidP="007C4DDE">
            <w:pPr>
              <w:rPr>
                <w:b/>
                <w:bCs/>
                <w:color w:val="000000"/>
              </w:rPr>
            </w:pPr>
            <w:r>
              <w:rPr>
                <w:b/>
                <w:bCs/>
                <w:color w:val="000000"/>
              </w:rPr>
              <w:t>15000</w:t>
            </w:r>
            <w:r w:rsidR="00FB14BD" w:rsidRPr="00586D1D">
              <w:rPr>
                <w:b/>
                <w:bCs/>
                <w:color w:val="000000"/>
              </w:rPr>
              <w:t>,00</w:t>
            </w:r>
          </w:p>
        </w:tc>
        <w:tc>
          <w:tcPr>
            <w:tcW w:w="1306"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0,00</w:t>
            </w:r>
          </w:p>
        </w:tc>
        <w:tc>
          <w:tcPr>
            <w:tcW w:w="1157" w:type="dxa"/>
            <w:tcBorders>
              <w:top w:val="nil"/>
              <w:left w:val="nil"/>
              <w:bottom w:val="single" w:sz="4" w:space="0" w:color="auto"/>
              <w:right w:val="single" w:sz="4" w:space="0" w:color="auto"/>
            </w:tcBorders>
            <w:shd w:val="clear" w:color="000000" w:fill="F2DDDC"/>
            <w:vAlign w:val="bottom"/>
            <w:hideMark/>
          </w:tcPr>
          <w:p w:rsidR="00FB14BD" w:rsidRPr="00586D1D" w:rsidRDefault="00510040" w:rsidP="007C4DDE">
            <w:pPr>
              <w:rPr>
                <w:b/>
                <w:bCs/>
                <w:color w:val="000000"/>
              </w:rPr>
            </w:pPr>
            <w:r>
              <w:rPr>
                <w:b/>
                <w:bCs/>
                <w:color w:val="000000"/>
              </w:rPr>
              <w:t>80</w:t>
            </w:r>
            <w:r w:rsidR="00FB14BD" w:rsidRPr="00586D1D">
              <w:rPr>
                <w:b/>
                <w:bCs/>
                <w:color w:val="000000"/>
              </w:rPr>
              <w:t>0,00</w:t>
            </w:r>
          </w:p>
        </w:tc>
      </w:tr>
      <w:tr w:rsidR="00FB14BD" w:rsidRPr="00586D1D" w:rsidTr="00510040">
        <w:trPr>
          <w:trHeight w:val="254"/>
        </w:trPr>
        <w:tc>
          <w:tcPr>
            <w:tcW w:w="3327" w:type="dxa"/>
            <w:vMerge/>
            <w:tcBorders>
              <w:top w:val="nil"/>
              <w:left w:val="single" w:sz="4" w:space="0" w:color="auto"/>
              <w:bottom w:val="nil"/>
              <w:right w:val="single" w:sz="4" w:space="0" w:color="auto"/>
            </w:tcBorders>
            <w:vAlign w:val="center"/>
            <w:hideMark/>
          </w:tcPr>
          <w:p w:rsidR="00FB14BD" w:rsidRPr="00586D1D" w:rsidRDefault="00FB14BD" w:rsidP="007C4DDE">
            <w:pPr>
              <w:rPr>
                <w:b/>
                <w:bCs/>
                <w:color w:val="000000"/>
              </w:rPr>
            </w:pPr>
          </w:p>
        </w:tc>
        <w:tc>
          <w:tcPr>
            <w:tcW w:w="195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jc w:val="center"/>
              <w:rPr>
                <w:b/>
                <w:bCs/>
                <w:color w:val="000000"/>
              </w:rPr>
            </w:pPr>
            <w:r w:rsidRPr="00586D1D">
              <w:rPr>
                <w:b/>
                <w:bCs/>
                <w:color w:val="000000"/>
              </w:rPr>
              <w:t>2022</w:t>
            </w:r>
          </w:p>
        </w:tc>
        <w:tc>
          <w:tcPr>
            <w:tcW w:w="1387"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0,00</w:t>
            </w:r>
          </w:p>
        </w:tc>
        <w:tc>
          <w:tcPr>
            <w:tcW w:w="1602"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0,00</w:t>
            </w:r>
          </w:p>
        </w:tc>
        <w:tc>
          <w:tcPr>
            <w:tcW w:w="1383"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0,00</w:t>
            </w:r>
          </w:p>
        </w:tc>
        <w:tc>
          <w:tcPr>
            <w:tcW w:w="1306"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0,00</w:t>
            </w:r>
          </w:p>
        </w:tc>
        <w:tc>
          <w:tcPr>
            <w:tcW w:w="1157"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0,00</w:t>
            </w:r>
          </w:p>
        </w:tc>
      </w:tr>
      <w:tr w:rsidR="00FB14BD" w:rsidRPr="00586D1D" w:rsidTr="00510040">
        <w:trPr>
          <w:trHeight w:val="254"/>
        </w:trPr>
        <w:tc>
          <w:tcPr>
            <w:tcW w:w="3327" w:type="dxa"/>
            <w:tcBorders>
              <w:top w:val="nil"/>
              <w:left w:val="single" w:sz="4" w:space="0" w:color="auto"/>
              <w:bottom w:val="nil"/>
              <w:right w:val="single" w:sz="4" w:space="0" w:color="auto"/>
            </w:tcBorders>
            <w:vAlign w:val="center"/>
            <w:hideMark/>
          </w:tcPr>
          <w:p w:rsidR="00FB14BD" w:rsidRPr="00586D1D" w:rsidRDefault="00FB14BD" w:rsidP="007C4DDE">
            <w:pPr>
              <w:rPr>
                <w:b/>
                <w:bCs/>
                <w:color w:val="000000"/>
              </w:rPr>
            </w:pPr>
          </w:p>
        </w:tc>
        <w:tc>
          <w:tcPr>
            <w:tcW w:w="195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rPr>
                <w:b/>
                <w:bCs/>
                <w:color w:val="000000"/>
              </w:rPr>
            </w:pP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rPr>
                <w:b/>
                <w:bCs/>
                <w:color w:val="000000"/>
              </w:rPr>
            </w:pP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jc w:val="center"/>
              <w:rPr>
                <w:b/>
                <w:bCs/>
                <w:color w:val="000000"/>
              </w:rPr>
            </w:pPr>
            <w:r w:rsidRPr="00586D1D">
              <w:rPr>
                <w:b/>
                <w:bCs/>
                <w:color w:val="000000"/>
              </w:rPr>
              <w:t>2023</w:t>
            </w:r>
          </w:p>
        </w:tc>
        <w:tc>
          <w:tcPr>
            <w:tcW w:w="1387" w:type="dxa"/>
            <w:tcBorders>
              <w:top w:val="nil"/>
              <w:left w:val="nil"/>
              <w:bottom w:val="single" w:sz="4" w:space="0" w:color="auto"/>
              <w:right w:val="single" w:sz="4" w:space="0" w:color="auto"/>
            </w:tcBorders>
            <w:shd w:val="clear" w:color="000000" w:fill="F2DDDC"/>
            <w:hideMark/>
          </w:tcPr>
          <w:p w:rsidR="00FB14BD" w:rsidRPr="00586D1D" w:rsidRDefault="00FB14BD" w:rsidP="007C4DDE">
            <w:r w:rsidRPr="00586D1D">
              <w:rPr>
                <w:b/>
                <w:bCs/>
                <w:color w:val="000000"/>
              </w:rPr>
              <w:t>0,00</w:t>
            </w:r>
          </w:p>
        </w:tc>
        <w:tc>
          <w:tcPr>
            <w:tcW w:w="1602" w:type="dxa"/>
            <w:tcBorders>
              <w:top w:val="nil"/>
              <w:left w:val="nil"/>
              <w:bottom w:val="single" w:sz="4" w:space="0" w:color="auto"/>
              <w:right w:val="single" w:sz="4" w:space="0" w:color="auto"/>
            </w:tcBorders>
            <w:shd w:val="clear" w:color="000000" w:fill="F2DDDC"/>
            <w:hideMark/>
          </w:tcPr>
          <w:p w:rsidR="00FB14BD" w:rsidRPr="00586D1D" w:rsidRDefault="00FB14BD" w:rsidP="007C4DDE">
            <w:r w:rsidRPr="00586D1D">
              <w:rPr>
                <w:b/>
                <w:bCs/>
                <w:color w:val="000000"/>
              </w:rPr>
              <w:t>0,00</w:t>
            </w:r>
          </w:p>
        </w:tc>
        <w:tc>
          <w:tcPr>
            <w:tcW w:w="1383" w:type="dxa"/>
            <w:tcBorders>
              <w:top w:val="nil"/>
              <w:left w:val="nil"/>
              <w:bottom w:val="single" w:sz="4" w:space="0" w:color="auto"/>
              <w:right w:val="single" w:sz="4" w:space="0" w:color="auto"/>
            </w:tcBorders>
            <w:shd w:val="clear" w:color="000000" w:fill="F2DDDC"/>
            <w:hideMark/>
          </w:tcPr>
          <w:p w:rsidR="00FB14BD" w:rsidRPr="00586D1D" w:rsidRDefault="00FB14BD" w:rsidP="007C4DDE">
            <w:r w:rsidRPr="00586D1D">
              <w:rPr>
                <w:b/>
                <w:bCs/>
                <w:color w:val="000000"/>
              </w:rPr>
              <w:t>0,00</w:t>
            </w:r>
          </w:p>
        </w:tc>
        <w:tc>
          <w:tcPr>
            <w:tcW w:w="1306" w:type="dxa"/>
            <w:tcBorders>
              <w:top w:val="nil"/>
              <w:left w:val="nil"/>
              <w:bottom w:val="single" w:sz="4" w:space="0" w:color="auto"/>
              <w:right w:val="single" w:sz="4" w:space="0" w:color="auto"/>
            </w:tcBorders>
            <w:shd w:val="clear" w:color="000000" w:fill="F2DDDC"/>
            <w:hideMark/>
          </w:tcPr>
          <w:p w:rsidR="00FB14BD" w:rsidRPr="00586D1D" w:rsidRDefault="00FB14BD" w:rsidP="007C4DDE">
            <w:r w:rsidRPr="00586D1D">
              <w:rPr>
                <w:b/>
                <w:bCs/>
                <w:color w:val="000000"/>
              </w:rPr>
              <w:t>0,00</w:t>
            </w:r>
          </w:p>
        </w:tc>
        <w:tc>
          <w:tcPr>
            <w:tcW w:w="1157" w:type="dxa"/>
            <w:tcBorders>
              <w:top w:val="nil"/>
              <w:left w:val="nil"/>
              <w:bottom w:val="single" w:sz="4" w:space="0" w:color="auto"/>
              <w:right w:val="single" w:sz="4" w:space="0" w:color="auto"/>
            </w:tcBorders>
            <w:shd w:val="clear" w:color="000000" w:fill="F2DDDC"/>
            <w:hideMark/>
          </w:tcPr>
          <w:p w:rsidR="00FB14BD" w:rsidRPr="00586D1D" w:rsidRDefault="00FB14BD" w:rsidP="007C4DDE">
            <w:r w:rsidRPr="00586D1D">
              <w:rPr>
                <w:b/>
                <w:bCs/>
                <w:color w:val="000000"/>
              </w:rPr>
              <w:t>0,00</w:t>
            </w:r>
          </w:p>
        </w:tc>
      </w:tr>
      <w:tr w:rsidR="00FB14BD" w:rsidRPr="00586D1D" w:rsidTr="00510040">
        <w:trPr>
          <w:trHeight w:val="254"/>
        </w:trPr>
        <w:tc>
          <w:tcPr>
            <w:tcW w:w="3327" w:type="dxa"/>
            <w:tcBorders>
              <w:top w:val="nil"/>
              <w:left w:val="single" w:sz="4" w:space="0" w:color="auto"/>
              <w:bottom w:val="nil"/>
              <w:right w:val="single" w:sz="4" w:space="0" w:color="auto"/>
            </w:tcBorders>
            <w:vAlign w:val="center"/>
            <w:hideMark/>
          </w:tcPr>
          <w:p w:rsidR="00FB14BD" w:rsidRPr="00586D1D" w:rsidRDefault="00FB14BD" w:rsidP="007C4DDE">
            <w:pPr>
              <w:rPr>
                <w:b/>
                <w:bCs/>
                <w:color w:val="000000"/>
              </w:rPr>
            </w:pPr>
          </w:p>
        </w:tc>
        <w:tc>
          <w:tcPr>
            <w:tcW w:w="195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rPr>
                <w:b/>
                <w:bCs/>
                <w:color w:val="000000"/>
              </w:rPr>
            </w:pP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rPr>
                <w:b/>
                <w:bCs/>
                <w:color w:val="000000"/>
              </w:rPr>
            </w:pP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jc w:val="center"/>
              <w:rPr>
                <w:b/>
                <w:bCs/>
                <w:color w:val="000000"/>
              </w:rPr>
            </w:pPr>
            <w:r w:rsidRPr="00586D1D">
              <w:rPr>
                <w:b/>
                <w:bCs/>
                <w:color w:val="000000"/>
              </w:rPr>
              <w:t>2024</w:t>
            </w:r>
          </w:p>
        </w:tc>
        <w:tc>
          <w:tcPr>
            <w:tcW w:w="1387" w:type="dxa"/>
            <w:tcBorders>
              <w:top w:val="nil"/>
              <w:left w:val="nil"/>
              <w:bottom w:val="single" w:sz="4" w:space="0" w:color="auto"/>
              <w:right w:val="single" w:sz="4" w:space="0" w:color="auto"/>
            </w:tcBorders>
            <w:shd w:val="clear" w:color="000000" w:fill="F2DDDC"/>
            <w:hideMark/>
          </w:tcPr>
          <w:p w:rsidR="00FB14BD" w:rsidRPr="00586D1D" w:rsidRDefault="00FB14BD" w:rsidP="007C4DDE">
            <w:r w:rsidRPr="00586D1D">
              <w:rPr>
                <w:b/>
                <w:bCs/>
                <w:color w:val="000000"/>
              </w:rPr>
              <w:t>0,00</w:t>
            </w:r>
          </w:p>
        </w:tc>
        <w:tc>
          <w:tcPr>
            <w:tcW w:w="1602" w:type="dxa"/>
            <w:tcBorders>
              <w:top w:val="nil"/>
              <w:left w:val="nil"/>
              <w:bottom w:val="single" w:sz="4" w:space="0" w:color="auto"/>
              <w:right w:val="single" w:sz="4" w:space="0" w:color="auto"/>
            </w:tcBorders>
            <w:shd w:val="clear" w:color="000000" w:fill="F2DDDC"/>
            <w:hideMark/>
          </w:tcPr>
          <w:p w:rsidR="00FB14BD" w:rsidRPr="00586D1D" w:rsidRDefault="00FB14BD" w:rsidP="007C4DDE">
            <w:r w:rsidRPr="00586D1D">
              <w:rPr>
                <w:b/>
                <w:bCs/>
                <w:color w:val="000000"/>
              </w:rPr>
              <w:t>0,00</w:t>
            </w:r>
          </w:p>
        </w:tc>
        <w:tc>
          <w:tcPr>
            <w:tcW w:w="1383" w:type="dxa"/>
            <w:tcBorders>
              <w:top w:val="nil"/>
              <w:left w:val="nil"/>
              <w:bottom w:val="single" w:sz="4" w:space="0" w:color="auto"/>
              <w:right w:val="single" w:sz="4" w:space="0" w:color="auto"/>
            </w:tcBorders>
            <w:shd w:val="clear" w:color="000000" w:fill="F2DDDC"/>
            <w:hideMark/>
          </w:tcPr>
          <w:p w:rsidR="00FB14BD" w:rsidRPr="00586D1D" w:rsidRDefault="00FB14BD" w:rsidP="007C4DDE">
            <w:r w:rsidRPr="00586D1D">
              <w:rPr>
                <w:b/>
                <w:bCs/>
                <w:color w:val="000000"/>
              </w:rPr>
              <w:t>0,00</w:t>
            </w:r>
          </w:p>
        </w:tc>
        <w:tc>
          <w:tcPr>
            <w:tcW w:w="1306" w:type="dxa"/>
            <w:tcBorders>
              <w:top w:val="nil"/>
              <w:left w:val="nil"/>
              <w:bottom w:val="single" w:sz="4" w:space="0" w:color="auto"/>
              <w:right w:val="single" w:sz="4" w:space="0" w:color="auto"/>
            </w:tcBorders>
            <w:shd w:val="clear" w:color="000000" w:fill="F2DDDC"/>
            <w:hideMark/>
          </w:tcPr>
          <w:p w:rsidR="00FB14BD" w:rsidRPr="00586D1D" w:rsidRDefault="00FB14BD" w:rsidP="007C4DDE">
            <w:r w:rsidRPr="00586D1D">
              <w:rPr>
                <w:b/>
                <w:bCs/>
                <w:color w:val="000000"/>
              </w:rPr>
              <w:t>0,00</w:t>
            </w:r>
          </w:p>
        </w:tc>
        <w:tc>
          <w:tcPr>
            <w:tcW w:w="1157" w:type="dxa"/>
            <w:tcBorders>
              <w:top w:val="nil"/>
              <w:left w:val="nil"/>
              <w:bottom w:val="single" w:sz="4" w:space="0" w:color="auto"/>
              <w:right w:val="single" w:sz="4" w:space="0" w:color="auto"/>
            </w:tcBorders>
            <w:shd w:val="clear" w:color="000000" w:fill="F2DDDC"/>
            <w:hideMark/>
          </w:tcPr>
          <w:p w:rsidR="00FB14BD" w:rsidRPr="00586D1D" w:rsidRDefault="00FB14BD" w:rsidP="007C4DDE">
            <w:r w:rsidRPr="00586D1D">
              <w:rPr>
                <w:b/>
                <w:bCs/>
                <w:color w:val="000000"/>
              </w:rPr>
              <w:t>0,00</w:t>
            </w:r>
          </w:p>
        </w:tc>
      </w:tr>
      <w:tr w:rsidR="00FB14BD" w:rsidRPr="00586D1D" w:rsidTr="00510040">
        <w:trPr>
          <w:trHeight w:val="254"/>
        </w:trPr>
        <w:tc>
          <w:tcPr>
            <w:tcW w:w="3327" w:type="dxa"/>
            <w:tcBorders>
              <w:top w:val="single" w:sz="4" w:space="0" w:color="auto"/>
              <w:left w:val="single" w:sz="4" w:space="0" w:color="auto"/>
              <w:bottom w:val="single" w:sz="4" w:space="0" w:color="auto"/>
              <w:right w:val="single" w:sz="4" w:space="0" w:color="auto"/>
            </w:tcBorders>
            <w:shd w:val="clear" w:color="000000" w:fill="F2DDDC"/>
            <w:noWrap/>
            <w:vAlign w:val="center"/>
            <w:hideMark/>
          </w:tcPr>
          <w:p w:rsidR="00FB14BD" w:rsidRPr="00586D1D" w:rsidRDefault="00FB14BD" w:rsidP="007C4DDE">
            <w:pPr>
              <w:rPr>
                <w:b/>
                <w:bCs/>
                <w:color w:val="000000"/>
              </w:rPr>
            </w:pPr>
            <w:r w:rsidRPr="00586D1D">
              <w:rPr>
                <w:b/>
                <w:bCs/>
                <w:color w:val="000000"/>
              </w:rPr>
              <w:t>ИТОГО</w:t>
            </w:r>
          </w:p>
        </w:tc>
        <w:tc>
          <w:tcPr>
            <w:tcW w:w="195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F2DDDC"/>
            <w:noWrap/>
            <w:vAlign w:val="bottom"/>
            <w:hideMark/>
          </w:tcPr>
          <w:p w:rsidR="00FB14BD" w:rsidRPr="00586D1D" w:rsidRDefault="00FB14BD" w:rsidP="007C4DDE">
            <w:pPr>
              <w:rPr>
                <w:b/>
                <w:bCs/>
                <w:color w:val="000000"/>
              </w:rPr>
            </w:pPr>
            <w:r w:rsidRPr="00586D1D">
              <w:rPr>
                <w:b/>
                <w:bCs/>
                <w:color w:val="000000"/>
              </w:rPr>
              <w:t> </w:t>
            </w:r>
          </w:p>
        </w:tc>
        <w:tc>
          <w:tcPr>
            <w:tcW w:w="1387"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 </w:t>
            </w:r>
          </w:p>
        </w:tc>
        <w:tc>
          <w:tcPr>
            <w:tcW w:w="1602"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 </w:t>
            </w:r>
          </w:p>
        </w:tc>
        <w:tc>
          <w:tcPr>
            <w:tcW w:w="1383"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 </w:t>
            </w:r>
          </w:p>
        </w:tc>
        <w:tc>
          <w:tcPr>
            <w:tcW w:w="1306"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 </w:t>
            </w:r>
          </w:p>
        </w:tc>
        <w:tc>
          <w:tcPr>
            <w:tcW w:w="1157" w:type="dxa"/>
            <w:tcBorders>
              <w:top w:val="nil"/>
              <w:left w:val="nil"/>
              <w:bottom w:val="single" w:sz="4" w:space="0" w:color="auto"/>
              <w:right w:val="single" w:sz="4" w:space="0" w:color="auto"/>
            </w:tcBorders>
            <w:shd w:val="clear" w:color="000000" w:fill="F2DDDC"/>
            <w:vAlign w:val="bottom"/>
            <w:hideMark/>
          </w:tcPr>
          <w:p w:rsidR="00FB14BD" w:rsidRPr="00586D1D" w:rsidRDefault="00FB14BD" w:rsidP="007C4DDE">
            <w:pPr>
              <w:rPr>
                <w:b/>
                <w:bCs/>
                <w:color w:val="000000"/>
              </w:rPr>
            </w:pPr>
            <w:r w:rsidRPr="00586D1D">
              <w:rPr>
                <w:b/>
                <w:bCs/>
                <w:color w:val="000000"/>
              </w:rPr>
              <w:t> </w:t>
            </w:r>
          </w:p>
        </w:tc>
      </w:tr>
      <w:tr w:rsidR="00FB14BD" w:rsidRPr="00586D1D" w:rsidTr="00510040">
        <w:trPr>
          <w:trHeight w:val="254"/>
        </w:trPr>
        <w:tc>
          <w:tcPr>
            <w:tcW w:w="3327" w:type="dxa"/>
            <w:vMerge w:val="restart"/>
            <w:tcBorders>
              <w:top w:val="nil"/>
              <w:left w:val="single" w:sz="4" w:space="0" w:color="auto"/>
              <w:bottom w:val="nil"/>
              <w:right w:val="single" w:sz="4" w:space="0" w:color="auto"/>
            </w:tcBorders>
            <w:shd w:val="clear" w:color="000000" w:fill="EAF1DD"/>
            <w:vAlign w:val="center"/>
            <w:hideMark/>
          </w:tcPr>
          <w:p w:rsidR="00FB14BD" w:rsidRPr="00586D1D" w:rsidRDefault="00FB14BD" w:rsidP="00510040">
            <w:pPr>
              <w:jc w:val="center"/>
              <w:rPr>
                <w:b/>
                <w:bCs/>
                <w:color w:val="000000"/>
              </w:rPr>
            </w:pPr>
            <w:r w:rsidRPr="00586D1D">
              <w:rPr>
                <w:b/>
                <w:bCs/>
                <w:color w:val="000000"/>
              </w:rPr>
              <w:t xml:space="preserve">Подпрограмма </w:t>
            </w:r>
            <w:r w:rsidR="00510040">
              <w:rPr>
                <w:b/>
                <w:bCs/>
                <w:color w:val="000000"/>
              </w:rPr>
              <w:t>5</w:t>
            </w:r>
            <w:r w:rsidRPr="00586D1D">
              <w:rPr>
                <w:b/>
                <w:bCs/>
                <w:color w:val="000000"/>
              </w:rPr>
              <w:br/>
              <w:t>«Формирование комфортной городской среды на территории МО Клопицкое сельское поселение»</w:t>
            </w:r>
          </w:p>
        </w:tc>
        <w:tc>
          <w:tcPr>
            <w:tcW w:w="1957" w:type="dxa"/>
            <w:vMerge w:val="restart"/>
            <w:tcBorders>
              <w:top w:val="nil"/>
              <w:left w:val="single" w:sz="4" w:space="0" w:color="auto"/>
              <w:bottom w:val="single" w:sz="4" w:space="0" w:color="000000"/>
              <w:right w:val="single" w:sz="4" w:space="0" w:color="auto"/>
            </w:tcBorders>
            <w:shd w:val="clear" w:color="000000" w:fill="EAF1DD"/>
            <w:vAlign w:val="center"/>
            <w:hideMark/>
          </w:tcPr>
          <w:p w:rsidR="00FB14BD" w:rsidRPr="00586D1D" w:rsidRDefault="00FB14BD" w:rsidP="007C4DDE">
            <w:pPr>
              <w:jc w:val="center"/>
              <w:rPr>
                <w:color w:val="000000"/>
              </w:rPr>
            </w:pPr>
            <w:r w:rsidRPr="00586D1D">
              <w:rPr>
                <w:color w:val="000000"/>
              </w:rPr>
              <w:t>Администрация Клопицкого сельского поселения</w:t>
            </w:r>
          </w:p>
        </w:tc>
        <w:tc>
          <w:tcPr>
            <w:tcW w:w="1373"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7C4DDE">
            <w:pPr>
              <w:jc w:val="center"/>
              <w:rPr>
                <w:b/>
                <w:bCs/>
                <w:color w:val="000000"/>
              </w:rPr>
            </w:pPr>
            <w:r w:rsidRPr="00586D1D">
              <w:rPr>
                <w:b/>
                <w:bCs/>
                <w:color w:val="000000"/>
              </w:rPr>
              <w:t>2018</w:t>
            </w:r>
          </w:p>
        </w:tc>
        <w:tc>
          <w:tcPr>
            <w:tcW w:w="1387"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0,00</w:t>
            </w:r>
          </w:p>
        </w:tc>
        <w:tc>
          <w:tcPr>
            <w:tcW w:w="1602"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0,00</w:t>
            </w:r>
          </w:p>
        </w:tc>
        <w:tc>
          <w:tcPr>
            <w:tcW w:w="1383"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0,00</w:t>
            </w:r>
          </w:p>
        </w:tc>
        <w:tc>
          <w:tcPr>
            <w:tcW w:w="1306"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0,00</w:t>
            </w:r>
          </w:p>
        </w:tc>
        <w:tc>
          <w:tcPr>
            <w:tcW w:w="1157"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0,00</w:t>
            </w:r>
          </w:p>
        </w:tc>
      </w:tr>
      <w:tr w:rsidR="00FB14BD" w:rsidRPr="00586D1D" w:rsidTr="00510040">
        <w:trPr>
          <w:trHeight w:val="254"/>
        </w:trPr>
        <w:tc>
          <w:tcPr>
            <w:tcW w:w="3327" w:type="dxa"/>
            <w:vMerge/>
            <w:tcBorders>
              <w:top w:val="nil"/>
              <w:left w:val="single" w:sz="4" w:space="0" w:color="auto"/>
              <w:bottom w:val="nil"/>
              <w:right w:val="single" w:sz="4" w:space="0" w:color="auto"/>
            </w:tcBorders>
            <w:vAlign w:val="center"/>
            <w:hideMark/>
          </w:tcPr>
          <w:p w:rsidR="00FB14BD" w:rsidRPr="00586D1D" w:rsidRDefault="00FB14BD" w:rsidP="007C4DDE">
            <w:pPr>
              <w:rPr>
                <w:b/>
                <w:bCs/>
                <w:color w:val="000000"/>
              </w:rPr>
            </w:pPr>
          </w:p>
        </w:tc>
        <w:tc>
          <w:tcPr>
            <w:tcW w:w="195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7C4DDE">
            <w:pPr>
              <w:jc w:val="center"/>
              <w:rPr>
                <w:b/>
                <w:bCs/>
                <w:color w:val="000000"/>
              </w:rPr>
            </w:pPr>
            <w:r w:rsidRPr="00586D1D">
              <w:rPr>
                <w:b/>
                <w:bCs/>
                <w:color w:val="000000"/>
              </w:rPr>
              <w:t>2019</w:t>
            </w:r>
          </w:p>
        </w:tc>
        <w:tc>
          <w:tcPr>
            <w:tcW w:w="1387"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3700,00</w:t>
            </w:r>
          </w:p>
        </w:tc>
        <w:tc>
          <w:tcPr>
            <w:tcW w:w="1602"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0,000</w:t>
            </w:r>
          </w:p>
        </w:tc>
        <w:tc>
          <w:tcPr>
            <w:tcW w:w="1383"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3500,00</w:t>
            </w:r>
          </w:p>
        </w:tc>
        <w:tc>
          <w:tcPr>
            <w:tcW w:w="1306"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0,00</w:t>
            </w:r>
          </w:p>
        </w:tc>
        <w:tc>
          <w:tcPr>
            <w:tcW w:w="1157"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200,00</w:t>
            </w:r>
          </w:p>
        </w:tc>
      </w:tr>
      <w:tr w:rsidR="00FB14BD" w:rsidRPr="00586D1D" w:rsidTr="00510040">
        <w:trPr>
          <w:trHeight w:val="254"/>
        </w:trPr>
        <w:tc>
          <w:tcPr>
            <w:tcW w:w="3327" w:type="dxa"/>
            <w:vMerge/>
            <w:tcBorders>
              <w:top w:val="nil"/>
              <w:left w:val="single" w:sz="4" w:space="0" w:color="auto"/>
              <w:bottom w:val="nil"/>
              <w:right w:val="single" w:sz="4" w:space="0" w:color="auto"/>
            </w:tcBorders>
            <w:vAlign w:val="center"/>
            <w:hideMark/>
          </w:tcPr>
          <w:p w:rsidR="00FB14BD" w:rsidRPr="00586D1D" w:rsidRDefault="00FB14BD" w:rsidP="007C4DDE">
            <w:pPr>
              <w:rPr>
                <w:b/>
                <w:bCs/>
                <w:color w:val="000000"/>
              </w:rPr>
            </w:pPr>
          </w:p>
        </w:tc>
        <w:tc>
          <w:tcPr>
            <w:tcW w:w="195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7C4DDE">
            <w:pPr>
              <w:jc w:val="center"/>
              <w:rPr>
                <w:b/>
                <w:bCs/>
                <w:color w:val="000000"/>
              </w:rPr>
            </w:pPr>
            <w:r w:rsidRPr="00586D1D">
              <w:rPr>
                <w:b/>
                <w:bCs/>
                <w:color w:val="000000"/>
              </w:rPr>
              <w:t>2020</w:t>
            </w:r>
          </w:p>
        </w:tc>
        <w:tc>
          <w:tcPr>
            <w:tcW w:w="1387"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0,00</w:t>
            </w:r>
          </w:p>
        </w:tc>
        <w:tc>
          <w:tcPr>
            <w:tcW w:w="1602"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0,00</w:t>
            </w:r>
          </w:p>
        </w:tc>
        <w:tc>
          <w:tcPr>
            <w:tcW w:w="1383"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0,00</w:t>
            </w:r>
          </w:p>
        </w:tc>
        <w:tc>
          <w:tcPr>
            <w:tcW w:w="1306"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0,00</w:t>
            </w:r>
          </w:p>
        </w:tc>
        <w:tc>
          <w:tcPr>
            <w:tcW w:w="1157"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0,00</w:t>
            </w:r>
          </w:p>
        </w:tc>
      </w:tr>
      <w:tr w:rsidR="00510040" w:rsidRPr="00586D1D" w:rsidTr="00510040">
        <w:trPr>
          <w:trHeight w:val="254"/>
        </w:trPr>
        <w:tc>
          <w:tcPr>
            <w:tcW w:w="3327" w:type="dxa"/>
            <w:vMerge/>
            <w:tcBorders>
              <w:top w:val="nil"/>
              <w:left w:val="single" w:sz="4" w:space="0" w:color="auto"/>
              <w:bottom w:val="nil"/>
              <w:right w:val="single" w:sz="4" w:space="0" w:color="auto"/>
            </w:tcBorders>
            <w:vAlign w:val="center"/>
            <w:hideMark/>
          </w:tcPr>
          <w:p w:rsidR="00510040" w:rsidRPr="00586D1D" w:rsidRDefault="00510040" w:rsidP="00510040">
            <w:pPr>
              <w:rPr>
                <w:b/>
                <w:bCs/>
                <w:color w:val="000000"/>
              </w:rPr>
            </w:pPr>
          </w:p>
        </w:tc>
        <w:tc>
          <w:tcPr>
            <w:tcW w:w="1957" w:type="dxa"/>
            <w:vMerge/>
            <w:tcBorders>
              <w:top w:val="nil"/>
              <w:left w:val="single" w:sz="4" w:space="0" w:color="auto"/>
              <w:bottom w:val="single" w:sz="4" w:space="0" w:color="000000"/>
              <w:right w:val="single" w:sz="4" w:space="0" w:color="auto"/>
            </w:tcBorders>
            <w:vAlign w:val="center"/>
            <w:hideMark/>
          </w:tcPr>
          <w:p w:rsidR="00510040" w:rsidRPr="00586D1D" w:rsidRDefault="00510040" w:rsidP="00510040">
            <w:pPr>
              <w:rPr>
                <w:color w:val="000000"/>
              </w:rPr>
            </w:pPr>
          </w:p>
        </w:tc>
        <w:tc>
          <w:tcPr>
            <w:tcW w:w="1373" w:type="dxa"/>
            <w:tcBorders>
              <w:top w:val="nil"/>
              <w:left w:val="nil"/>
              <w:bottom w:val="single" w:sz="4" w:space="0" w:color="auto"/>
              <w:right w:val="single" w:sz="4" w:space="0" w:color="auto"/>
            </w:tcBorders>
            <w:shd w:val="clear" w:color="000000" w:fill="EAF1DD"/>
            <w:noWrap/>
            <w:vAlign w:val="bottom"/>
            <w:hideMark/>
          </w:tcPr>
          <w:p w:rsidR="00510040" w:rsidRPr="00586D1D" w:rsidRDefault="00510040" w:rsidP="00510040">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EAF1DD"/>
            <w:noWrap/>
            <w:vAlign w:val="bottom"/>
            <w:hideMark/>
          </w:tcPr>
          <w:p w:rsidR="00510040" w:rsidRPr="00586D1D" w:rsidRDefault="00510040" w:rsidP="00510040">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EAF1DD"/>
            <w:noWrap/>
            <w:vAlign w:val="bottom"/>
            <w:hideMark/>
          </w:tcPr>
          <w:p w:rsidR="00510040" w:rsidRPr="00586D1D" w:rsidRDefault="00510040" w:rsidP="00510040">
            <w:pPr>
              <w:jc w:val="center"/>
              <w:rPr>
                <w:b/>
                <w:bCs/>
                <w:color w:val="000000"/>
              </w:rPr>
            </w:pPr>
            <w:r w:rsidRPr="00586D1D">
              <w:rPr>
                <w:b/>
                <w:bCs/>
                <w:color w:val="000000"/>
              </w:rPr>
              <w:t>2021</w:t>
            </w:r>
          </w:p>
        </w:tc>
        <w:tc>
          <w:tcPr>
            <w:tcW w:w="1387" w:type="dxa"/>
            <w:tcBorders>
              <w:top w:val="nil"/>
              <w:left w:val="nil"/>
              <w:bottom w:val="single" w:sz="4" w:space="0" w:color="auto"/>
              <w:right w:val="single" w:sz="4" w:space="0" w:color="auto"/>
            </w:tcBorders>
            <w:shd w:val="clear" w:color="000000" w:fill="EAF1DD"/>
            <w:vAlign w:val="bottom"/>
            <w:hideMark/>
          </w:tcPr>
          <w:p w:rsidR="00510040" w:rsidRPr="00586D1D" w:rsidRDefault="00510040" w:rsidP="00510040">
            <w:pPr>
              <w:rPr>
                <w:b/>
                <w:bCs/>
                <w:color w:val="000000"/>
              </w:rPr>
            </w:pPr>
            <w:r>
              <w:rPr>
                <w:b/>
                <w:bCs/>
                <w:color w:val="000000"/>
              </w:rPr>
              <w:t>15800</w:t>
            </w:r>
            <w:r w:rsidRPr="00586D1D">
              <w:rPr>
                <w:b/>
                <w:bCs/>
                <w:color w:val="000000"/>
              </w:rPr>
              <w:t>,00</w:t>
            </w:r>
          </w:p>
        </w:tc>
        <w:tc>
          <w:tcPr>
            <w:tcW w:w="1602" w:type="dxa"/>
            <w:tcBorders>
              <w:top w:val="nil"/>
              <w:left w:val="nil"/>
              <w:bottom w:val="single" w:sz="4" w:space="0" w:color="auto"/>
              <w:right w:val="single" w:sz="4" w:space="0" w:color="auto"/>
            </w:tcBorders>
            <w:shd w:val="clear" w:color="000000" w:fill="EAF1DD"/>
            <w:vAlign w:val="bottom"/>
            <w:hideMark/>
          </w:tcPr>
          <w:p w:rsidR="00510040" w:rsidRPr="00586D1D" w:rsidRDefault="00510040" w:rsidP="00510040">
            <w:pPr>
              <w:rPr>
                <w:b/>
                <w:bCs/>
                <w:color w:val="000000"/>
              </w:rPr>
            </w:pPr>
            <w:r w:rsidRPr="00586D1D">
              <w:rPr>
                <w:b/>
                <w:bCs/>
                <w:color w:val="000000"/>
              </w:rPr>
              <w:t>0,00</w:t>
            </w:r>
          </w:p>
        </w:tc>
        <w:tc>
          <w:tcPr>
            <w:tcW w:w="1383" w:type="dxa"/>
            <w:tcBorders>
              <w:top w:val="nil"/>
              <w:left w:val="nil"/>
              <w:bottom w:val="single" w:sz="4" w:space="0" w:color="auto"/>
              <w:right w:val="single" w:sz="4" w:space="0" w:color="auto"/>
            </w:tcBorders>
            <w:shd w:val="clear" w:color="000000" w:fill="EAF1DD"/>
            <w:vAlign w:val="bottom"/>
            <w:hideMark/>
          </w:tcPr>
          <w:p w:rsidR="00510040" w:rsidRPr="00586D1D" w:rsidRDefault="00510040" w:rsidP="00510040">
            <w:pPr>
              <w:rPr>
                <w:b/>
                <w:bCs/>
                <w:color w:val="000000"/>
              </w:rPr>
            </w:pPr>
            <w:r>
              <w:rPr>
                <w:b/>
                <w:bCs/>
                <w:color w:val="000000"/>
              </w:rPr>
              <w:t>15000</w:t>
            </w:r>
            <w:r w:rsidRPr="00586D1D">
              <w:rPr>
                <w:b/>
                <w:bCs/>
                <w:color w:val="000000"/>
              </w:rPr>
              <w:t>,00</w:t>
            </w:r>
          </w:p>
        </w:tc>
        <w:tc>
          <w:tcPr>
            <w:tcW w:w="1306" w:type="dxa"/>
            <w:tcBorders>
              <w:top w:val="nil"/>
              <w:left w:val="nil"/>
              <w:bottom w:val="single" w:sz="4" w:space="0" w:color="auto"/>
              <w:right w:val="single" w:sz="4" w:space="0" w:color="auto"/>
            </w:tcBorders>
            <w:shd w:val="clear" w:color="000000" w:fill="EAF1DD"/>
            <w:vAlign w:val="bottom"/>
            <w:hideMark/>
          </w:tcPr>
          <w:p w:rsidR="00510040" w:rsidRPr="00586D1D" w:rsidRDefault="00510040" w:rsidP="00510040">
            <w:pPr>
              <w:rPr>
                <w:b/>
                <w:bCs/>
                <w:color w:val="000000"/>
              </w:rPr>
            </w:pPr>
            <w:r w:rsidRPr="00586D1D">
              <w:rPr>
                <w:b/>
                <w:bCs/>
                <w:color w:val="000000"/>
              </w:rPr>
              <w:t>0,00</w:t>
            </w:r>
          </w:p>
        </w:tc>
        <w:tc>
          <w:tcPr>
            <w:tcW w:w="1157" w:type="dxa"/>
            <w:tcBorders>
              <w:top w:val="nil"/>
              <w:left w:val="nil"/>
              <w:bottom w:val="single" w:sz="4" w:space="0" w:color="auto"/>
              <w:right w:val="single" w:sz="4" w:space="0" w:color="auto"/>
            </w:tcBorders>
            <w:shd w:val="clear" w:color="000000" w:fill="EAF1DD"/>
            <w:vAlign w:val="bottom"/>
            <w:hideMark/>
          </w:tcPr>
          <w:p w:rsidR="00510040" w:rsidRPr="00586D1D" w:rsidRDefault="00510040" w:rsidP="00510040">
            <w:pPr>
              <w:rPr>
                <w:b/>
                <w:bCs/>
                <w:color w:val="000000"/>
              </w:rPr>
            </w:pPr>
            <w:r>
              <w:rPr>
                <w:b/>
                <w:bCs/>
                <w:color w:val="000000"/>
              </w:rPr>
              <w:t>80</w:t>
            </w:r>
            <w:r w:rsidRPr="00586D1D">
              <w:rPr>
                <w:b/>
                <w:bCs/>
                <w:color w:val="000000"/>
              </w:rPr>
              <w:t>0,00</w:t>
            </w:r>
          </w:p>
        </w:tc>
      </w:tr>
      <w:tr w:rsidR="00FB14BD" w:rsidRPr="00586D1D" w:rsidTr="00510040">
        <w:trPr>
          <w:trHeight w:val="254"/>
        </w:trPr>
        <w:tc>
          <w:tcPr>
            <w:tcW w:w="3327" w:type="dxa"/>
            <w:vMerge/>
            <w:tcBorders>
              <w:top w:val="nil"/>
              <w:left w:val="single" w:sz="4" w:space="0" w:color="auto"/>
              <w:bottom w:val="nil"/>
              <w:right w:val="single" w:sz="4" w:space="0" w:color="auto"/>
            </w:tcBorders>
            <w:vAlign w:val="center"/>
            <w:hideMark/>
          </w:tcPr>
          <w:p w:rsidR="00FB14BD" w:rsidRPr="00586D1D" w:rsidRDefault="00FB14BD" w:rsidP="007C4DDE">
            <w:pPr>
              <w:rPr>
                <w:b/>
                <w:bCs/>
                <w:color w:val="000000"/>
              </w:rPr>
            </w:pPr>
          </w:p>
        </w:tc>
        <w:tc>
          <w:tcPr>
            <w:tcW w:w="195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7C4DDE">
            <w:pPr>
              <w:jc w:val="center"/>
              <w:rPr>
                <w:b/>
                <w:bCs/>
                <w:color w:val="000000"/>
              </w:rPr>
            </w:pPr>
            <w:r w:rsidRPr="00586D1D">
              <w:rPr>
                <w:b/>
                <w:bCs/>
                <w:color w:val="000000"/>
              </w:rPr>
              <w:t>2022</w:t>
            </w:r>
          </w:p>
        </w:tc>
        <w:tc>
          <w:tcPr>
            <w:tcW w:w="1387"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0,00</w:t>
            </w:r>
          </w:p>
        </w:tc>
        <w:tc>
          <w:tcPr>
            <w:tcW w:w="1602"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0,00</w:t>
            </w:r>
          </w:p>
        </w:tc>
        <w:tc>
          <w:tcPr>
            <w:tcW w:w="1383"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0,00</w:t>
            </w:r>
          </w:p>
        </w:tc>
        <w:tc>
          <w:tcPr>
            <w:tcW w:w="1306"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0,00</w:t>
            </w:r>
          </w:p>
        </w:tc>
        <w:tc>
          <w:tcPr>
            <w:tcW w:w="1157"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0,00</w:t>
            </w:r>
          </w:p>
        </w:tc>
      </w:tr>
      <w:tr w:rsidR="00FB14BD" w:rsidRPr="00586D1D" w:rsidTr="00510040">
        <w:trPr>
          <w:trHeight w:val="254"/>
        </w:trPr>
        <w:tc>
          <w:tcPr>
            <w:tcW w:w="3327" w:type="dxa"/>
            <w:tcBorders>
              <w:top w:val="nil"/>
              <w:left w:val="single" w:sz="4" w:space="0" w:color="auto"/>
              <w:bottom w:val="nil"/>
              <w:right w:val="single" w:sz="4" w:space="0" w:color="auto"/>
            </w:tcBorders>
            <w:vAlign w:val="center"/>
            <w:hideMark/>
          </w:tcPr>
          <w:p w:rsidR="00FB14BD" w:rsidRPr="00586D1D" w:rsidRDefault="00FB14BD" w:rsidP="007C4DDE">
            <w:pPr>
              <w:rPr>
                <w:b/>
                <w:bCs/>
                <w:color w:val="000000"/>
              </w:rPr>
            </w:pPr>
          </w:p>
        </w:tc>
        <w:tc>
          <w:tcPr>
            <w:tcW w:w="195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7C4DDE">
            <w:pPr>
              <w:rPr>
                <w:b/>
                <w:bCs/>
                <w:color w:val="000000"/>
              </w:rPr>
            </w:pPr>
          </w:p>
        </w:tc>
        <w:tc>
          <w:tcPr>
            <w:tcW w:w="1373"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7C4DDE">
            <w:pPr>
              <w:rPr>
                <w:b/>
                <w:bCs/>
                <w:color w:val="000000"/>
              </w:rPr>
            </w:pPr>
          </w:p>
        </w:tc>
        <w:tc>
          <w:tcPr>
            <w:tcW w:w="1373"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7C4DDE">
            <w:pPr>
              <w:jc w:val="center"/>
              <w:rPr>
                <w:b/>
                <w:bCs/>
                <w:color w:val="000000"/>
              </w:rPr>
            </w:pPr>
            <w:r w:rsidRPr="00586D1D">
              <w:rPr>
                <w:b/>
                <w:bCs/>
                <w:color w:val="000000"/>
              </w:rPr>
              <w:t>2023</w:t>
            </w:r>
          </w:p>
        </w:tc>
        <w:tc>
          <w:tcPr>
            <w:tcW w:w="1387" w:type="dxa"/>
            <w:tcBorders>
              <w:top w:val="nil"/>
              <w:left w:val="nil"/>
              <w:bottom w:val="single" w:sz="4" w:space="0" w:color="auto"/>
              <w:right w:val="single" w:sz="4" w:space="0" w:color="auto"/>
            </w:tcBorders>
            <w:shd w:val="clear" w:color="000000" w:fill="EAF1DD"/>
            <w:hideMark/>
          </w:tcPr>
          <w:p w:rsidR="00FB14BD" w:rsidRPr="00586D1D" w:rsidRDefault="00FB14BD" w:rsidP="007C4DDE">
            <w:r w:rsidRPr="00586D1D">
              <w:rPr>
                <w:b/>
                <w:bCs/>
                <w:color w:val="000000"/>
              </w:rPr>
              <w:t>0,00</w:t>
            </w:r>
          </w:p>
        </w:tc>
        <w:tc>
          <w:tcPr>
            <w:tcW w:w="1602" w:type="dxa"/>
            <w:tcBorders>
              <w:top w:val="nil"/>
              <w:left w:val="nil"/>
              <w:bottom w:val="single" w:sz="4" w:space="0" w:color="auto"/>
              <w:right w:val="single" w:sz="4" w:space="0" w:color="auto"/>
            </w:tcBorders>
            <w:shd w:val="clear" w:color="000000" w:fill="EAF1DD"/>
            <w:hideMark/>
          </w:tcPr>
          <w:p w:rsidR="00FB14BD" w:rsidRPr="00586D1D" w:rsidRDefault="00FB14BD" w:rsidP="007C4DDE">
            <w:r w:rsidRPr="00586D1D">
              <w:rPr>
                <w:b/>
                <w:bCs/>
                <w:color w:val="000000"/>
              </w:rPr>
              <w:t>0,00</w:t>
            </w:r>
          </w:p>
        </w:tc>
        <w:tc>
          <w:tcPr>
            <w:tcW w:w="1383" w:type="dxa"/>
            <w:tcBorders>
              <w:top w:val="nil"/>
              <w:left w:val="nil"/>
              <w:bottom w:val="single" w:sz="4" w:space="0" w:color="auto"/>
              <w:right w:val="single" w:sz="4" w:space="0" w:color="auto"/>
            </w:tcBorders>
            <w:shd w:val="clear" w:color="000000" w:fill="EAF1DD"/>
            <w:hideMark/>
          </w:tcPr>
          <w:p w:rsidR="00FB14BD" w:rsidRPr="00586D1D" w:rsidRDefault="00FB14BD" w:rsidP="007C4DDE">
            <w:r w:rsidRPr="00586D1D">
              <w:rPr>
                <w:b/>
                <w:bCs/>
                <w:color w:val="000000"/>
              </w:rPr>
              <w:t>0,00</w:t>
            </w:r>
          </w:p>
        </w:tc>
        <w:tc>
          <w:tcPr>
            <w:tcW w:w="1306" w:type="dxa"/>
            <w:tcBorders>
              <w:top w:val="nil"/>
              <w:left w:val="nil"/>
              <w:bottom w:val="single" w:sz="4" w:space="0" w:color="auto"/>
              <w:right w:val="single" w:sz="4" w:space="0" w:color="auto"/>
            </w:tcBorders>
            <w:shd w:val="clear" w:color="000000" w:fill="EAF1DD"/>
            <w:hideMark/>
          </w:tcPr>
          <w:p w:rsidR="00FB14BD" w:rsidRPr="00586D1D" w:rsidRDefault="00FB14BD" w:rsidP="007C4DDE">
            <w:r w:rsidRPr="00586D1D">
              <w:rPr>
                <w:b/>
                <w:bCs/>
                <w:color w:val="000000"/>
              </w:rPr>
              <w:t>0,00</w:t>
            </w:r>
          </w:p>
        </w:tc>
        <w:tc>
          <w:tcPr>
            <w:tcW w:w="1157" w:type="dxa"/>
            <w:tcBorders>
              <w:top w:val="nil"/>
              <w:left w:val="nil"/>
              <w:bottom w:val="single" w:sz="4" w:space="0" w:color="auto"/>
              <w:right w:val="single" w:sz="4" w:space="0" w:color="auto"/>
            </w:tcBorders>
            <w:shd w:val="clear" w:color="000000" w:fill="EAF1DD"/>
            <w:hideMark/>
          </w:tcPr>
          <w:p w:rsidR="00FB14BD" w:rsidRPr="00586D1D" w:rsidRDefault="00FB14BD" w:rsidP="007C4DDE">
            <w:r w:rsidRPr="00586D1D">
              <w:rPr>
                <w:b/>
                <w:bCs/>
                <w:color w:val="000000"/>
              </w:rPr>
              <w:t>0,00</w:t>
            </w:r>
          </w:p>
        </w:tc>
      </w:tr>
      <w:tr w:rsidR="00FB14BD" w:rsidRPr="00586D1D" w:rsidTr="00510040">
        <w:trPr>
          <w:trHeight w:val="254"/>
        </w:trPr>
        <w:tc>
          <w:tcPr>
            <w:tcW w:w="3327" w:type="dxa"/>
            <w:tcBorders>
              <w:top w:val="nil"/>
              <w:left w:val="single" w:sz="4" w:space="0" w:color="auto"/>
              <w:bottom w:val="nil"/>
              <w:right w:val="single" w:sz="4" w:space="0" w:color="auto"/>
            </w:tcBorders>
            <w:vAlign w:val="center"/>
            <w:hideMark/>
          </w:tcPr>
          <w:p w:rsidR="00FB14BD" w:rsidRPr="00586D1D" w:rsidRDefault="00FB14BD" w:rsidP="007C4DDE">
            <w:pPr>
              <w:rPr>
                <w:b/>
                <w:bCs/>
                <w:color w:val="000000"/>
              </w:rPr>
            </w:pPr>
          </w:p>
        </w:tc>
        <w:tc>
          <w:tcPr>
            <w:tcW w:w="195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7C4DDE">
            <w:pPr>
              <w:rPr>
                <w:b/>
                <w:bCs/>
                <w:color w:val="000000"/>
              </w:rPr>
            </w:pPr>
          </w:p>
        </w:tc>
        <w:tc>
          <w:tcPr>
            <w:tcW w:w="1373"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7C4DDE">
            <w:pPr>
              <w:rPr>
                <w:b/>
                <w:bCs/>
                <w:color w:val="000000"/>
              </w:rPr>
            </w:pPr>
          </w:p>
        </w:tc>
        <w:tc>
          <w:tcPr>
            <w:tcW w:w="1373"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7C4DDE">
            <w:pPr>
              <w:jc w:val="center"/>
              <w:rPr>
                <w:b/>
                <w:bCs/>
                <w:color w:val="000000"/>
              </w:rPr>
            </w:pPr>
            <w:r w:rsidRPr="00586D1D">
              <w:rPr>
                <w:b/>
                <w:bCs/>
                <w:color w:val="000000"/>
              </w:rPr>
              <w:t>2024</w:t>
            </w:r>
          </w:p>
        </w:tc>
        <w:tc>
          <w:tcPr>
            <w:tcW w:w="1387" w:type="dxa"/>
            <w:tcBorders>
              <w:top w:val="nil"/>
              <w:left w:val="nil"/>
              <w:bottom w:val="single" w:sz="4" w:space="0" w:color="auto"/>
              <w:right w:val="single" w:sz="4" w:space="0" w:color="auto"/>
            </w:tcBorders>
            <w:shd w:val="clear" w:color="000000" w:fill="EAF1DD"/>
            <w:hideMark/>
          </w:tcPr>
          <w:p w:rsidR="00FB14BD" w:rsidRPr="00586D1D" w:rsidRDefault="00FB14BD" w:rsidP="007C4DDE">
            <w:r w:rsidRPr="00586D1D">
              <w:rPr>
                <w:b/>
                <w:bCs/>
                <w:color w:val="000000"/>
              </w:rPr>
              <w:t>0,00</w:t>
            </w:r>
          </w:p>
        </w:tc>
        <w:tc>
          <w:tcPr>
            <w:tcW w:w="1602" w:type="dxa"/>
            <w:tcBorders>
              <w:top w:val="nil"/>
              <w:left w:val="nil"/>
              <w:bottom w:val="single" w:sz="4" w:space="0" w:color="auto"/>
              <w:right w:val="single" w:sz="4" w:space="0" w:color="auto"/>
            </w:tcBorders>
            <w:shd w:val="clear" w:color="000000" w:fill="EAF1DD"/>
            <w:hideMark/>
          </w:tcPr>
          <w:p w:rsidR="00FB14BD" w:rsidRPr="00586D1D" w:rsidRDefault="00FB14BD" w:rsidP="007C4DDE">
            <w:r w:rsidRPr="00586D1D">
              <w:rPr>
                <w:b/>
                <w:bCs/>
                <w:color w:val="000000"/>
              </w:rPr>
              <w:t>0,00</w:t>
            </w:r>
          </w:p>
        </w:tc>
        <w:tc>
          <w:tcPr>
            <w:tcW w:w="1383" w:type="dxa"/>
            <w:tcBorders>
              <w:top w:val="nil"/>
              <w:left w:val="nil"/>
              <w:bottom w:val="single" w:sz="4" w:space="0" w:color="auto"/>
              <w:right w:val="single" w:sz="4" w:space="0" w:color="auto"/>
            </w:tcBorders>
            <w:shd w:val="clear" w:color="000000" w:fill="EAF1DD"/>
            <w:hideMark/>
          </w:tcPr>
          <w:p w:rsidR="00FB14BD" w:rsidRPr="00586D1D" w:rsidRDefault="00FB14BD" w:rsidP="007C4DDE">
            <w:r w:rsidRPr="00586D1D">
              <w:rPr>
                <w:b/>
                <w:bCs/>
                <w:color w:val="000000"/>
              </w:rPr>
              <w:t>0,00</w:t>
            </w:r>
          </w:p>
        </w:tc>
        <w:tc>
          <w:tcPr>
            <w:tcW w:w="1306" w:type="dxa"/>
            <w:tcBorders>
              <w:top w:val="nil"/>
              <w:left w:val="nil"/>
              <w:bottom w:val="single" w:sz="4" w:space="0" w:color="auto"/>
              <w:right w:val="single" w:sz="4" w:space="0" w:color="auto"/>
            </w:tcBorders>
            <w:shd w:val="clear" w:color="000000" w:fill="EAF1DD"/>
            <w:hideMark/>
          </w:tcPr>
          <w:p w:rsidR="00FB14BD" w:rsidRPr="00586D1D" w:rsidRDefault="00FB14BD" w:rsidP="007C4DDE">
            <w:r w:rsidRPr="00586D1D">
              <w:rPr>
                <w:b/>
                <w:bCs/>
                <w:color w:val="000000"/>
              </w:rPr>
              <w:t>0,00</w:t>
            </w:r>
          </w:p>
        </w:tc>
        <w:tc>
          <w:tcPr>
            <w:tcW w:w="1157" w:type="dxa"/>
            <w:tcBorders>
              <w:top w:val="nil"/>
              <w:left w:val="nil"/>
              <w:bottom w:val="single" w:sz="4" w:space="0" w:color="auto"/>
              <w:right w:val="single" w:sz="4" w:space="0" w:color="auto"/>
            </w:tcBorders>
            <w:shd w:val="clear" w:color="000000" w:fill="EAF1DD"/>
            <w:hideMark/>
          </w:tcPr>
          <w:p w:rsidR="00FB14BD" w:rsidRPr="00586D1D" w:rsidRDefault="00FB14BD" w:rsidP="007C4DDE">
            <w:r w:rsidRPr="00586D1D">
              <w:rPr>
                <w:b/>
                <w:bCs/>
                <w:color w:val="000000"/>
              </w:rPr>
              <w:t>0,00</w:t>
            </w:r>
          </w:p>
        </w:tc>
      </w:tr>
      <w:tr w:rsidR="00FB14BD" w:rsidRPr="00586D1D" w:rsidTr="00510040">
        <w:trPr>
          <w:trHeight w:val="254"/>
        </w:trPr>
        <w:tc>
          <w:tcPr>
            <w:tcW w:w="3327" w:type="dxa"/>
            <w:tcBorders>
              <w:top w:val="single" w:sz="4" w:space="0" w:color="auto"/>
              <w:left w:val="single" w:sz="4" w:space="0" w:color="auto"/>
              <w:bottom w:val="single" w:sz="4" w:space="0" w:color="auto"/>
              <w:right w:val="single" w:sz="4" w:space="0" w:color="auto"/>
            </w:tcBorders>
            <w:shd w:val="clear" w:color="000000" w:fill="EAF1DD"/>
            <w:noWrap/>
            <w:vAlign w:val="center"/>
            <w:hideMark/>
          </w:tcPr>
          <w:p w:rsidR="00FB14BD" w:rsidRPr="00586D1D" w:rsidRDefault="00FB14BD" w:rsidP="007C4DDE">
            <w:pPr>
              <w:rPr>
                <w:b/>
                <w:bCs/>
                <w:color w:val="000000"/>
              </w:rPr>
            </w:pPr>
            <w:r w:rsidRPr="00586D1D">
              <w:rPr>
                <w:b/>
                <w:bCs/>
                <w:color w:val="000000"/>
              </w:rPr>
              <w:t>ИТОГО</w:t>
            </w:r>
          </w:p>
        </w:tc>
        <w:tc>
          <w:tcPr>
            <w:tcW w:w="195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EAF1DD"/>
            <w:noWrap/>
            <w:vAlign w:val="bottom"/>
            <w:hideMark/>
          </w:tcPr>
          <w:p w:rsidR="00FB14BD" w:rsidRPr="00586D1D" w:rsidRDefault="00FB14BD" w:rsidP="007C4DDE">
            <w:pPr>
              <w:rPr>
                <w:b/>
                <w:bCs/>
                <w:color w:val="000000"/>
              </w:rPr>
            </w:pPr>
            <w:r w:rsidRPr="00586D1D">
              <w:rPr>
                <w:b/>
                <w:bCs/>
                <w:color w:val="000000"/>
              </w:rPr>
              <w:t> </w:t>
            </w:r>
          </w:p>
        </w:tc>
        <w:tc>
          <w:tcPr>
            <w:tcW w:w="1387"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 </w:t>
            </w:r>
          </w:p>
        </w:tc>
        <w:tc>
          <w:tcPr>
            <w:tcW w:w="1602"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 </w:t>
            </w:r>
          </w:p>
        </w:tc>
        <w:tc>
          <w:tcPr>
            <w:tcW w:w="1383"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 </w:t>
            </w:r>
          </w:p>
        </w:tc>
        <w:tc>
          <w:tcPr>
            <w:tcW w:w="1306"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 </w:t>
            </w:r>
          </w:p>
        </w:tc>
        <w:tc>
          <w:tcPr>
            <w:tcW w:w="1157" w:type="dxa"/>
            <w:tcBorders>
              <w:top w:val="nil"/>
              <w:left w:val="nil"/>
              <w:bottom w:val="single" w:sz="4" w:space="0" w:color="auto"/>
              <w:right w:val="single" w:sz="4" w:space="0" w:color="auto"/>
            </w:tcBorders>
            <w:shd w:val="clear" w:color="000000" w:fill="EAF1DD"/>
            <w:vAlign w:val="bottom"/>
            <w:hideMark/>
          </w:tcPr>
          <w:p w:rsidR="00FB14BD" w:rsidRPr="00586D1D" w:rsidRDefault="00FB14BD" w:rsidP="007C4DDE">
            <w:pPr>
              <w:rPr>
                <w:b/>
                <w:bCs/>
                <w:color w:val="000000"/>
              </w:rPr>
            </w:pPr>
            <w:r w:rsidRPr="00586D1D">
              <w:rPr>
                <w:b/>
                <w:bCs/>
                <w:color w:val="000000"/>
              </w:rPr>
              <w:t> </w:t>
            </w:r>
          </w:p>
        </w:tc>
      </w:tr>
      <w:tr w:rsidR="00FB14BD" w:rsidRPr="00586D1D" w:rsidTr="00510040">
        <w:trPr>
          <w:trHeight w:val="254"/>
        </w:trPr>
        <w:tc>
          <w:tcPr>
            <w:tcW w:w="3327" w:type="dxa"/>
            <w:vMerge w:val="restart"/>
            <w:tcBorders>
              <w:top w:val="nil"/>
              <w:left w:val="single" w:sz="4" w:space="0" w:color="auto"/>
              <w:bottom w:val="nil"/>
              <w:right w:val="single" w:sz="4" w:space="0" w:color="auto"/>
            </w:tcBorders>
            <w:shd w:val="clear" w:color="000000" w:fill="DBE5F1"/>
            <w:vAlign w:val="center"/>
            <w:hideMark/>
          </w:tcPr>
          <w:p w:rsidR="00FB14BD" w:rsidRPr="00586D1D" w:rsidRDefault="00FB14BD" w:rsidP="007C4DDE">
            <w:pPr>
              <w:jc w:val="center"/>
              <w:rPr>
                <w:b/>
                <w:bCs/>
                <w:color w:val="000000"/>
              </w:rPr>
            </w:pPr>
            <w:r w:rsidRPr="00586D1D">
              <w:rPr>
                <w:b/>
                <w:bCs/>
                <w:color w:val="000000"/>
              </w:rPr>
              <w:t xml:space="preserve">Мероприятие 1.Благоустройство дворовых территорий </w:t>
            </w:r>
          </w:p>
        </w:tc>
        <w:tc>
          <w:tcPr>
            <w:tcW w:w="1957" w:type="dxa"/>
            <w:vMerge w:val="restart"/>
            <w:tcBorders>
              <w:top w:val="nil"/>
              <w:left w:val="single" w:sz="4" w:space="0" w:color="auto"/>
              <w:bottom w:val="single" w:sz="4" w:space="0" w:color="000000"/>
              <w:right w:val="single" w:sz="4" w:space="0" w:color="auto"/>
            </w:tcBorders>
            <w:shd w:val="clear" w:color="000000" w:fill="DBE5F1"/>
            <w:vAlign w:val="center"/>
            <w:hideMark/>
          </w:tcPr>
          <w:p w:rsidR="00FB14BD" w:rsidRPr="00586D1D" w:rsidRDefault="00FB14BD" w:rsidP="007C4DDE">
            <w:pPr>
              <w:jc w:val="center"/>
              <w:rPr>
                <w:b/>
                <w:bCs/>
                <w:color w:val="000000"/>
              </w:rPr>
            </w:pPr>
            <w:r w:rsidRPr="00586D1D">
              <w:rPr>
                <w:b/>
                <w:bCs/>
                <w:color w:val="000000"/>
              </w:rPr>
              <w:t>Администрация Клопицкого сельского поселения</w:t>
            </w: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jc w:val="center"/>
              <w:rPr>
                <w:b/>
                <w:bCs/>
                <w:color w:val="000000"/>
              </w:rPr>
            </w:pPr>
            <w:r w:rsidRPr="00586D1D">
              <w:rPr>
                <w:b/>
                <w:bCs/>
                <w:color w:val="000000"/>
              </w:rPr>
              <w:t>2018</w:t>
            </w:r>
          </w:p>
        </w:tc>
        <w:tc>
          <w:tcPr>
            <w:tcW w:w="1387"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0,00</w:t>
            </w:r>
          </w:p>
        </w:tc>
        <w:tc>
          <w:tcPr>
            <w:tcW w:w="1602"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0,00</w:t>
            </w:r>
          </w:p>
        </w:tc>
        <w:tc>
          <w:tcPr>
            <w:tcW w:w="1383"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0,00</w:t>
            </w:r>
          </w:p>
        </w:tc>
        <w:tc>
          <w:tcPr>
            <w:tcW w:w="1306"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0,00</w:t>
            </w:r>
          </w:p>
        </w:tc>
        <w:tc>
          <w:tcPr>
            <w:tcW w:w="1157"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0,00</w:t>
            </w:r>
          </w:p>
        </w:tc>
      </w:tr>
      <w:tr w:rsidR="00FB14BD" w:rsidRPr="00586D1D" w:rsidTr="00510040">
        <w:trPr>
          <w:trHeight w:val="254"/>
        </w:trPr>
        <w:tc>
          <w:tcPr>
            <w:tcW w:w="3327" w:type="dxa"/>
            <w:vMerge/>
            <w:tcBorders>
              <w:top w:val="nil"/>
              <w:left w:val="single" w:sz="4" w:space="0" w:color="auto"/>
              <w:bottom w:val="nil"/>
              <w:right w:val="single" w:sz="4" w:space="0" w:color="auto"/>
            </w:tcBorders>
            <w:vAlign w:val="center"/>
            <w:hideMark/>
          </w:tcPr>
          <w:p w:rsidR="00FB14BD" w:rsidRPr="00586D1D" w:rsidRDefault="00FB14BD" w:rsidP="007C4DDE">
            <w:pPr>
              <w:rPr>
                <w:b/>
                <w:bCs/>
                <w:color w:val="000000"/>
              </w:rPr>
            </w:pPr>
          </w:p>
        </w:tc>
        <w:tc>
          <w:tcPr>
            <w:tcW w:w="195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7C4DDE">
            <w:pPr>
              <w:rPr>
                <w:b/>
                <w:bCs/>
                <w:color w:val="000000"/>
              </w:rPr>
            </w:pP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jc w:val="center"/>
              <w:rPr>
                <w:b/>
                <w:bCs/>
                <w:color w:val="000000"/>
              </w:rPr>
            </w:pPr>
            <w:r w:rsidRPr="00586D1D">
              <w:rPr>
                <w:b/>
                <w:bCs/>
                <w:color w:val="000000"/>
              </w:rPr>
              <w:t>2019</w:t>
            </w:r>
          </w:p>
        </w:tc>
        <w:tc>
          <w:tcPr>
            <w:tcW w:w="1387"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3700,00</w:t>
            </w:r>
          </w:p>
        </w:tc>
        <w:tc>
          <w:tcPr>
            <w:tcW w:w="1602"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0,00</w:t>
            </w:r>
          </w:p>
        </w:tc>
        <w:tc>
          <w:tcPr>
            <w:tcW w:w="1383"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3500,00</w:t>
            </w:r>
          </w:p>
        </w:tc>
        <w:tc>
          <w:tcPr>
            <w:tcW w:w="1306"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0,00</w:t>
            </w:r>
          </w:p>
        </w:tc>
        <w:tc>
          <w:tcPr>
            <w:tcW w:w="1157"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200,00</w:t>
            </w:r>
          </w:p>
        </w:tc>
      </w:tr>
      <w:tr w:rsidR="00FB14BD" w:rsidRPr="00586D1D" w:rsidTr="00510040">
        <w:trPr>
          <w:trHeight w:val="254"/>
        </w:trPr>
        <w:tc>
          <w:tcPr>
            <w:tcW w:w="3327" w:type="dxa"/>
            <w:vMerge/>
            <w:tcBorders>
              <w:top w:val="nil"/>
              <w:left w:val="single" w:sz="4" w:space="0" w:color="auto"/>
              <w:bottom w:val="nil"/>
              <w:right w:val="single" w:sz="4" w:space="0" w:color="auto"/>
            </w:tcBorders>
            <w:vAlign w:val="center"/>
            <w:hideMark/>
          </w:tcPr>
          <w:p w:rsidR="00FB14BD" w:rsidRPr="00586D1D" w:rsidRDefault="00FB14BD" w:rsidP="007C4DDE">
            <w:pPr>
              <w:rPr>
                <w:b/>
                <w:bCs/>
                <w:color w:val="000000"/>
              </w:rPr>
            </w:pPr>
          </w:p>
        </w:tc>
        <w:tc>
          <w:tcPr>
            <w:tcW w:w="195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7C4DDE">
            <w:pPr>
              <w:rPr>
                <w:b/>
                <w:bCs/>
                <w:color w:val="000000"/>
              </w:rPr>
            </w:pP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jc w:val="center"/>
              <w:rPr>
                <w:b/>
                <w:bCs/>
                <w:color w:val="000000"/>
              </w:rPr>
            </w:pPr>
            <w:r w:rsidRPr="00586D1D">
              <w:rPr>
                <w:b/>
                <w:bCs/>
                <w:color w:val="000000"/>
              </w:rPr>
              <w:t>2020</w:t>
            </w:r>
          </w:p>
        </w:tc>
        <w:tc>
          <w:tcPr>
            <w:tcW w:w="1387"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0,00</w:t>
            </w:r>
          </w:p>
        </w:tc>
        <w:tc>
          <w:tcPr>
            <w:tcW w:w="1602"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0,00</w:t>
            </w:r>
          </w:p>
        </w:tc>
        <w:tc>
          <w:tcPr>
            <w:tcW w:w="1383"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0,00</w:t>
            </w:r>
          </w:p>
        </w:tc>
        <w:tc>
          <w:tcPr>
            <w:tcW w:w="1306"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0,00</w:t>
            </w:r>
          </w:p>
        </w:tc>
        <w:tc>
          <w:tcPr>
            <w:tcW w:w="1157"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0,00</w:t>
            </w:r>
          </w:p>
        </w:tc>
      </w:tr>
      <w:tr w:rsidR="00FB14BD" w:rsidRPr="00586D1D" w:rsidTr="00510040">
        <w:trPr>
          <w:trHeight w:val="254"/>
        </w:trPr>
        <w:tc>
          <w:tcPr>
            <w:tcW w:w="3327" w:type="dxa"/>
            <w:vMerge/>
            <w:tcBorders>
              <w:top w:val="nil"/>
              <w:left w:val="single" w:sz="4" w:space="0" w:color="auto"/>
              <w:bottom w:val="nil"/>
              <w:right w:val="single" w:sz="4" w:space="0" w:color="auto"/>
            </w:tcBorders>
            <w:vAlign w:val="center"/>
            <w:hideMark/>
          </w:tcPr>
          <w:p w:rsidR="00FB14BD" w:rsidRPr="00586D1D" w:rsidRDefault="00FB14BD" w:rsidP="007C4DDE">
            <w:pPr>
              <w:rPr>
                <w:b/>
                <w:bCs/>
                <w:color w:val="000000"/>
              </w:rPr>
            </w:pPr>
          </w:p>
        </w:tc>
        <w:tc>
          <w:tcPr>
            <w:tcW w:w="195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7C4DDE">
            <w:pPr>
              <w:rPr>
                <w:b/>
                <w:bCs/>
                <w:color w:val="000000"/>
              </w:rPr>
            </w:pP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jc w:val="center"/>
              <w:rPr>
                <w:b/>
                <w:bCs/>
                <w:color w:val="000000"/>
              </w:rPr>
            </w:pPr>
            <w:r w:rsidRPr="00586D1D">
              <w:rPr>
                <w:b/>
                <w:bCs/>
                <w:color w:val="000000"/>
              </w:rPr>
              <w:t>2021</w:t>
            </w:r>
          </w:p>
        </w:tc>
        <w:tc>
          <w:tcPr>
            <w:tcW w:w="1387"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0,00</w:t>
            </w:r>
          </w:p>
        </w:tc>
        <w:tc>
          <w:tcPr>
            <w:tcW w:w="1602"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0,00</w:t>
            </w:r>
          </w:p>
        </w:tc>
        <w:tc>
          <w:tcPr>
            <w:tcW w:w="1383"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0,00</w:t>
            </w:r>
          </w:p>
        </w:tc>
        <w:tc>
          <w:tcPr>
            <w:tcW w:w="1306"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0,00</w:t>
            </w:r>
          </w:p>
        </w:tc>
        <w:tc>
          <w:tcPr>
            <w:tcW w:w="1157"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0,00</w:t>
            </w:r>
          </w:p>
        </w:tc>
      </w:tr>
      <w:tr w:rsidR="00FB14BD" w:rsidRPr="00586D1D" w:rsidTr="00510040">
        <w:trPr>
          <w:trHeight w:val="254"/>
        </w:trPr>
        <w:tc>
          <w:tcPr>
            <w:tcW w:w="3327" w:type="dxa"/>
            <w:vMerge/>
            <w:tcBorders>
              <w:top w:val="nil"/>
              <w:left w:val="single" w:sz="4" w:space="0" w:color="auto"/>
              <w:bottom w:val="nil"/>
              <w:right w:val="single" w:sz="4" w:space="0" w:color="auto"/>
            </w:tcBorders>
            <w:vAlign w:val="center"/>
            <w:hideMark/>
          </w:tcPr>
          <w:p w:rsidR="00FB14BD" w:rsidRPr="00586D1D" w:rsidRDefault="00FB14BD" w:rsidP="007C4DDE">
            <w:pPr>
              <w:rPr>
                <w:b/>
                <w:bCs/>
                <w:color w:val="000000"/>
              </w:rPr>
            </w:pPr>
          </w:p>
        </w:tc>
        <w:tc>
          <w:tcPr>
            <w:tcW w:w="195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7C4DDE">
            <w:pPr>
              <w:rPr>
                <w:b/>
                <w:bCs/>
                <w:color w:val="000000"/>
              </w:rPr>
            </w:pP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jc w:val="center"/>
              <w:rPr>
                <w:b/>
                <w:bCs/>
                <w:color w:val="000000"/>
              </w:rPr>
            </w:pPr>
            <w:r w:rsidRPr="00586D1D">
              <w:rPr>
                <w:b/>
                <w:bCs/>
                <w:color w:val="000000"/>
              </w:rPr>
              <w:t>2022</w:t>
            </w:r>
          </w:p>
        </w:tc>
        <w:tc>
          <w:tcPr>
            <w:tcW w:w="1387"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0,00</w:t>
            </w:r>
          </w:p>
        </w:tc>
        <w:tc>
          <w:tcPr>
            <w:tcW w:w="1602"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0,00</w:t>
            </w:r>
          </w:p>
        </w:tc>
        <w:tc>
          <w:tcPr>
            <w:tcW w:w="1383"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0,00</w:t>
            </w:r>
          </w:p>
        </w:tc>
        <w:tc>
          <w:tcPr>
            <w:tcW w:w="1306"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0,00</w:t>
            </w:r>
          </w:p>
        </w:tc>
        <w:tc>
          <w:tcPr>
            <w:tcW w:w="1157"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0,00</w:t>
            </w:r>
          </w:p>
        </w:tc>
      </w:tr>
      <w:tr w:rsidR="00FB14BD" w:rsidRPr="00586D1D" w:rsidTr="00510040">
        <w:trPr>
          <w:trHeight w:val="254"/>
        </w:trPr>
        <w:tc>
          <w:tcPr>
            <w:tcW w:w="3327" w:type="dxa"/>
            <w:tcBorders>
              <w:top w:val="nil"/>
              <w:left w:val="single" w:sz="4" w:space="0" w:color="auto"/>
              <w:bottom w:val="nil"/>
              <w:right w:val="single" w:sz="4" w:space="0" w:color="auto"/>
            </w:tcBorders>
            <w:vAlign w:val="center"/>
            <w:hideMark/>
          </w:tcPr>
          <w:p w:rsidR="00FB14BD" w:rsidRPr="00586D1D" w:rsidRDefault="00FB14BD" w:rsidP="007C4DDE">
            <w:pPr>
              <w:rPr>
                <w:b/>
                <w:bCs/>
                <w:color w:val="000000"/>
              </w:rPr>
            </w:pPr>
          </w:p>
        </w:tc>
        <w:tc>
          <w:tcPr>
            <w:tcW w:w="195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7C4DDE">
            <w:pPr>
              <w:rPr>
                <w:b/>
                <w:bCs/>
                <w:color w:val="000000"/>
              </w:rPr>
            </w:pP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rPr>
                <w:b/>
                <w:bCs/>
                <w:color w:val="000000"/>
              </w:rPr>
            </w:pP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rPr>
                <w:b/>
                <w:bCs/>
                <w:color w:val="000000"/>
              </w:rPr>
            </w:pP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jc w:val="center"/>
              <w:rPr>
                <w:b/>
                <w:bCs/>
                <w:color w:val="000000"/>
              </w:rPr>
            </w:pPr>
            <w:r w:rsidRPr="00586D1D">
              <w:rPr>
                <w:b/>
                <w:bCs/>
                <w:color w:val="000000"/>
              </w:rPr>
              <w:t>2023</w:t>
            </w:r>
          </w:p>
        </w:tc>
        <w:tc>
          <w:tcPr>
            <w:tcW w:w="1387" w:type="dxa"/>
            <w:tcBorders>
              <w:top w:val="nil"/>
              <w:left w:val="nil"/>
              <w:bottom w:val="single" w:sz="4" w:space="0" w:color="auto"/>
              <w:right w:val="single" w:sz="4" w:space="0" w:color="auto"/>
            </w:tcBorders>
            <w:shd w:val="clear" w:color="000000" w:fill="DBE5F1"/>
            <w:hideMark/>
          </w:tcPr>
          <w:p w:rsidR="00FB14BD" w:rsidRPr="00586D1D" w:rsidRDefault="00FB14BD" w:rsidP="007C4DDE">
            <w:r w:rsidRPr="00586D1D">
              <w:rPr>
                <w:b/>
                <w:bCs/>
                <w:color w:val="000000"/>
              </w:rPr>
              <w:t>0,00</w:t>
            </w:r>
          </w:p>
        </w:tc>
        <w:tc>
          <w:tcPr>
            <w:tcW w:w="1602" w:type="dxa"/>
            <w:tcBorders>
              <w:top w:val="nil"/>
              <w:left w:val="nil"/>
              <w:bottom w:val="single" w:sz="4" w:space="0" w:color="auto"/>
              <w:right w:val="single" w:sz="4" w:space="0" w:color="auto"/>
            </w:tcBorders>
            <w:shd w:val="clear" w:color="000000" w:fill="DBE5F1"/>
            <w:hideMark/>
          </w:tcPr>
          <w:p w:rsidR="00FB14BD" w:rsidRPr="00586D1D" w:rsidRDefault="00FB14BD" w:rsidP="007C4DDE">
            <w:r w:rsidRPr="00586D1D">
              <w:rPr>
                <w:b/>
                <w:bCs/>
                <w:color w:val="000000"/>
              </w:rPr>
              <w:t>0,00</w:t>
            </w:r>
          </w:p>
        </w:tc>
        <w:tc>
          <w:tcPr>
            <w:tcW w:w="1383" w:type="dxa"/>
            <w:tcBorders>
              <w:top w:val="nil"/>
              <w:left w:val="nil"/>
              <w:bottom w:val="single" w:sz="4" w:space="0" w:color="auto"/>
              <w:right w:val="single" w:sz="4" w:space="0" w:color="auto"/>
            </w:tcBorders>
            <w:shd w:val="clear" w:color="000000" w:fill="DBE5F1"/>
            <w:hideMark/>
          </w:tcPr>
          <w:p w:rsidR="00FB14BD" w:rsidRPr="00586D1D" w:rsidRDefault="00FB14BD" w:rsidP="007C4DDE">
            <w:r w:rsidRPr="00586D1D">
              <w:rPr>
                <w:b/>
                <w:bCs/>
                <w:color w:val="000000"/>
              </w:rPr>
              <w:t>0,00</w:t>
            </w:r>
          </w:p>
        </w:tc>
        <w:tc>
          <w:tcPr>
            <w:tcW w:w="1306" w:type="dxa"/>
            <w:tcBorders>
              <w:top w:val="nil"/>
              <w:left w:val="nil"/>
              <w:bottom w:val="single" w:sz="4" w:space="0" w:color="auto"/>
              <w:right w:val="single" w:sz="4" w:space="0" w:color="auto"/>
            </w:tcBorders>
            <w:shd w:val="clear" w:color="000000" w:fill="DBE5F1"/>
            <w:hideMark/>
          </w:tcPr>
          <w:p w:rsidR="00FB14BD" w:rsidRPr="00586D1D" w:rsidRDefault="00FB14BD" w:rsidP="007C4DDE">
            <w:r w:rsidRPr="00586D1D">
              <w:rPr>
                <w:b/>
                <w:bCs/>
                <w:color w:val="000000"/>
              </w:rPr>
              <w:t>0,00</w:t>
            </w:r>
          </w:p>
        </w:tc>
        <w:tc>
          <w:tcPr>
            <w:tcW w:w="1157" w:type="dxa"/>
            <w:tcBorders>
              <w:top w:val="nil"/>
              <w:left w:val="nil"/>
              <w:bottom w:val="single" w:sz="4" w:space="0" w:color="auto"/>
              <w:right w:val="single" w:sz="4" w:space="0" w:color="auto"/>
            </w:tcBorders>
            <w:shd w:val="clear" w:color="000000" w:fill="DBE5F1"/>
            <w:hideMark/>
          </w:tcPr>
          <w:p w:rsidR="00FB14BD" w:rsidRPr="00586D1D" w:rsidRDefault="00FB14BD" w:rsidP="007C4DDE">
            <w:r w:rsidRPr="00586D1D">
              <w:rPr>
                <w:b/>
                <w:bCs/>
                <w:color w:val="000000"/>
              </w:rPr>
              <w:t>0,00</w:t>
            </w:r>
          </w:p>
        </w:tc>
      </w:tr>
      <w:tr w:rsidR="00FB14BD" w:rsidRPr="00586D1D" w:rsidTr="00510040">
        <w:trPr>
          <w:trHeight w:val="254"/>
        </w:trPr>
        <w:tc>
          <w:tcPr>
            <w:tcW w:w="3327" w:type="dxa"/>
            <w:tcBorders>
              <w:top w:val="nil"/>
              <w:left w:val="single" w:sz="4" w:space="0" w:color="auto"/>
              <w:bottom w:val="nil"/>
              <w:right w:val="single" w:sz="4" w:space="0" w:color="auto"/>
            </w:tcBorders>
            <w:vAlign w:val="center"/>
            <w:hideMark/>
          </w:tcPr>
          <w:p w:rsidR="00FB14BD" w:rsidRPr="00586D1D" w:rsidRDefault="00FB14BD" w:rsidP="007C4DDE">
            <w:pPr>
              <w:rPr>
                <w:b/>
                <w:bCs/>
                <w:color w:val="000000"/>
              </w:rPr>
            </w:pPr>
          </w:p>
        </w:tc>
        <w:tc>
          <w:tcPr>
            <w:tcW w:w="195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7C4DDE">
            <w:pPr>
              <w:rPr>
                <w:b/>
                <w:bCs/>
                <w:color w:val="000000"/>
              </w:rPr>
            </w:pP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rPr>
                <w:b/>
                <w:bCs/>
                <w:color w:val="000000"/>
              </w:rPr>
            </w:pP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rPr>
                <w:b/>
                <w:bCs/>
                <w:color w:val="000000"/>
              </w:rPr>
            </w:pP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jc w:val="center"/>
              <w:rPr>
                <w:b/>
                <w:bCs/>
                <w:color w:val="000000"/>
              </w:rPr>
            </w:pPr>
            <w:r w:rsidRPr="00586D1D">
              <w:rPr>
                <w:b/>
                <w:bCs/>
                <w:color w:val="000000"/>
              </w:rPr>
              <w:t>2024</w:t>
            </w:r>
          </w:p>
        </w:tc>
        <w:tc>
          <w:tcPr>
            <w:tcW w:w="1387" w:type="dxa"/>
            <w:tcBorders>
              <w:top w:val="nil"/>
              <w:left w:val="nil"/>
              <w:bottom w:val="single" w:sz="4" w:space="0" w:color="auto"/>
              <w:right w:val="single" w:sz="4" w:space="0" w:color="auto"/>
            </w:tcBorders>
            <w:shd w:val="clear" w:color="000000" w:fill="DBE5F1"/>
            <w:hideMark/>
          </w:tcPr>
          <w:p w:rsidR="00FB14BD" w:rsidRPr="00586D1D" w:rsidRDefault="00FB14BD" w:rsidP="007C4DDE">
            <w:r w:rsidRPr="00586D1D">
              <w:rPr>
                <w:b/>
                <w:bCs/>
                <w:color w:val="000000"/>
              </w:rPr>
              <w:t>0,00</w:t>
            </w:r>
          </w:p>
        </w:tc>
        <w:tc>
          <w:tcPr>
            <w:tcW w:w="1602" w:type="dxa"/>
            <w:tcBorders>
              <w:top w:val="nil"/>
              <w:left w:val="nil"/>
              <w:bottom w:val="single" w:sz="4" w:space="0" w:color="auto"/>
              <w:right w:val="single" w:sz="4" w:space="0" w:color="auto"/>
            </w:tcBorders>
            <w:shd w:val="clear" w:color="000000" w:fill="DBE5F1"/>
            <w:hideMark/>
          </w:tcPr>
          <w:p w:rsidR="00FB14BD" w:rsidRPr="00586D1D" w:rsidRDefault="00FB14BD" w:rsidP="007C4DDE">
            <w:r w:rsidRPr="00586D1D">
              <w:rPr>
                <w:b/>
                <w:bCs/>
                <w:color w:val="000000"/>
              </w:rPr>
              <w:t>0,00</w:t>
            </w:r>
          </w:p>
        </w:tc>
        <w:tc>
          <w:tcPr>
            <w:tcW w:w="1383" w:type="dxa"/>
            <w:tcBorders>
              <w:top w:val="nil"/>
              <w:left w:val="nil"/>
              <w:bottom w:val="single" w:sz="4" w:space="0" w:color="auto"/>
              <w:right w:val="single" w:sz="4" w:space="0" w:color="auto"/>
            </w:tcBorders>
            <w:shd w:val="clear" w:color="000000" w:fill="DBE5F1"/>
            <w:hideMark/>
          </w:tcPr>
          <w:p w:rsidR="00FB14BD" w:rsidRPr="00586D1D" w:rsidRDefault="00FB14BD" w:rsidP="007C4DDE">
            <w:r w:rsidRPr="00586D1D">
              <w:rPr>
                <w:b/>
                <w:bCs/>
                <w:color w:val="000000"/>
              </w:rPr>
              <w:t>0,00</w:t>
            </w:r>
          </w:p>
        </w:tc>
        <w:tc>
          <w:tcPr>
            <w:tcW w:w="1306" w:type="dxa"/>
            <w:tcBorders>
              <w:top w:val="nil"/>
              <w:left w:val="nil"/>
              <w:bottom w:val="single" w:sz="4" w:space="0" w:color="auto"/>
              <w:right w:val="single" w:sz="4" w:space="0" w:color="auto"/>
            </w:tcBorders>
            <w:shd w:val="clear" w:color="000000" w:fill="DBE5F1"/>
            <w:hideMark/>
          </w:tcPr>
          <w:p w:rsidR="00FB14BD" w:rsidRPr="00586D1D" w:rsidRDefault="00FB14BD" w:rsidP="007C4DDE">
            <w:r w:rsidRPr="00586D1D">
              <w:rPr>
                <w:b/>
                <w:bCs/>
                <w:color w:val="000000"/>
              </w:rPr>
              <w:t>0,00</w:t>
            </w:r>
          </w:p>
        </w:tc>
        <w:tc>
          <w:tcPr>
            <w:tcW w:w="1157" w:type="dxa"/>
            <w:tcBorders>
              <w:top w:val="nil"/>
              <w:left w:val="nil"/>
              <w:bottom w:val="single" w:sz="4" w:space="0" w:color="auto"/>
              <w:right w:val="single" w:sz="4" w:space="0" w:color="auto"/>
            </w:tcBorders>
            <w:shd w:val="clear" w:color="000000" w:fill="DBE5F1"/>
            <w:hideMark/>
          </w:tcPr>
          <w:p w:rsidR="00FB14BD" w:rsidRPr="00586D1D" w:rsidRDefault="00FB14BD" w:rsidP="007C4DDE">
            <w:r w:rsidRPr="00586D1D">
              <w:rPr>
                <w:b/>
                <w:bCs/>
                <w:color w:val="000000"/>
              </w:rPr>
              <w:t>0,00</w:t>
            </w:r>
          </w:p>
        </w:tc>
      </w:tr>
      <w:tr w:rsidR="00FB14BD" w:rsidRPr="00586D1D" w:rsidTr="00510040">
        <w:trPr>
          <w:trHeight w:val="254"/>
        </w:trPr>
        <w:tc>
          <w:tcPr>
            <w:tcW w:w="3327"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FB14BD" w:rsidRPr="00586D1D" w:rsidRDefault="00FB14BD" w:rsidP="007C4DDE">
            <w:pPr>
              <w:rPr>
                <w:b/>
                <w:bCs/>
                <w:color w:val="000000"/>
              </w:rPr>
            </w:pPr>
            <w:r w:rsidRPr="00586D1D">
              <w:rPr>
                <w:b/>
                <w:bCs/>
                <w:color w:val="000000"/>
              </w:rPr>
              <w:t>ИТОГО</w:t>
            </w:r>
          </w:p>
        </w:tc>
        <w:tc>
          <w:tcPr>
            <w:tcW w:w="1957" w:type="dxa"/>
            <w:vMerge/>
            <w:tcBorders>
              <w:top w:val="nil"/>
              <w:left w:val="single" w:sz="4" w:space="0" w:color="auto"/>
              <w:bottom w:val="single" w:sz="4" w:space="0" w:color="000000"/>
              <w:right w:val="single" w:sz="4" w:space="0" w:color="auto"/>
            </w:tcBorders>
            <w:vAlign w:val="center"/>
            <w:hideMark/>
          </w:tcPr>
          <w:p w:rsidR="00FB14BD" w:rsidRPr="00586D1D" w:rsidRDefault="00FB14BD" w:rsidP="007C4DDE">
            <w:pPr>
              <w:rPr>
                <w:b/>
                <w:bCs/>
                <w:color w:val="000000"/>
              </w:rPr>
            </w:pP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rPr>
                <w:b/>
                <w:bCs/>
                <w:color w:val="000000"/>
              </w:rPr>
            </w:pPr>
            <w:r w:rsidRPr="00586D1D">
              <w:rPr>
                <w:b/>
                <w:bCs/>
                <w:color w:val="000000"/>
              </w:rPr>
              <w:t> </w:t>
            </w:r>
          </w:p>
        </w:tc>
        <w:tc>
          <w:tcPr>
            <w:tcW w:w="1373" w:type="dxa"/>
            <w:tcBorders>
              <w:top w:val="nil"/>
              <w:left w:val="nil"/>
              <w:bottom w:val="single" w:sz="4" w:space="0" w:color="auto"/>
              <w:right w:val="single" w:sz="4" w:space="0" w:color="auto"/>
            </w:tcBorders>
            <w:shd w:val="clear" w:color="000000" w:fill="DBE5F1"/>
            <w:noWrap/>
            <w:vAlign w:val="bottom"/>
            <w:hideMark/>
          </w:tcPr>
          <w:p w:rsidR="00FB14BD" w:rsidRPr="00586D1D" w:rsidRDefault="00FB14BD" w:rsidP="007C4DDE">
            <w:pPr>
              <w:rPr>
                <w:b/>
                <w:bCs/>
                <w:color w:val="000000"/>
              </w:rPr>
            </w:pPr>
            <w:r w:rsidRPr="00586D1D">
              <w:rPr>
                <w:b/>
                <w:bCs/>
                <w:color w:val="000000"/>
              </w:rPr>
              <w:t> </w:t>
            </w:r>
          </w:p>
        </w:tc>
        <w:tc>
          <w:tcPr>
            <w:tcW w:w="1387"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 </w:t>
            </w:r>
          </w:p>
        </w:tc>
        <w:tc>
          <w:tcPr>
            <w:tcW w:w="1602"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 </w:t>
            </w:r>
          </w:p>
        </w:tc>
        <w:tc>
          <w:tcPr>
            <w:tcW w:w="1383"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 </w:t>
            </w:r>
          </w:p>
        </w:tc>
        <w:tc>
          <w:tcPr>
            <w:tcW w:w="1306"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 </w:t>
            </w:r>
          </w:p>
        </w:tc>
        <w:tc>
          <w:tcPr>
            <w:tcW w:w="1157" w:type="dxa"/>
            <w:tcBorders>
              <w:top w:val="nil"/>
              <w:left w:val="nil"/>
              <w:bottom w:val="single" w:sz="4" w:space="0" w:color="auto"/>
              <w:right w:val="single" w:sz="4" w:space="0" w:color="auto"/>
            </w:tcBorders>
            <w:shd w:val="clear" w:color="000000" w:fill="DBE5F1"/>
            <w:vAlign w:val="bottom"/>
            <w:hideMark/>
          </w:tcPr>
          <w:p w:rsidR="00FB14BD" w:rsidRPr="00586D1D" w:rsidRDefault="00FB14BD" w:rsidP="007C4DDE">
            <w:pPr>
              <w:rPr>
                <w:b/>
                <w:bCs/>
                <w:color w:val="000000"/>
              </w:rPr>
            </w:pPr>
            <w:r w:rsidRPr="00586D1D">
              <w:rPr>
                <w:b/>
                <w:bCs/>
                <w:color w:val="000000"/>
              </w:rPr>
              <w:t> </w:t>
            </w:r>
          </w:p>
        </w:tc>
      </w:tr>
      <w:tr w:rsidR="00FB14BD" w:rsidRPr="00586D1D" w:rsidTr="00510040">
        <w:trPr>
          <w:trHeight w:val="254"/>
        </w:trPr>
        <w:tc>
          <w:tcPr>
            <w:tcW w:w="3327" w:type="dxa"/>
            <w:vMerge w:val="restart"/>
            <w:tcBorders>
              <w:top w:val="nil"/>
              <w:left w:val="single" w:sz="4" w:space="0" w:color="auto"/>
              <w:bottom w:val="nil"/>
              <w:right w:val="single" w:sz="4" w:space="0" w:color="auto"/>
            </w:tcBorders>
            <w:shd w:val="clear" w:color="000000" w:fill="FFFFFF"/>
            <w:vAlign w:val="center"/>
            <w:hideMark/>
          </w:tcPr>
          <w:p w:rsidR="00FB14BD" w:rsidRPr="00586D1D" w:rsidRDefault="00FB14BD" w:rsidP="007C4DDE">
            <w:pPr>
              <w:jc w:val="center"/>
              <w:rPr>
                <w:color w:val="000000"/>
              </w:rPr>
            </w:pPr>
            <w:r w:rsidRPr="00586D1D">
              <w:rPr>
                <w:color w:val="000000"/>
              </w:rPr>
              <w:t xml:space="preserve">1.1. Благоустройство дворовых территорий многоквартирных домов № 13, № 14 в д. Клопицы Волосовского района </w:t>
            </w:r>
            <w:r w:rsidRPr="00586D1D">
              <w:rPr>
                <w:color w:val="000000"/>
              </w:rPr>
              <w:lastRenderedPageBreak/>
              <w:t>Ленинградской области</w:t>
            </w:r>
          </w:p>
        </w:tc>
        <w:tc>
          <w:tcPr>
            <w:tcW w:w="1957" w:type="dxa"/>
            <w:vMerge w:val="restart"/>
            <w:tcBorders>
              <w:top w:val="nil"/>
              <w:left w:val="single" w:sz="4" w:space="0" w:color="auto"/>
              <w:bottom w:val="nil"/>
              <w:right w:val="single" w:sz="4" w:space="0" w:color="auto"/>
            </w:tcBorders>
            <w:shd w:val="clear" w:color="000000" w:fill="FFFFFF"/>
            <w:vAlign w:val="center"/>
            <w:hideMark/>
          </w:tcPr>
          <w:p w:rsidR="00FB14BD" w:rsidRPr="00586D1D" w:rsidRDefault="00FB14BD" w:rsidP="007C4DDE">
            <w:pPr>
              <w:jc w:val="center"/>
              <w:rPr>
                <w:color w:val="000000"/>
              </w:rPr>
            </w:pPr>
            <w:r w:rsidRPr="00586D1D">
              <w:rPr>
                <w:color w:val="000000"/>
              </w:rPr>
              <w:lastRenderedPageBreak/>
              <w:t>Администрация Клопицкого сельского поселения</w:t>
            </w: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jc w:val="center"/>
              <w:rPr>
                <w:color w:val="000000"/>
              </w:rPr>
            </w:pPr>
            <w:r w:rsidRPr="00586D1D">
              <w:rPr>
                <w:color w:val="000000"/>
              </w:rPr>
              <w:t>2018</w:t>
            </w:r>
          </w:p>
        </w:tc>
        <w:tc>
          <w:tcPr>
            <w:tcW w:w="1387"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c>
          <w:tcPr>
            <w:tcW w:w="1602"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c>
          <w:tcPr>
            <w:tcW w:w="1383"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c>
          <w:tcPr>
            <w:tcW w:w="1306"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c>
          <w:tcPr>
            <w:tcW w:w="1157"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r>
      <w:tr w:rsidR="00FB14BD" w:rsidRPr="00586D1D" w:rsidTr="00510040">
        <w:trPr>
          <w:trHeight w:val="254"/>
        </w:trPr>
        <w:tc>
          <w:tcPr>
            <w:tcW w:w="3327" w:type="dxa"/>
            <w:vMerge/>
            <w:tcBorders>
              <w:top w:val="nil"/>
              <w:left w:val="single" w:sz="4" w:space="0" w:color="auto"/>
              <w:bottom w:val="nil"/>
              <w:right w:val="single" w:sz="4" w:space="0" w:color="auto"/>
            </w:tcBorders>
            <w:vAlign w:val="center"/>
            <w:hideMark/>
          </w:tcPr>
          <w:p w:rsidR="00FB14BD" w:rsidRPr="00586D1D" w:rsidRDefault="00FB14BD" w:rsidP="007C4DDE">
            <w:pPr>
              <w:rPr>
                <w:color w:val="000000"/>
              </w:rPr>
            </w:pPr>
          </w:p>
        </w:tc>
        <w:tc>
          <w:tcPr>
            <w:tcW w:w="1957" w:type="dxa"/>
            <w:vMerge/>
            <w:tcBorders>
              <w:top w:val="nil"/>
              <w:left w:val="single" w:sz="4" w:space="0" w:color="auto"/>
              <w:bottom w:val="nil"/>
              <w:right w:val="single" w:sz="4" w:space="0" w:color="auto"/>
            </w:tcBorders>
            <w:vAlign w:val="center"/>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jc w:val="center"/>
              <w:rPr>
                <w:color w:val="000000"/>
              </w:rPr>
            </w:pPr>
            <w:r w:rsidRPr="00586D1D">
              <w:rPr>
                <w:color w:val="000000"/>
              </w:rPr>
              <w:t>2019</w:t>
            </w:r>
          </w:p>
        </w:tc>
        <w:tc>
          <w:tcPr>
            <w:tcW w:w="1387"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3700,00</w:t>
            </w:r>
          </w:p>
        </w:tc>
        <w:tc>
          <w:tcPr>
            <w:tcW w:w="1602"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c>
          <w:tcPr>
            <w:tcW w:w="1383"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3500,00</w:t>
            </w:r>
          </w:p>
        </w:tc>
        <w:tc>
          <w:tcPr>
            <w:tcW w:w="1306"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c>
          <w:tcPr>
            <w:tcW w:w="1157"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200,00</w:t>
            </w:r>
          </w:p>
        </w:tc>
      </w:tr>
      <w:tr w:rsidR="00FB14BD" w:rsidRPr="00586D1D" w:rsidTr="00510040">
        <w:trPr>
          <w:trHeight w:val="254"/>
        </w:trPr>
        <w:tc>
          <w:tcPr>
            <w:tcW w:w="3327" w:type="dxa"/>
            <w:vMerge/>
            <w:tcBorders>
              <w:top w:val="nil"/>
              <w:left w:val="single" w:sz="4" w:space="0" w:color="auto"/>
              <w:bottom w:val="nil"/>
              <w:right w:val="single" w:sz="4" w:space="0" w:color="auto"/>
            </w:tcBorders>
            <w:vAlign w:val="center"/>
            <w:hideMark/>
          </w:tcPr>
          <w:p w:rsidR="00FB14BD" w:rsidRPr="00586D1D" w:rsidRDefault="00FB14BD" w:rsidP="007C4DDE">
            <w:pPr>
              <w:rPr>
                <w:color w:val="000000"/>
              </w:rPr>
            </w:pPr>
          </w:p>
        </w:tc>
        <w:tc>
          <w:tcPr>
            <w:tcW w:w="1957" w:type="dxa"/>
            <w:vMerge/>
            <w:tcBorders>
              <w:top w:val="nil"/>
              <w:left w:val="single" w:sz="4" w:space="0" w:color="auto"/>
              <w:bottom w:val="nil"/>
              <w:right w:val="single" w:sz="4" w:space="0" w:color="auto"/>
            </w:tcBorders>
            <w:vAlign w:val="center"/>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jc w:val="center"/>
              <w:rPr>
                <w:color w:val="000000"/>
              </w:rPr>
            </w:pPr>
            <w:r w:rsidRPr="00586D1D">
              <w:rPr>
                <w:color w:val="000000"/>
              </w:rPr>
              <w:t>2020</w:t>
            </w:r>
          </w:p>
        </w:tc>
        <w:tc>
          <w:tcPr>
            <w:tcW w:w="1387"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c>
          <w:tcPr>
            <w:tcW w:w="1602"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c>
          <w:tcPr>
            <w:tcW w:w="1383"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c>
          <w:tcPr>
            <w:tcW w:w="1306"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c>
          <w:tcPr>
            <w:tcW w:w="1157"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r>
      <w:tr w:rsidR="00FB14BD" w:rsidRPr="00586D1D" w:rsidTr="00510040">
        <w:trPr>
          <w:trHeight w:val="254"/>
        </w:trPr>
        <w:tc>
          <w:tcPr>
            <w:tcW w:w="3327" w:type="dxa"/>
            <w:vMerge/>
            <w:tcBorders>
              <w:top w:val="nil"/>
              <w:left w:val="single" w:sz="4" w:space="0" w:color="auto"/>
              <w:bottom w:val="nil"/>
              <w:right w:val="single" w:sz="4" w:space="0" w:color="auto"/>
            </w:tcBorders>
            <w:vAlign w:val="center"/>
            <w:hideMark/>
          </w:tcPr>
          <w:p w:rsidR="00FB14BD" w:rsidRPr="00586D1D" w:rsidRDefault="00FB14BD" w:rsidP="007C4DDE">
            <w:pPr>
              <w:rPr>
                <w:color w:val="000000"/>
              </w:rPr>
            </w:pPr>
          </w:p>
        </w:tc>
        <w:tc>
          <w:tcPr>
            <w:tcW w:w="1957" w:type="dxa"/>
            <w:vMerge/>
            <w:tcBorders>
              <w:top w:val="nil"/>
              <w:left w:val="single" w:sz="4" w:space="0" w:color="auto"/>
              <w:bottom w:val="nil"/>
              <w:right w:val="single" w:sz="4" w:space="0" w:color="auto"/>
            </w:tcBorders>
            <w:vAlign w:val="center"/>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jc w:val="center"/>
              <w:rPr>
                <w:color w:val="000000"/>
              </w:rPr>
            </w:pPr>
            <w:r w:rsidRPr="00586D1D">
              <w:rPr>
                <w:color w:val="000000"/>
              </w:rPr>
              <w:t>2021</w:t>
            </w:r>
          </w:p>
        </w:tc>
        <w:tc>
          <w:tcPr>
            <w:tcW w:w="1387"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c>
          <w:tcPr>
            <w:tcW w:w="1602"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c>
          <w:tcPr>
            <w:tcW w:w="1383"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c>
          <w:tcPr>
            <w:tcW w:w="1306"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c>
          <w:tcPr>
            <w:tcW w:w="1157"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r>
      <w:tr w:rsidR="00FB14BD" w:rsidRPr="00586D1D" w:rsidTr="00510040">
        <w:trPr>
          <w:trHeight w:val="216"/>
        </w:trPr>
        <w:tc>
          <w:tcPr>
            <w:tcW w:w="3327" w:type="dxa"/>
            <w:vMerge/>
            <w:tcBorders>
              <w:top w:val="nil"/>
              <w:left w:val="single" w:sz="4" w:space="0" w:color="auto"/>
              <w:bottom w:val="nil"/>
              <w:right w:val="single" w:sz="4" w:space="0" w:color="auto"/>
            </w:tcBorders>
            <w:vAlign w:val="center"/>
            <w:hideMark/>
          </w:tcPr>
          <w:p w:rsidR="00FB14BD" w:rsidRPr="00586D1D" w:rsidRDefault="00FB14BD" w:rsidP="007C4DDE">
            <w:pPr>
              <w:rPr>
                <w:color w:val="000000"/>
              </w:rPr>
            </w:pPr>
          </w:p>
        </w:tc>
        <w:tc>
          <w:tcPr>
            <w:tcW w:w="1957" w:type="dxa"/>
            <w:vMerge/>
            <w:tcBorders>
              <w:top w:val="nil"/>
              <w:left w:val="single" w:sz="4" w:space="0" w:color="auto"/>
              <w:bottom w:val="nil"/>
              <w:right w:val="single" w:sz="4" w:space="0" w:color="auto"/>
            </w:tcBorders>
            <w:vAlign w:val="center"/>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jc w:val="center"/>
              <w:rPr>
                <w:color w:val="000000"/>
              </w:rPr>
            </w:pPr>
            <w:r w:rsidRPr="00586D1D">
              <w:rPr>
                <w:color w:val="000000"/>
              </w:rPr>
              <w:t>2022</w:t>
            </w:r>
          </w:p>
        </w:tc>
        <w:tc>
          <w:tcPr>
            <w:tcW w:w="1387"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c>
          <w:tcPr>
            <w:tcW w:w="1602"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c>
          <w:tcPr>
            <w:tcW w:w="1383"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c>
          <w:tcPr>
            <w:tcW w:w="1306"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c>
          <w:tcPr>
            <w:tcW w:w="1157"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r>
      <w:tr w:rsidR="00FB14BD" w:rsidRPr="00586D1D" w:rsidTr="00510040">
        <w:trPr>
          <w:trHeight w:val="194"/>
        </w:trPr>
        <w:tc>
          <w:tcPr>
            <w:tcW w:w="3327" w:type="dxa"/>
            <w:tcBorders>
              <w:top w:val="nil"/>
              <w:left w:val="single" w:sz="4" w:space="0" w:color="auto"/>
              <w:bottom w:val="nil"/>
              <w:right w:val="single" w:sz="4" w:space="0" w:color="auto"/>
            </w:tcBorders>
            <w:vAlign w:val="center"/>
            <w:hideMark/>
          </w:tcPr>
          <w:p w:rsidR="00FB14BD" w:rsidRPr="00586D1D" w:rsidRDefault="00FB14BD" w:rsidP="007C4DDE">
            <w:pPr>
              <w:rPr>
                <w:color w:val="000000"/>
              </w:rPr>
            </w:pPr>
          </w:p>
        </w:tc>
        <w:tc>
          <w:tcPr>
            <w:tcW w:w="1957" w:type="dxa"/>
            <w:tcBorders>
              <w:top w:val="nil"/>
              <w:left w:val="single" w:sz="4" w:space="0" w:color="auto"/>
              <w:bottom w:val="nil"/>
              <w:right w:val="single" w:sz="4" w:space="0" w:color="auto"/>
            </w:tcBorders>
            <w:vAlign w:val="center"/>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jc w:val="center"/>
              <w:rPr>
                <w:color w:val="000000"/>
              </w:rPr>
            </w:pPr>
            <w:r w:rsidRPr="00586D1D">
              <w:rPr>
                <w:color w:val="000000"/>
              </w:rPr>
              <w:t>2023</w:t>
            </w:r>
          </w:p>
        </w:tc>
        <w:tc>
          <w:tcPr>
            <w:tcW w:w="1387" w:type="dxa"/>
            <w:tcBorders>
              <w:top w:val="nil"/>
              <w:left w:val="nil"/>
              <w:bottom w:val="single" w:sz="4" w:space="0" w:color="auto"/>
              <w:right w:val="single" w:sz="4" w:space="0" w:color="auto"/>
            </w:tcBorders>
            <w:shd w:val="clear" w:color="000000" w:fill="FFFFFF"/>
            <w:hideMark/>
          </w:tcPr>
          <w:p w:rsidR="00FB14BD" w:rsidRPr="00586D1D" w:rsidRDefault="00FB14BD" w:rsidP="007C4DDE">
            <w:r w:rsidRPr="00586D1D">
              <w:rPr>
                <w:color w:val="000000"/>
              </w:rPr>
              <w:t>0,00</w:t>
            </w:r>
          </w:p>
        </w:tc>
        <w:tc>
          <w:tcPr>
            <w:tcW w:w="1602" w:type="dxa"/>
            <w:tcBorders>
              <w:top w:val="nil"/>
              <w:left w:val="nil"/>
              <w:bottom w:val="single" w:sz="4" w:space="0" w:color="auto"/>
              <w:right w:val="single" w:sz="4" w:space="0" w:color="auto"/>
            </w:tcBorders>
            <w:shd w:val="clear" w:color="000000" w:fill="FFFFFF"/>
            <w:hideMark/>
          </w:tcPr>
          <w:p w:rsidR="00FB14BD" w:rsidRPr="00586D1D" w:rsidRDefault="00FB14BD" w:rsidP="007C4DDE">
            <w:r w:rsidRPr="00586D1D">
              <w:rPr>
                <w:color w:val="000000"/>
              </w:rPr>
              <w:t>0,00</w:t>
            </w:r>
          </w:p>
        </w:tc>
        <w:tc>
          <w:tcPr>
            <w:tcW w:w="1383" w:type="dxa"/>
            <w:tcBorders>
              <w:top w:val="nil"/>
              <w:left w:val="nil"/>
              <w:bottom w:val="single" w:sz="4" w:space="0" w:color="auto"/>
              <w:right w:val="single" w:sz="4" w:space="0" w:color="auto"/>
            </w:tcBorders>
            <w:shd w:val="clear" w:color="000000" w:fill="FFFFFF"/>
            <w:hideMark/>
          </w:tcPr>
          <w:p w:rsidR="00FB14BD" w:rsidRPr="00586D1D" w:rsidRDefault="00FB14BD" w:rsidP="007C4DDE">
            <w:r w:rsidRPr="00586D1D">
              <w:rPr>
                <w:color w:val="000000"/>
              </w:rPr>
              <w:t>0,00</w:t>
            </w:r>
          </w:p>
        </w:tc>
        <w:tc>
          <w:tcPr>
            <w:tcW w:w="1306" w:type="dxa"/>
            <w:tcBorders>
              <w:top w:val="nil"/>
              <w:left w:val="nil"/>
              <w:bottom w:val="single" w:sz="4" w:space="0" w:color="auto"/>
              <w:right w:val="single" w:sz="4" w:space="0" w:color="auto"/>
            </w:tcBorders>
            <w:shd w:val="clear" w:color="000000" w:fill="FFFFFF"/>
            <w:hideMark/>
          </w:tcPr>
          <w:p w:rsidR="00FB14BD" w:rsidRPr="00586D1D" w:rsidRDefault="00FB14BD" w:rsidP="007C4DDE">
            <w:r w:rsidRPr="00586D1D">
              <w:rPr>
                <w:color w:val="000000"/>
              </w:rPr>
              <w:t>0,00</w:t>
            </w:r>
          </w:p>
        </w:tc>
        <w:tc>
          <w:tcPr>
            <w:tcW w:w="1157" w:type="dxa"/>
            <w:tcBorders>
              <w:top w:val="nil"/>
              <w:left w:val="nil"/>
              <w:bottom w:val="single" w:sz="4" w:space="0" w:color="auto"/>
              <w:right w:val="single" w:sz="4" w:space="0" w:color="auto"/>
            </w:tcBorders>
            <w:shd w:val="clear" w:color="000000" w:fill="FFFFFF"/>
            <w:hideMark/>
          </w:tcPr>
          <w:p w:rsidR="00FB14BD" w:rsidRPr="00586D1D" w:rsidRDefault="00FB14BD" w:rsidP="007C4DDE">
            <w:r w:rsidRPr="00586D1D">
              <w:rPr>
                <w:color w:val="000000"/>
              </w:rPr>
              <w:t>0,00</w:t>
            </w:r>
          </w:p>
        </w:tc>
      </w:tr>
      <w:tr w:rsidR="00FB14BD" w:rsidRPr="00586D1D" w:rsidTr="00510040">
        <w:trPr>
          <w:trHeight w:val="308"/>
        </w:trPr>
        <w:tc>
          <w:tcPr>
            <w:tcW w:w="3327" w:type="dxa"/>
            <w:tcBorders>
              <w:top w:val="nil"/>
              <w:left w:val="single" w:sz="4" w:space="0" w:color="auto"/>
              <w:bottom w:val="nil"/>
              <w:right w:val="single" w:sz="4" w:space="0" w:color="auto"/>
            </w:tcBorders>
            <w:vAlign w:val="center"/>
            <w:hideMark/>
          </w:tcPr>
          <w:p w:rsidR="00FB14BD" w:rsidRPr="00586D1D" w:rsidRDefault="00FB14BD" w:rsidP="007C4DDE">
            <w:pPr>
              <w:rPr>
                <w:color w:val="000000"/>
              </w:rPr>
            </w:pPr>
          </w:p>
        </w:tc>
        <w:tc>
          <w:tcPr>
            <w:tcW w:w="1957" w:type="dxa"/>
            <w:tcBorders>
              <w:top w:val="nil"/>
              <w:left w:val="single" w:sz="4" w:space="0" w:color="auto"/>
              <w:bottom w:val="nil"/>
              <w:right w:val="single" w:sz="4" w:space="0" w:color="auto"/>
            </w:tcBorders>
            <w:vAlign w:val="center"/>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rPr>
                <w:color w:val="000000"/>
              </w:rPr>
            </w:pP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jc w:val="center"/>
              <w:rPr>
                <w:color w:val="000000"/>
              </w:rPr>
            </w:pPr>
            <w:r w:rsidRPr="00586D1D">
              <w:rPr>
                <w:color w:val="000000"/>
              </w:rPr>
              <w:t>2024</w:t>
            </w:r>
          </w:p>
        </w:tc>
        <w:tc>
          <w:tcPr>
            <w:tcW w:w="1387" w:type="dxa"/>
            <w:tcBorders>
              <w:top w:val="nil"/>
              <w:left w:val="nil"/>
              <w:bottom w:val="single" w:sz="4" w:space="0" w:color="auto"/>
              <w:right w:val="single" w:sz="4" w:space="0" w:color="auto"/>
            </w:tcBorders>
            <w:shd w:val="clear" w:color="000000" w:fill="FFFFFF"/>
            <w:hideMark/>
          </w:tcPr>
          <w:p w:rsidR="00FB14BD" w:rsidRPr="00586D1D" w:rsidRDefault="00FB14BD" w:rsidP="007C4DDE">
            <w:r w:rsidRPr="00586D1D">
              <w:rPr>
                <w:color w:val="000000"/>
              </w:rPr>
              <w:t>0,00</w:t>
            </w:r>
          </w:p>
        </w:tc>
        <w:tc>
          <w:tcPr>
            <w:tcW w:w="1602" w:type="dxa"/>
            <w:tcBorders>
              <w:top w:val="nil"/>
              <w:left w:val="nil"/>
              <w:bottom w:val="single" w:sz="4" w:space="0" w:color="auto"/>
              <w:right w:val="single" w:sz="4" w:space="0" w:color="auto"/>
            </w:tcBorders>
            <w:shd w:val="clear" w:color="000000" w:fill="FFFFFF"/>
            <w:hideMark/>
          </w:tcPr>
          <w:p w:rsidR="00FB14BD" w:rsidRPr="00586D1D" w:rsidRDefault="00FB14BD" w:rsidP="007C4DDE">
            <w:r w:rsidRPr="00586D1D">
              <w:rPr>
                <w:color w:val="000000"/>
              </w:rPr>
              <w:t>0,00</w:t>
            </w:r>
          </w:p>
        </w:tc>
        <w:tc>
          <w:tcPr>
            <w:tcW w:w="1383" w:type="dxa"/>
            <w:tcBorders>
              <w:top w:val="nil"/>
              <w:left w:val="nil"/>
              <w:bottom w:val="single" w:sz="4" w:space="0" w:color="auto"/>
              <w:right w:val="single" w:sz="4" w:space="0" w:color="auto"/>
            </w:tcBorders>
            <w:shd w:val="clear" w:color="000000" w:fill="FFFFFF"/>
            <w:hideMark/>
          </w:tcPr>
          <w:p w:rsidR="00FB14BD" w:rsidRPr="00586D1D" w:rsidRDefault="00FB14BD" w:rsidP="007C4DDE">
            <w:r w:rsidRPr="00586D1D">
              <w:rPr>
                <w:color w:val="000000"/>
              </w:rPr>
              <w:t>0,00</w:t>
            </w:r>
          </w:p>
        </w:tc>
        <w:tc>
          <w:tcPr>
            <w:tcW w:w="1306" w:type="dxa"/>
            <w:tcBorders>
              <w:top w:val="nil"/>
              <w:left w:val="nil"/>
              <w:bottom w:val="single" w:sz="4" w:space="0" w:color="auto"/>
              <w:right w:val="single" w:sz="4" w:space="0" w:color="auto"/>
            </w:tcBorders>
            <w:shd w:val="clear" w:color="000000" w:fill="FFFFFF"/>
            <w:hideMark/>
          </w:tcPr>
          <w:p w:rsidR="00FB14BD" w:rsidRPr="00586D1D" w:rsidRDefault="00FB14BD" w:rsidP="007C4DDE">
            <w:r w:rsidRPr="00586D1D">
              <w:rPr>
                <w:color w:val="000000"/>
              </w:rPr>
              <w:t>0,00</w:t>
            </w:r>
          </w:p>
        </w:tc>
        <w:tc>
          <w:tcPr>
            <w:tcW w:w="1157" w:type="dxa"/>
            <w:tcBorders>
              <w:top w:val="nil"/>
              <w:left w:val="nil"/>
              <w:bottom w:val="single" w:sz="4" w:space="0" w:color="auto"/>
              <w:right w:val="single" w:sz="4" w:space="0" w:color="auto"/>
            </w:tcBorders>
            <w:shd w:val="clear" w:color="000000" w:fill="FFFFFF"/>
            <w:hideMark/>
          </w:tcPr>
          <w:p w:rsidR="00FB14BD" w:rsidRPr="00586D1D" w:rsidRDefault="00FB14BD" w:rsidP="007C4DDE">
            <w:r w:rsidRPr="00586D1D">
              <w:rPr>
                <w:color w:val="000000"/>
              </w:rPr>
              <w:t>0,00</w:t>
            </w:r>
          </w:p>
        </w:tc>
      </w:tr>
      <w:tr w:rsidR="00FB14BD" w:rsidRPr="00586D1D" w:rsidTr="00510040">
        <w:trPr>
          <w:trHeight w:val="70"/>
        </w:trPr>
        <w:tc>
          <w:tcPr>
            <w:tcW w:w="3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B14BD" w:rsidRPr="00586D1D" w:rsidRDefault="00FB14BD" w:rsidP="007C4DDE">
            <w:pPr>
              <w:rPr>
                <w:color w:val="000000"/>
              </w:rPr>
            </w:pPr>
            <w:r w:rsidRPr="00586D1D">
              <w:rPr>
                <w:color w:val="000000"/>
              </w:rPr>
              <w:t>ИТОГО</w:t>
            </w:r>
          </w:p>
        </w:tc>
        <w:tc>
          <w:tcPr>
            <w:tcW w:w="1957" w:type="dxa"/>
            <w:tcBorders>
              <w:top w:val="nil"/>
              <w:left w:val="nil"/>
              <w:bottom w:val="single" w:sz="4" w:space="0" w:color="auto"/>
              <w:right w:val="single" w:sz="4" w:space="0" w:color="auto"/>
            </w:tcBorders>
            <w:shd w:val="clear" w:color="000000" w:fill="FFFFFF"/>
            <w:vAlign w:val="center"/>
            <w:hideMark/>
          </w:tcPr>
          <w:p w:rsidR="00FB14BD" w:rsidRPr="00586D1D" w:rsidRDefault="00FB14BD" w:rsidP="007C4DDE">
            <w:pPr>
              <w:jc w:val="cente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FB14BD" w:rsidRPr="00586D1D" w:rsidRDefault="00FB14BD" w:rsidP="007C4DDE">
            <w:pPr>
              <w:rPr>
                <w:color w:val="000000"/>
              </w:rPr>
            </w:pPr>
            <w:r w:rsidRPr="00586D1D">
              <w:rPr>
                <w:color w:val="000000"/>
              </w:rPr>
              <w:t> </w:t>
            </w:r>
          </w:p>
        </w:tc>
        <w:tc>
          <w:tcPr>
            <w:tcW w:w="1387"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3700,00</w:t>
            </w:r>
          </w:p>
        </w:tc>
        <w:tc>
          <w:tcPr>
            <w:tcW w:w="1602"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c>
          <w:tcPr>
            <w:tcW w:w="1383"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3500,00</w:t>
            </w:r>
          </w:p>
        </w:tc>
        <w:tc>
          <w:tcPr>
            <w:tcW w:w="1306"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0,00</w:t>
            </w:r>
          </w:p>
        </w:tc>
        <w:tc>
          <w:tcPr>
            <w:tcW w:w="1157" w:type="dxa"/>
            <w:tcBorders>
              <w:top w:val="nil"/>
              <w:left w:val="nil"/>
              <w:bottom w:val="single" w:sz="4" w:space="0" w:color="auto"/>
              <w:right w:val="single" w:sz="4" w:space="0" w:color="auto"/>
            </w:tcBorders>
            <w:shd w:val="clear" w:color="000000" w:fill="FFFFFF"/>
            <w:vAlign w:val="bottom"/>
            <w:hideMark/>
          </w:tcPr>
          <w:p w:rsidR="00FB14BD" w:rsidRPr="00586D1D" w:rsidRDefault="00FB14BD" w:rsidP="007C4DDE">
            <w:pPr>
              <w:rPr>
                <w:color w:val="000000"/>
              </w:rPr>
            </w:pPr>
            <w:r w:rsidRPr="00586D1D">
              <w:rPr>
                <w:color w:val="000000"/>
              </w:rPr>
              <w:t>200,00</w:t>
            </w:r>
          </w:p>
        </w:tc>
      </w:tr>
      <w:tr w:rsidR="00510040" w:rsidRPr="00586D1D" w:rsidTr="00510040">
        <w:trPr>
          <w:trHeight w:val="254"/>
        </w:trPr>
        <w:tc>
          <w:tcPr>
            <w:tcW w:w="3327" w:type="dxa"/>
            <w:vMerge w:val="restart"/>
            <w:tcBorders>
              <w:top w:val="nil"/>
              <w:left w:val="single" w:sz="4" w:space="0" w:color="auto"/>
              <w:bottom w:val="nil"/>
              <w:right w:val="single" w:sz="4" w:space="0" w:color="auto"/>
            </w:tcBorders>
            <w:shd w:val="clear" w:color="000000" w:fill="FFFFFF"/>
            <w:vAlign w:val="center"/>
            <w:hideMark/>
          </w:tcPr>
          <w:p w:rsidR="00510040" w:rsidRPr="00586D1D" w:rsidRDefault="00510040" w:rsidP="00510040">
            <w:pPr>
              <w:jc w:val="center"/>
              <w:rPr>
                <w:color w:val="000000"/>
              </w:rPr>
            </w:pPr>
            <w:r w:rsidRPr="00586D1D">
              <w:rPr>
                <w:color w:val="000000"/>
              </w:rPr>
              <w:t>1.</w:t>
            </w:r>
            <w:r>
              <w:rPr>
                <w:color w:val="000000"/>
              </w:rPr>
              <w:t>2</w:t>
            </w:r>
            <w:r w:rsidRPr="00586D1D">
              <w:rPr>
                <w:color w:val="000000"/>
              </w:rPr>
              <w:t xml:space="preserve">. Благоустройство </w:t>
            </w:r>
            <w:r>
              <w:rPr>
                <w:color w:val="000000"/>
              </w:rPr>
              <w:t xml:space="preserve">общественной </w:t>
            </w:r>
            <w:r w:rsidRPr="00586D1D">
              <w:rPr>
                <w:color w:val="000000"/>
              </w:rPr>
              <w:t xml:space="preserve"> территори</w:t>
            </w:r>
            <w:r>
              <w:rPr>
                <w:color w:val="000000"/>
              </w:rPr>
              <w:t>и</w:t>
            </w:r>
            <w:r w:rsidRPr="00586D1D">
              <w:rPr>
                <w:color w:val="000000"/>
              </w:rPr>
              <w:t xml:space="preserve"> </w:t>
            </w:r>
            <w:r>
              <w:rPr>
                <w:color w:val="000000"/>
              </w:rPr>
              <w:t xml:space="preserve">в </w:t>
            </w:r>
            <w:proofErr w:type="spellStart"/>
            <w:r>
              <w:rPr>
                <w:color w:val="000000"/>
              </w:rPr>
              <w:t>п</w:t>
            </w:r>
            <w:proofErr w:type="gramStart"/>
            <w:r>
              <w:rPr>
                <w:color w:val="000000"/>
              </w:rPr>
              <w:t>.С</w:t>
            </w:r>
            <w:proofErr w:type="gramEnd"/>
            <w:r>
              <w:rPr>
                <w:color w:val="000000"/>
              </w:rPr>
              <w:t>умино</w:t>
            </w:r>
            <w:proofErr w:type="spellEnd"/>
            <w:r w:rsidRPr="00586D1D">
              <w:rPr>
                <w:color w:val="000000"/>
              </w:rPr>
              <w:t xml:space="preserve"> Волосовского района Ленинградской области</w:t>
            </w:r>
          </w:p>
        </w:tc>
        <w:tc>
          <w:tcPr>
            <w:tcW w:w="1957" w:type="dxa"/>
            <w:vMerge w:val="restart"/>
            <w:tcBorders>
              <w:top w:val="nil"/>
              <w:left w:val="single" w:sz="4" w:space="0" w:color="auto"/>
              <w:bottom w:val="nil"/>
              <w:right w:val="single" w:sz="4" w:space="0" w:color="auto"/>
            </w:tcBorders>
            <w:shd w:val="clear" w:color="000000" w:fill="FFFFFF"/>
            <w:vAlign w:val="center"/>
            <w:hideMark/>
          </w:tcPr>
          <w:p w:rsidR="00510040" w:rsidRPr="00586D1D" w:rsidRDefault="00510040" w:rsidP="00E60CD1">
            <w:pPr>
              <w:jc w:val="center"/>
              <w:rPr>
                <w:color w:val="000000"/>
              </w:rPr>
            </w:pPr>
            <w:r w:rsidRPr="00586D1D">
              <w:rPr>
                <w:color w:val="000000"/>
              </w:rPr>
              <w:t>Администрация Клопицкого сельского поселения</w:t>
            </w: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jc w:val="center"/>
              <w:rPr>
                <w:color w:val="000000"/>
              </w:rPr>
            </w:pPr>
            <w:r w:rsidRPr="00586D1D">
              <w:rPr>
                <w:color w:val="000000"/>
              </w:rPr>
              <w:t>2018</w:t>
            </w:r>
          </w:p>
        </w:tc>
        <w:tc>
          <w:tcPr>
            <w:tcW w:w="1387"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c>
          <w:tcPr>
            <w:tcW w:w="1602"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c>
          <w:tcPr>
            <w:tcW w:w="1383"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c>
          <w:tcPr>
            <w:tcW w:w="1306"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c>
          <w:tcPr>
            <w:tcW w:w="1157"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r>
      <w:tr w:rsidR="00510040" w:rsidRPr="00586D1D" w:rsidTr="00510040">
        <w:trPr>
          <w:trHeight w:val="254"/>
        </w:trPr>
        <w:tc>
          <w:tcPr>
            <w:tcW w:w="3327" w:type="dxa"/>
            <w:vMerge/>
            <w:tcBorders>
              <w:top w:val="nil"/>
              <w:left w:val="single" w:sz="4" w:space="0" w:color="auto"/>
              <w:bottom w:val="nil"/>
              <w:right w:val="single" w:sz="4" w:space="0" w:color="auto"/>
            </w:tcBorders>
            <w:vAlign w:val="center"/>
            <w:hideMark/>
          </w:tcPr>
          <w:p w:rsidR="00510040" w:rsidRPr="00586D1D" w:rsidRDefault="00510040" w:rsidP="00E60CD1">
            <w:pPr>
              <w:rPr>
                <w:color w:val="000000"/>
              </w:rPr>
            </w:pPr>
          </w:p>
        </w:tc>
        <w:tc>
          <w:tcPr>
            <w:tcW w:w="1957" w:type="dxa"/>
            <w:vMerge/>
            <w:tcBorders>
              <w:top w:val="nil"/>
              <w:left w:val="single" w:sz="4" w:space="0" w:color="auto"/>
              <w:bottom w:val="nil"/>
              <w:right w:val="single" w:sz="4" w:space="0" w:color="auto"/>
            </w:tcBorders>
            <w:vAlign w:val="center"/>
            <w:hideMark/>
          </w:tcPr>
          <w:p w:rsidR="00510040" w:rsidRPr="00586D1D" w:rsidRDefault="00510040" w:rsidP="00E60CD1">
            <w:pPr>
              <w:rPr>
                <w:color w:val="000000"/>
              </w:rPr>
            </w:pP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jc w:val="center"/>
              <w:rPr>
                <w:color w:val="000000"/>
              </w:rPr>
            </w:pPr>
            <w:r w:rsidRPr="00586D1D">
              <w:rPr>
                <w:color w:val="000000"/>
              </w:rPr>
              <w:t>2019</w:t>
            </w:r>
          </w:p>
        </w:tc>
        <w:tc>
          <w:tcPr>
            <w:tcW w:w="1387"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Pr>
                <w:color w:val="000000"/>
              </w:rPr>
              <w:t>0,00</w:t>
            </w:r>
          </w:p>
        </w:tc>
        <w:tc>
          <w:tcPr>
            <w:tcW w:w="1602"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c>
          <w:tcPr>
            <w:tcW w:w="1383"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c>
          <w:tcPr>
            <w:tcW w:w="1306"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c>
          <w:tcPr>
            <w:tcW w:w="1157"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r>
      <w:tr w:rsidR="00510040" w:rsidRPr="00586D1D" w:rsidTr="00510040">
        <w:trPr>
          <w:trHeight w:val="254"/>
        </w:trPr>
        <w:tc>
          <w:tcPr>
            <w:tcW w:w="3327" w:type="dxa"/>
            <w:vMerge/>
            <w:tcBorders>
              <w:top w:val="nil"/>
              <w:left w:val="single" w:sz="4" w:space="0" w:color="auto"/>
              <w:bottom w:val="nil"/>
              <w:right w:val="single" w:sz="4" w:space="0" w:color="auto"/>
            </w:tcBorders>
            <w:vAlign w:val="center"/>
            <w:hideMark/>
          </w:tcPr>
          <w:p w:rsidR="00510040" w:rsidRPr="00586D1D" w:rsidRDefault="00510040" w:rsidP="00E60CD1">
            <w:pPr>
              <w:rPr>
                <w:color w:val="000000"/>
              </w:rPr>
            </w:pPr>
          </w:p>
        </w:tc>
        <w:tc>
          <w:tcPr>
            <w:tcW w:w="1957" w:type="dxa"/>
            <w:vMerge/>
            <w:tcBorders>
              <w:top w:val="nil"/>
              <w:left w:val="single" w:sz="4" w:space="0" w:color="auto"/>
              <w:bottom w:val="nil"/>
              <w:right w:val="single" w:sz="4" w:space="0" w:color="auto"/>
            </w:tcBorders>
            <w:vAlign w:val="center"/>
            <w:hideMark/>
          </w:tcPr>
          <w:p w:rsidR="00510040" w:rsidRPr="00586D1D" w:rsidRDefault="00510040" w:rsidP="00E60CD1">
            <w:pPr>
              <w:rPr>
                <w:color w:val="000000"/>
              </w:rPr>
            </w:pP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jc w:val="center"/>
              <w:rPr>
                <w:color w:val="000000"/>
              </w:rPr>
            </w:pPr>
            <w:r w:rsidRPr="00586D1D">
              <w:rPr>
                <w:color w:val="000000"/>
              </w:rPr>
              <w:t>2020</w:t>
            </w:r>
          </w:p>
        </w:tc>
        <w:tc>
          <w:tcPr>
            <w:tcW w:w="1387"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c>
          <w:tcPr>
            <w:tcW w:w="1602"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c>
          <w:tcPr>
            <w:tcW w:w="1383"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c>
          <w:tcPr>
            <w:tcW w:w="1306"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c>
          <w:tcPr>
            <w:tcW w:w="1157"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r>
      <w:tr w:rsidR="00510040" w:rsidRPr="00586D1D" w:rsidTr="00510040">
        <w:trPr>
          <w:trHeight w:val="254"/>
        </w:trPr>
        <w:tc>
          <w:tcPr>
            <w:tcW w:w="3327" w:type="dxa"/>
            <w:vMerge/>
            <w:tcBorders>
              <w:top w:val="nil"/>
              <w:left w:val="single" w:sz="4" w:space="0" w:color="auto"/>
              <w:bottom w:val="nil"/>
              <w:right w:val="single" w:sz="4" w:space="0" w:color="auto"/>
            </w:tcBorders>
            <w:vAlign w:val="center"/>
            <w:hideMark/>
          </w:tcPr>
          <w:p w:rsidR="00510040" w:rsidRPr="00586D1D" w:rsidRDefault="00510040" w:rsidP="00E60CD1">
            <w:pPr>
              <w:rPr>
                <w:color w:val="000000"/>
              </w:rPr>
            </w:pPr>
          </w:p>
        </w:tc>
        <w:tc>
          <w:tcPr>
            <w:tcW w:w="1957" w:type="dxa"/>
            <w:vMerge/>
            <w:tcBorders>
              <w:top w:val="nil"/>
              <w:left w:val="single" w:sz="4" w:space="0" w:color="auto"/>
              <w:bottom w:val="nil"/>
              <w:right w:val="single" w:sz="4" w:space="0" w:color="auto"/>
            </w:tcBorders>
            <w:vAlign w:val="center"/>
            <w:hideMark/>
          </w:tcPr>
          <w:p w:rsidR="00510040" w:rsidRPr="00586D1D" w:rsidRDefault="00510040" w:rsidP="00E60CD1">
            <w:pPr>
              <w:rPr>
                <w:color w:val="000000"/>
              </w:rPr>
            </w:pP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jc w:val="center"/>
              <w:rPr>
                <w:color w:val="000000"/>
              </w:rPr>
            </w:pPr>
            <w:r w:rsidRPr="00586D1D">
              <w:rPr>
                <w:color w:val="000000"/>
              </w:rPr>
              <w:t>2021</w:t>
            </w:r>
          </w:p>
        </w:tc>
        <w:tc>
          <w:tcPr>
            <w:tcW w:w="1387"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Pr>
                <w:color w:val="000000"/>
              </w:rPr>
              <w:t>15800</w:t>
            </w:r>
            <w:r w:rsidRPr="00586D1D">
              <w:rPr>
                <w:color w:val="000000"/>
              </w:rPr>
              <w:t>,00</w:t>
            </w:r>
          </w:p>
        </w:tc>
        <w:tc>
          <w:tcPr>
            <w:tcW w:w="1602"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c>
          <w:tcPr>
            <w:tcW w:w="1383"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Pr>
                <w:color w:val="000000"/>
              </w:rPr>
              <w:t>1500</w:t>
            </w:r>
            <w:r w:rsidRPr="00586D1D">
              <w:rPr>
                <w:color w:val="000000"/>
              </w:rPr>
              <w:t>0,00</w:t>
            </w:r>
          </w:p>
        </w:tc>
        <w:tc>
          <w:tcPr>
            <w:tcW w:w="1306"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c>
          <w:tcPr>
            <w:tcW w:w="1157"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Pr>
                <w:color w:val="000000"/>
              </w:rPr>
              <w:t>80</w:t>
            </w:r>
            <w:r w:rsidRPr="00586D1D">
              <w:rPr>
                <w:color w:val="000000"/>
              </w:rPr>
              <w:t>0,00</w:t>
            </w:r>
          </w:p>
        </w:tc>
      </w:tr>
      <w:tr w:rsidR="00510040" w:rsidRPr="00586D1D" w:rsidTr="00510040">
        <w:trPr>
          <w:trHeight w:val="216"/>
        </w:trPr>
        <w:tc>
          <w:tcPr>
            <w:tcW w:w="3327" w:type="dxa"/>
            <w:vMerge/>
            <w:tcBorders>
              <w:top w:val="nil"/>
              <w:left w:val="single" w:sz="4" w:space="0" w:color="auto"/>
              <w:bottom w:val="nil"/>
              <w:right w:val="single" w:sz="4" w:space="0" w:color="auto"/>
            </w:tcBorders>
            <w:vAlign w:val="center"/>
            <w:hideMark/>
          </w:tcPr>
          <w:p w:rsidR="00510040" w:rsidRPr="00586D1D" w:rsidRDefault="00510040" w:rsidP="00E60CD1">
            <w:pPr>
              <w:rPr>
                <w:color w:val="000000"/>
              </w:rPr>
            </w:pPr>
          </w:p>
        </w:tc>
        <w:tc>
          <w:tcPr>
            <w:tcW w:w="1957" w:type="dxa"/>
            <w:vMerge/>
            <w:tcBorders>
              <w:top w:val="nil"/>
              <w:left w:val="single" w:sz="4" w:space="0" w:color="auto"/>
              <w:bottom w:val="nil"/>
              <w:right w:val="single" w:sz="4" w:space="0" w:color="auto"/>
            </w:tcBorders>
            <w:vAlign w:val="center"/>
            <w:hideMark/>
          </w:tcPr>
          <w:p w:rsidR="00510040" w:rsidRPr="00586D1D" w:rsidRDefault="00510040" w:rsidP="00E60CD1">
            <w:pPr>
              <w:rPr>
                <w:color w:val="000000"/>
              </w:rPr>
            </w:pP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jc w:val="center"/>
              <w:rPr>
                <w:color w:val="000000"/>
              </w:rPr>
            </w:pPr>
            <w:r w:rsidRPr="00586D1D">
              <w:rPr>
                <w:color w:val="000000"/>
              </w:rPr>
              <w:t>2022</w:t>
            </w:r>
          </w:p>
        </w:tc>
        <w:tc>
          <w:tcPr>
            <w:tcW w:w="1387"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c>
          <w:tcPr>
            <w:tcW w:w="1602"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c>
          <w:tcPr>
            <w:tcW w:w="1383"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c>
          <w:tcPr>
            <w:tcW w:w="1306"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c>
          <w:tcPr>
            <w:tcW w:w="1157"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r>
      <w:tr w:rsidR="00510040" w:rsidRPr="00586D1D" w:rsidTr="00510040">
        <w:trPr>
          <w:trHeight w:val="194"/>
        </w:trPr>
        <w:tc>
          <w:tcPr>
            <w:tcW w:w="3327" w:type="dxa"/>
            <w:tcBorders>
              <w:top w:val="nil"/>
              <w:left w:val="single" w:sz="4" w:space="0" w:color="auto"/>
              <w:bottom w:val="nil"/>
              <w:right w:val="single" w:sz="4" w:space="0" w:color="auto"/>
            </w:tcBorders>
            <w:vAlign w:val="center"/>
            <w:hideMark/>
          </w:tcPr>
          <w:p w:rsidR="00510040" w:rsidRPr="00586D1D" w:rsidRDefault="00510040" w:rsidP="00E60CD1">
            <w:pPr>
              <w:rPr>
                <w:color w:val="000000"/>
              </w:rPr>
            </w:pPr>
          </w:p>
        </w:tc>
        <w:tc>
          <w:tcPr>
            <w:tcW w:w="1957" w:type="dxa"/>
            <w:tcBorders>
              <w:top w:val="nil"/>
              <w:left w:val="single" w:sz="4" w:space="0" w:color="auto"/>
              <w:bottom w:val="nil"/>
              <w:right w:val="single" w:sz="4" w:space="0" w:color="auto"/>
            </w:tcBorders>
            <w:vAlign w:val="center"/>
            <w:hideMark/>
          </w:tcPr>
          <w:p w:rsidR="00510040" w:rsidRPr="00586D1D" w:rsidRDefault="00510040" w:rsidP="00E60CD1">
            <w:pPr>
              <w:rPr>
                <w:color w:val="000000"/>
              </w:rPr>
            </w:pP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rPr>
                <w:color w:val="000000"/>
              </w:rPr>
            </w:pP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rPr>
                <w:color w:val="000000"/>
              </w:rPr>
            </w:pP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jc w:val="center"/>
              <w:rPr>
                <w:color w:val="000000"/>
              </w:rPr>
            </w:pPr>
            <w:r w:rsidRPr="00586D1D">
              <w:rPr>
                <w:color w:val="000000"/>
              </w:rPr>
              <w:t>2023</w:t>
            </w:r>
          </w:p>
        </w:tc>
        <w:tc>
          <w:tcPr>
            <w:tcW w:w="1387" w:type="dxa"/>
            <w:tcBorders>
              <w:top w:val="nil"/>
              <w:left w:val="nil"/>
              <w:bottom w:val="single" w:sz="4" w:space="0" w:color="auto"/>
              <w:right w:val="single" w:sz="4" w:space="0" w:color="auto"/>
            </w:tcBorders>
            <w:shd w:val="clear" w:color="000000" w:fill="FFFFFF"/>
            <w:hideMark/>
          </w:tcPr>
          <w:p w:rsidR="00510040" w:rsidRPr="00586D1D" w:rsidRDefault="00510040" w:rsidP="00E60CD1">
            <w:r w:rsidRPr="00586D1D">
              <w:rPr>
                <w:color w:val="000000"/>
              </w:rPr>
              <w:t>0,00</w:t>
            </w:r>
          </w:p>
        </w:tc>
        <w:tc>
          <w:tcPr>
            <w:tcW w:w="1602" w:type="dxa"/>
            <w:tcBorders>
              <w:top w:val="nil"/>
              <w:left w:val="nil"/>
              <w:bottom w:val="single" w:sz="4" w:space="0" w:color="auto"/>
              <w:right w:val="single" w:sz="4" w:space="0" w:color="auto"/>
            </w:tcBorders>
            <w:shd w:val="clear" w:color="000000" w:fill="FFFFFF"/>
            <w:hideMark/>
          </w:tcPr>
          <w:p w:rsidR="00510040" w:rsidRPr="00586D1D" w:rsidRDefault="00510040" w:rsidP="00E60CD1">
            <w:r w:rsidRPr="00586D1D">
              <w:rPr>
                <w:color w:val="000000"/>
              </w:rPr>
              <w:t>0,00</w:t>
            </w:r>
          </w:p>
        </w:tc>
        <w:tc>
          <w:tcPr>
            <w:tcW w:w="1383" w:type="dxa"/>
            <w:tcBorders>
              <w:top w:val="nil"/>
              <w:left w:val="nil"/>
              <w:bottom w:val="single" w:sz="4" w:space="0" w:color="auto"/>
              <w:right w:val="single" w:sz="4" w:space="0" w:color="auto"/>
            </w:tcBorders>
            <w:shd w:val="clear" w:color="000000" w:fill="FFFFFF"/>
            <w:hideMark/>
          </w:tcPr>
          <w:p w:rsidR="00510040" w:rsidRPr="00586D1D" w:rsidRDefault="00510040" w:rsidP="00E60CD1">
            <w:r w:rsidRPr="00586D1D">
              <w:rPr>
                <w:color w:val="000000"/>
              </w:rPr>
              <w:t>0,00</w:t>
            </w:r>
          </w:p>
        </w:tc>
        <w:tc>
          <w:tcPr>
            <w:tcW w:w="1306" w:type="dxa"/>
            <w:tcBorders>
              <w:top w:val="nil"/>
              <w:left w:val="nil"/>
              <w:bottom w:val="single" w:sz="4" w:space="0" w:color="auto"/>
              <w:right w:val="single" w:sz="4" w:space="0" w:color="auto"/>
            </w:tcBorders>
            <w:shd w:val="clear" w:color="000000" w:fill="FFFFFF"/>
            <w:hideMark/>
          </w:tcPr>
          <w:p w:rsidR="00510040" w:rsidRPr="00586D1D" w:rsidRDefault="00510040" w:rsidP="00E60CD1">
            <w:r w:rsidRPr="00586D1D">
              <w:rPr>
                <w:color w:val="000000"/>
              </w:rPr>
              <w:t>0,00</w:t>
            </w:r>
          </w:p>
        </w:tc>
        <w:tc>
          <w:tcPr>
            <w:tcW w:w="1157" w:type="dxa"/>
            <w:tcBorders>
              <w:top w:val="nil"/>
              <w:left w:val="nil"/>
              <w:bottom w:val="single" w:sz="4" w:space="0" w:color="auto"/>
              <w:right w:val="single" w:sz="4" w:space="0" w:color="auto"/>
            </w:tcBorders>
            <w:shd w:val="clear" w:color="000000" w:fill="FFFFFF"/>
            <w:hideMark/>
          </w:tcPr>
          <w:p w:rsidR="00510040" w:rsidRPr="00586D1D" w:rsidRDefault="00510040" w:rsidP="00E60CD1">
            <w:r w:rsidRPr="00586D1D">
              <w:rPr>
                <w:color w:val="000000"/>
              </w:rPr>
              <w:t>0,00</w:t>
            </w:r>
          </w:p>
        </w:tc>
      </w:tr>
      <w:tr w:rsidR="00510040" w:rsidRPr="00586D1D" w:rsidTr="00510040">
        <w:trPr>
          <w:trHeight w:val="308"/>
        </w:trPr>
        <w:tc>
          <w:tcPr>
            <w:tcW w:w="3327" w:type="dxa"/>
            <w:tcBorders>
              <w:top w:val="nil"/>
              <w:left w:val="single" w:sz="4" w:space="0" w:color="auto"/>
              <w:bottom w:val="nil"/>
              <w:right w:val="single" w:sz="4" w:space="0" w:color="auto"/>
            </w:tcBorders>
            <w:vAlign w:val="center"/>
            <w:hideMark/>
          </w:tcPr>
          <w:p w:rsidR="00510040" w:rsidRPr="00586D1D" w:rsidRDefault="00510040" w:rsidP="00E60CD1">
            <w:pPr>
              <w:rPr>
                <w:color w:val="000000"/>
              </w:rPr>
            </w:pPr>
          </w:p>
        </w:tc>
        <w:tc>
          <w:tcPr>
            <w:tcW w:w="1957" w:type="dxa"/>
            <w:tcBorders>
              <w:top w:val="nil"/>
              <w:left w:val="single" w:sz="4" w:space="0" w:color="auto"/>
              <w:bottom w:val="nil"/>
              <w:right w:val="single" w:sz="4" w:space="0" w:color="auto"/>
            </w:tcBorders>
            <w:vAlign w:val="center"/>
            <w:hideMark/>
          </w:tcPr>
          <w:p w:rsidR="00510040" w:rsidRPr="00586D1D" w:rsidRDefault="00510040" w:rsidP="00E60CD1">
            <w:pPr>
              <w:rPr>
                <w:color w:val="000000"/>
              </w:rPr>
            </w:pP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rPr>
                <w:color w:val="000000"/>
              </w:rPr>
            </w:pP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rPr>
                <w:color w:val="000000"/>
              </w:rPr>
            </w:pP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jc w:val="center"/>
              <w:rPr>
                <w:color w:val="000000"/>
              </w:rPr>
            </w:pPr>
            <w:r w:rsidRPr="00586D1D">
              <w:rPr>
                <w:color w:val="000000"/>
              </w:rPr>
              <w:t>2024</w:t>
            </w:r>
          </w:p>
        </w:tc>
        <w:tc>
          <w:tcPr>
            <w:tcW w:w="1387" w:type="dxa"/>
            <w:tcBorders>
              <w:top w:val="nil"/>
              <w:left w:val="nil"/>
              <w:bottom w:val="single" w:sz="4" w:space="0" w:color="auto"/>
              <w:right w:val="single" w:sz="4" w:space="0" w:color="auto"/>
            </w:tcBorders>
            <w:shd w:val="clear" w:color="000000" w:fill="FFFFFF"/>
            <w:hideMark/>
          </w:tcPr>
          <w:p w:rsidR="00510040" w:rsidRPr="00586D1D" w:rsidRDefault="00510040" w:rsidP="00E60CD1">
            <w:r w:rsidRPr="00586D1D">
              <w:rPr>
                <w:color w:val="000000"/>
              </w:rPr>
              <w:t>0,00</w:t>
            </w:r>
          </w:p>
        </w:tc>
        <w:tc>
          <w:tcPr>
            <w:tcW w:w="1602" w:type="dxa"/>
            <w:tcBorders>
              <w:top w:val="nil"/>
              <w:left w:val="nil"/>
              <w:bottom w:val="single" w:sz="4" w:space="0" w:color="auto"/>
              <w:right w:val="single" w:sz="4" w:space="0" w:color="auto"/>
            </w:tcBorders>
            <w:shd w:val="clear" w:color="000000" w:fill="FFFFFF"/>
            <w:hideMark/>
          </w:tcPr>
          <w:p w:rsidR="00510040" w:rsidRPr="00586D1D" w:rsidRDefault="00510040" w:rsidP="00E60CD1">
            <w:r w:rsidRPr="00586D1D">
              <w:rPr>
                <w:color w:val="000000"/>
              </w:rPr>
              <w:t>0,00</w:t>
            </w:r>
          </w:p>
        </w:tc>
        <w:tc>
          <w:tcPr>
            <w:tcW w:w="1383" w:type="dxa"/>
            <w:tcBorders>
              <w:top w:val="nil"/>
              <w:left w:val="nil"/>
              <w:bottom w:val="single" w:sz="4" w:space="0" w:color="auto"/>
              <w:right w:val="single" w:sz="4" w:space="0" w:color="auto"/>
            </w:tcBorders>
            <w:shd w:val="clear" w:color="000000" w:fill="FFFFFF"/>
            <w:hideMark/>
          </w:tcPr>
          <w:p w:rsidR="00510040" w:rsidRPr="00586D1D" w:rsidRDefault="00510040" w:rsidP="00E60CD1">
            <w:r w:rsidRPr="00586D1D">
              <w:rPr>
                <w:color w:val="000000"/>
              </w:rPr>
              <w:t>0,00</w:t>
            </w:r>
          </w:p>
        </w:tc>
        <w:tc>
          <w:tcPr>
            <w:tcW w:w="1306" w:type="dxa"/>
            <w:tcBorders>
              <w:top w:val="nil"/>
              <w:left w:val="nil"/>
              <w:bottom w:val="single" w:sz="4" w:space="0" w:color="auto"/>
              <w:right w:val="single" w:sz="4" w:space="0" w:color="auto"/>
            </w:tcBorders>
            <w:shd w:val="clear" w:color="000000" w:fill="FFFFFF"/>
            <w:hideMark/>
          </w:tcPr>
          <w:p w:rsidR="00510040" w:rsidRPr="00586D1D" w:rsidRDefault="00510040" w:rsidP="00E60CD1">
            <w:r w:rsidRPr="00586D1D">
              <w:rPr>
                <w:color w:val="000000"/>
              </w:rPr>
              <w:t>0,00</w:t>
            </w:r>
          </w:p>
        </w:tc>
        <w:tc>
          <w:tcPr>
            <w:tcW w:w="1157" w:type="dxa"/>
            <w:tcBorders>
              <w:top w:val="nil"/>
              <w:left w:val="nil"/>
              <w:bottom w:val="single" w:sz="4" w:space="0" w:color="auto"/>
              <w:right w:val="single" w:sz="4" w:space="0" w:color="auto"/>
            </w:tcBorders>
            <w:shd w:val="clear" w:color="000000" w:fill="FFFFFF"/>
            <w:hideMark/>
          </w:tcPr>
          <w:p w:rsidR="00510040" w:rsidRPr="00586D1D" w:rsidRDefault="00510040" w:rsidP="00E60CD1">
            <w:r w:rsidRPr="00586D1D">
              <w:rPr>
                <w:color w:val="000000"/>
              </w:rPr>
              <w:t>0,00</w:t>
            </w:r>
          </w:p>
        </w:tc>
      </w:tr>
      <w:tr w:rsidR="00510040" w:rsidRPr="00586D1D" w:rsidTr="00510040">
        <w:trPr>
          <w:trHeight w:val="70"/>
        </w:trPr>
        <w:tc>
          <w:tcPr>
            <w:tcW w:w="332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10040" w:rsidRPr="00586D1D" w:rsidRDefault="00510040" w:rsidP="00E60CD1">
            <w:pPr>
              <w:rPr>
                <w:color w:val="000000"/>
              </w:rPr>
            </w:pPr>
            <w:r w:rsidRPr="00586D1D">
              <w:rPr>
                <w:color w:val="000000"/>
              </w:rPr>
              <w:t>ИТОГО</w:t>
            </w:r>
          </w:p>
        </w:tc>
        <w:tc>
          <w:tcPr>
            <w:tcW w:w="1957" w:type="dxa"/>
            <w:tcBorders>
              <w:top w:val="nil"/>
              <w:left w:val="nil"/>
              <w:bottom w:val="single" w:sz="4" w:space="0" w:color="auto"/>
              <w:right w:val="single" w:sz="4" w:space="0" w:color="auto"/>
            </w:tcBorders>
            <w:shd w:val="clear" w:color="000000" w:fill="FFFFFF"/>
            <w:vAlign w:val="center"/>
            <w:hideMark/>
          </w:tcPr>
          <w:p w:rsidR="00510040" w:rsidRPr="00586D1D" w:rsidRDefault="00510040" w:rsidP="00E60CD1">
            <w:pPr>
              <w:jc w:val="cente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rPr>
                <w:color w:val="000000"/>
              </w:rPr>
            </w:pPr>
            <w:r w:rsidRPr="00586D1D">
              <w:rPr>
                <w:color w:val="000000"/>
              </w:rPr>
              <w:t> </w:t>
            </w:r>
          </w:p>
        </w:tc>
        <w:tc>
          <w:tcPr>
            <w:tcW w:w="1373" w:type="dxa"/>
            <w:tcBorders>
              <w:top w:val="nil"/>
              <w:left w:val="nil"/>
              <w:bottom w:val="single" w:sz="4" w:space="0" w:color="auto"/>
              <w:right w:val="single" w:sz="4" w:space="0" w:color="auto"/>
            </w:tcBorders>
            <w:shd w:val="clear" w:color="000000" w:fill="FFFFFF"/>
            <w:noWrap/>
            <w:vAlign w:val="bottom"/>
            <w:hideMark/>
          </w:tcPr>
          <w:p w:rsidR="00510040" w:rsidRPr="00586D1D" w:rsidRDefault="00510040" w:rsidP="00E60CD1">
            <w:pPr>
              <w:rPr>
                <w:color w:val="000000"/>
              </w:rPr>
            </w:pPr>
            <w:r w:rsidRPr="00586D1D">
              <w:rPr>
                <w:color w:val="000000"/>
              </w:rPr>
              <w:t> </w:t>
            </w:r>
          </w:p>
        </w:tc>
        <w:tc>
          <w:tcPr>
            <w:tcW w:w="1387"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Pr>
                <w:color w:val="000000"/>
              </w:rPr>
              <w:t>158</w:t>
            </w:r>
            <w:r w:rsidRPr="00586D1D">
              <w:rPr>
                <w:color w:val="000000"/>
              </w:rPr>
              <w:t>00,00</w:t>
            </w:r>
          </w:p>
        </w:tc>
        <w:tc>
          <w:tcPr>
            <w:tcW w:w="1602"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c>
          <w:tcPr>
            <w:tcW w:w="1383"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Pr>
                <w:color w:val="000000"/>
              </w:rPr>
              <w:t>1</w:t>
            </w:r>
            <w:r w:rsidRPr="00586D1D">
              <w:rPr>
                <w:color w:val="000000"/>
              </w:rPr>
              <w:t>50</w:t>
            </w:r>
            <w:r>
              <w:rPr>
                <w:color w:val="000000"/>
              </w:rPr>
              <w:t>0</w:t>
            </w:r>
            <w:r w:rsidRPr="00586D1D">
              <w:rPr>
                <w:color w:val="000000"/>
              </w:rPr>
              <w:t>0,00</w:t>
            </w:r>
          </w:p>
        </w:tc>
        <w:tc>
          <w:tcPr>
            <w:tcW w:w="1306"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sidRPr="00586D1D">
              <w:rPr>
                <w:color w:val="000000"/>
              </w:rPr>
              <w:t>0,00</w:t>
            </w:r>
          </w:p>
        </w:tc>
        <w:tc>
          <w:tcPr>
            <w:tcW w:w="1157" w:type="dxa"/>
            <w:tcBorders>
              <w:top w:val="nil"/>
              <w:left w:val="nil"/>
              <w:bottom w:val="single" w:sz="4" w:space="0" w:color="auto"/>
              <w:right w:val="single" w:sz="4" w:space="0" w:color="auto"/>
            </w:tcBorders>
            <w:shd w:val="clear" w:color="000000" w:fill="FFFFFF"/>
            <w:vAlign w:val="bottom"/>
            <w:hideMark/>
          </w:tcPr>
          <w:p w:rsidR="00510040" w:rsidRPr="00586D1D" w:rsidRDefault="00510040" w:rsidP="00E60CD1">
            <w:pPr>
              <w:rPr>
                <w:color w:val="000000"/>
              </w:rPr>
            </w:pPr>
            <w:r>
              <w:rPr>
                <w:color w:val="000000"/>
              </w:rPr>
              <w:t>8</w:t>
            </w:r>
            <w:r w:rsidRPr="00586D1D">
              <w:rPr>
                <w:color w:val="000000"/>
              </w:rPr>
              <w:t>00,00</w:t>
            </w:r>
          </w:p>
        </w:tc>
      </w:tr>
    </w:tbl>
    <w:p w:rsidR="00FB14BD" w:rsidRPr="00586D1D" w:rsidRDefault="00FB14BD" w:rsidP="00FB14BD">
      <w:pPr>
        <w:pStyle w:val="aff0"/>
        <w:rPr>
          <w:rFonts w:ascii="Times New Roman" w:hAnsi="Times New Roman" w:cs="Times New Roman"/>
        </w:rPr>
        <w:sectPr w:rsidR="00FB14BD" w:rsidRPr="00586D1D" w:rsidSect="007C4DDE">
          <w:pgSz w:w="16838" w:h="11906" w:orient="landscape"/>
          <w:pgMar w:top="-9" w:right="249" w:bottom="284" w:left="567" w:header="65532" w:footer="34" w:gutter="0"/>
          <w:cols w:space="708"/>
          <w:docGrid w:linePitch="360"/>
        </w:sectPr>
      </w:pPr>
    </w:p>
    <w:p w:rsidR="00FB14BD" w:rsidRPr="00586D1D" w:rsidRDefault="00FB14BD" w:rsidP="00FB14BD">
      <w:pPr>
        <w:pStyle w:val="aff0"/>
        <w:rPr>
          <w:rFonts w:ascii="Times New Roman" w:hAnsi="Times New Roman" w:cs="Times New Roman"/>
        </w:rPr>
      </w:pPr>
    </w:p>
    <w:p w:rsidR="00FB14BD" w:rsidRPr="00586D1D" w:rsidRDefault="00FB14BD" w:rsidP="00FB14BD">
      <w:pPr>
        <w:pStyle w:val="aa"/>
        <w:rPr>
          <w:rFonts w:ascii="Times New Roman" w:hAnsi="Times New Roman" w:cs="Times New Roman"/>
          <w:sz w:val="28"/>
          <w:szCs w:val="28"/>
        </w:rPr>
      </w:pPr>
      <w:r w:rsidRPr="00586D1D">
        <w:rPr>
          <w:rFonts w:ascii="Times New Roman" w:hAnsi="Times New Roman" w:cs="Times New Roman"/>
          <w:b/>
          <w:sz w:val="24"/>
          <w:szCs w:val="24"/>
        </w:rPr>
        <w:t>«ПАСПОРТ Подпрограммы 6  «Развитие малого, среднего предпринимательства и потребительского рынка Клопицкого сельского поселения»</w:t>
      </w:r>
    </w:p>
    <w:p w:rsidR="00FB14BD" w:rsidRPr="00586D1D" w:rsidRDefault="00FB14BD" w:rsidP="00FB14BD">
      <w:pPr>
        <w:spacing w:line="276" w:lineRule="auto"/>
        <w:jc w:val="center"/>
        <w:rPr>
          <w:b/>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4"/>
        <w:gridCol w:w="8221"/>
      </w:tblGrid>
      <w:tr w:rsidR="00FB14BD" w:rsidRPr="00586D1D" w:rsidTr="007C4DDE">
        <w:tc>
          <w:tcPr>
            <w:tcW w:w="1844" w:type="dxa"/>
          </w:tcPr>
          <w:p w:rsidR="00FB14BD" w:rsidRPr="00586D1D" w:rsidRDefault="00FB14BD" w:rsidP="007C4DDE">
            <w:r w:rsidRPr="00586D1D">
              <w:t xml:space="preserve">Полное наименование </w:t>
            </w:r>
          </w:p>
          <w:p w:rsidR="00FB14BD" w:rsidRPr="00586D1D" w:rsidRDefault="00FB14BD" w:rsidP="007C4DDE">
            <w:r w:rsidRPr="00586D1D">
              <w:t>подпрограммы</w:t>
            </w:r>
          </w:p>
        </w:tc>
        <w:tc>
          <w:tcPr>
            <w:tcW w:w="8221" w:type="dxa"/>
          </w:tcPr>
          <w:p w:rsidR="00FB14BD" w:rsidRPr="00586D1D" w:rsidRDefault="00FB14BD" w:rsidP="007C4DDE">
            <w:r w:rsidRPr="00586D1D">
              <w:t xml:space="preserve">Развитие малого, среднего предпринимательства и потребительского рынка Клопицкого сельского поселения </w:t>
            </w:r>
          </w:p>
        </w:tc>
      </w:tr>
      <w:tr w:rsidR="00FB14BD" w:rsidRPr="00586D1D" w:rsidTr="007C4DDE">
        <w:tc>
          <w:tcPr>
            <w:tcW w:w="1844" w:type="dxa"/>
          </w:tcPr>
          <w:p w:rsidR="00FB14BD" w:rsidRPr="00586D1D" w:rsidRDefault="00FB14BD" w:rsidP="007C4DDE">
            <w:r w:rsidRPr="00586D1D">
              <w:t>Ответственный исполнитель</w:t>
            </w:r>
          </w:p>
          <w:p w:rsidR="00FB14BD" w:rsidRPr="00586D1D" w:rsidRDefault="00FB14BD" w:rsidP="007C4DDE">
            <w:r w:rsidRPr="00586D1D">
              <w:t>подпрограммы</w:t>
            </w:r>
          </w:p>
        </w:tc>
        <w:tc>
          <w:tcPr>
            <w:tcW w:w="8221" w:type="dxa"/>
          </w:tcPr>
          <w:p w:rsidR="00FB14BD" w:rsidRPr="00586D1D" w:rsidRDefault="00FB14BD" w:rsidP="007C4DDE">
            <w:r w:rsidRPr="00586D1D">
              <w:t>Администрация МО Клопицкое сельское поселение Волосовского муниципального района Ленинградской области</w:t>
            </w:r>
          </w:p>
        </w:tc>
      </w:tr>
      <w:tr w:rsidR="00FB14BD" w:rsidRPr="00586D1D" w:rsidTr="007C4DDE">
        <w:tc>
          <w:tcPr>
            <w:tcW w:w="1844" w:type="dxa"/>
          </w:tcPr>
          <w:p w:rsidR="00FB14BD" w:rsidRPr="00586D1D" w:rsidRDefault="00FB14BD" w:rsidP="007C4DDE">
            <w:r w:rsidRPr="00586D1D">
              <w:t>Участники подпрограммы</w:t>
            </w:r>
          </w:p>
        </w:tc>
        <w:tc>
          <w:tcPr>
            <w:tcW w:w="8221" w:type="dxa"/>
          </w:tcPr>
          <w:p w:rsidR="00FB14BD" w:rsidRPr="00586D1D" w:rsidRDefault="00FB14BD" w:rsidP="007C4DDE">
            <w:r w:rsidRPr="00586D1D">
              <w:t xml:space="preserve">Администрация МО Клопицкое сельское поселение Волосовского муниципального района Ленинградской области; </w:t>
            </w:r>
          </w:p>
          <w:p w:rsidR="00FB14BD" w:rsidRPr="00586D1D" w:rsidRDefault="00FB14BD" w:rsidP="007C4DDE">
            <w:r w:rsidRPr="00586D1D">
              <w:t>Организации инфраструктуры поддержки предпринимательства Волосовского района</w:t>
            </w:r>
          </w:p>
        </w:tc>
      </w:tr>
      <w:tr w:rsidR="00FB14BD" w:rsidRPr="00586D1D" w:rsidTr="007C4DDE">
        <w:tc>
          <w:tcPr>
            <w:tcW w:w="1844" w:type="dxa"/>
          </w:tcPr>
          <w:p w:rsidR="00FB14BD" w:rsidRPr="00586D1D" w:rsidRDefault="00FB14BD" w:rsidP="007C4DDE">
            <w:r w:rsidRPr="00586D1D">
              <w:t>Цель подпрограммы</w:t>
            </w:r>
          </w:p>
        </w:tc>
        <w:tc>
          <w:tcPr>
            <w:tcW w:w="8221" w:type="dxa"/>
          </w:tcPr>
          <w:p w:rsidR="00FB14BD" w:rsidRPr="00586D1D" w:rsidRDefault="00FB14BD" w:rsidP="007C4DDE">
            <w:r w:rsidRPr="00586D1D">
              <w:t>Создание условий для устойчивого функционирования и развития малого и среднего предпринимательства, увеличения его вклада в социально-экономическое развитие Клопицкого сельского поселения Волосовского муниципального района Ленинградской области</w:t>
            </w:r>
          </w:p>
        </w:tc>
      </w:tr>
      <w:tr w:rsidR="00FB14BD" w:rsidRPr="00586D1D" w:rsidTr="007C4DDE">
        <w:tc>
          <w:tcPr>
            <w:tcW w:w="1844" w:type="dxa"/>
          </w:tcPr>
          <w:p w:rsidR="00FB14BD" w:rsidRPr="00586D1D" w:rsidRDefault="00FB14BD" w:rsidP="007C4DDE">
            <w:r w:rsidRPr="00586D1D">
              <w:t>Задачи подпрограммы</w:t>
            </w:r>
          </w:p>
        </w:tc>
        <w:tc>
          <w:tcPr>
            <w:tcW w:w="8221" w:type="dxa"/>
          </w:tcPr>
          <w:p w:rsidR="00FB14BD" w:rsidRPr="00586D1D" w:rsidRDefault="00FB14BD" w:rsidP="007C4DDE">
            <w:r w:rsidRPr="00586D1D">
              <w:t>Оказание поддержки субъектам малого и среднего предпринимательства Клопицкого сельского поселения Волосовского муниципального района;</w:t>
            </w:r>
          </w:p>
          <w:p w:rsidR="00FB14BD" w:rsidRPr="00586D1D" w:rsidRDefault="00FB14BD" w:rsidP="007C4DDE">
            <w:r w:rsidRPr="00586D1D">
              <w:t>Повышение конкурентоспособности субъектов малого и среднего предпринимательства на рынке;</w:t>
            </w:r>
          </w:p>
          <w:p w:rsidR="00FB14BD" w:rsidRPr="00586D1D" w:rsidRDefault="00FB14BD" w:rsidP="007C4DDE">
            <w:r w:rsidRPr="00586D1D">
              <w:t>Расширение доступа субъектов малого и среднего предпринимательства  Клопицкого сельского поселения Волосовского муниципального района к информационным и консультационным услугам.</w:t>
            </w:r>
          </w:p>
        </w:tc>
      </w:tr>
      <w:tr w:rsidR="00FB14BD" w:rsidRPr="00586D1D" w:rsidTr="007C4DDE">
        <w:tc>
          <w:tcPr>
            <w:tcW w:w="1844" w:type="dxa"/>
          </w:tcPr>
          <w:p w:rsidR="00FB14BD" w:rsidRPr="00586D1D" w:rsidRDefault="00FB14BD" w:rsidP="007C4DDE">
            <w:r w:rsidRPr="00586D1D">
              <w:t>Целевые индикаторы и показатели подпрограммы</w:t>
            </w:r>
          </w:p>
        </w:tc>
        <w:tc>
          <w:tcPr>
            <w:tcW w:w="8221" w:type="dxa"/>
          </w:tcPr>
          <w:p w:rsidR="00FB14BD" w:rsidRPr="00586D1D" w:rsidRDefault="00FB14BD" w:rsidP="007C4DDE">
            <w:proofErr w:type="gramStart"/>
            <w:r w:rsidRPr="00586D1D">
              <w:t>- Количество переданных во владение и (или) в пользование  субъектам МСП, организациям, образующим инфраструктуру поддержки предпринимательства, муниципального имущества, в том числе земельных участков, зданий, строений, сооружений, нежилых помещений, оборудования, машин, механизмов, установок, транспортных средств, инвентаря, инструментов на возмездной основе, безвозмездной основе или на льготных условиях.</w:t>
            </w:r>
            <w:proofErr w:type="gramEnd"/>
          </w:p>
          <w:p w:rsidR="00FB14BD" w:rsidRPr="00586D1D" w:rsidRDefault="00FB14BD" w:rsidP="007C4DDE">
            <w:r w:rsidRPr="00586D1D">
              <w:t>- Проведение мониторинга деятельности малого и среднего предпринимательства Клопицкого сельского поселения.</w:t>
            </w:r>
          </w:p>
          <w:p w:rsidR="00FB14BD" w:rsidRPr="00586D1D" w:rsidRDefault="00FB14BD" w:rsidP="007C4DDE"/>
        </w:tc>
      </w:tr>
      <w:tr w:rsidR="00FB14BD" w:rsidRPr="00586D1D" w:rsidTr="007C4DDE">
        <w:tc>
          <w:tcPr>
            <w:tcW w:w="1844" w:type="dxa"/>
          </w:tcPr>
          <w:p w:rsidR="00FB14BD" w:rsidRPr="00586D1D" w:rsidRDefault="00FB14BD" w:rsidP="007C4DDE">
            <w:r w:rsidRPr="00586D1D">
              <w:t xml:space="preserve">Этапы и сроки реализации </w:t>
            </w:r>
          </w:p>
        </w:tc>
        <w:tc>
          <w:tcPr>
            <w:tcW w:w="8221" w:type="dxa"/>
          </w:tcPr>
          <w:p w:rsidR="00FB14BD" w:rsidRPr="00586D1D" w:rsidRDefault="00FB14BD" w:rsidP="007C4DDE">
            <w:r w:rsidRPr="00586D1D">
              <w:t xml:space="preserve">Сроки реализации: </w:t>
            </w:r>
          </w:p>
          <w:p w:rsidR="00FB14BD" w:rsidRPr="00586D1D" w:rsidRDefault="00FB14BD" w:rsidP="00510040">
            <w:r w:rsidRPr="00586D1D">
              <w:t>202</w:t>
            </w:r>
            <w:r w:rsidR="00510040">
              <w:t>1</w:t>
            </w:r>
            <w:r w:rsidRPr="00586D1D">
              <w:t>-202</w:t>
            </w:r>
            <w:r w:rsidR="00510040">
              <w:t>3</w:t>
            </w:r>
            <w:r w:rsidRPr="00586D1D">
              <w:t>годы. Один этап.</w:t>
            </w:r>
          </w:p>
        </w:tc>
      </w:tr>
      <w:tr w:rsidR="00FB14BD" w:rsidRPr="00586D1D" w:rsidTr="007C4DDE">
        <w:tc>
          <w:tcPr>
            <w:tcW w:w="1844" w:type="dxa"/>
          </w:tcPr>
          <w:p w:rsidR="00FB14BD" w:rsidRPr="00586D1D" w:rsidRDefault="00FB14BD" w:rsidP="007C4DDE">
            <w:r w:rsidRPr="00586D1D">
              <w:t>Объемы фи</w:t>
            </w:r>
            <w:r w:rsidRPr="00586D1D">
              <w:softHyphen/>
              <w:t xml:space="preserve">нансирования </w:t>
            </w:r>
          </w:p>
        </w:tc>
        <w:tc>
          <w:tcPr>
            <w:tcW w:w="8221" w:type="dxa"/>
          </w:tcPr>
          <w:p w:rsidR="00FB14BD" w:rsidRPr="00586D1D" w:rsidRDefault="00FB14BD" w:rsidP="007C4DDE">
            <w:pPr>
              <w:pStyle w:val="affa"/>
              <w:ind w:left="0"/>
              <w:contextualSpacing w:val="0"/>
              <w:rPr>
                <w:rFonts w:ascii="Times New Roman" w:hAnsi="Times New Roman"/>
                <w:sz w:val="24"/>
                <w:szCs w:val="24"/>
              </w:rPr>
            </w:pPr>
            <w:r w:rsidRPr="00586D1D">
              <w:rPr>
                <w:rFonts w:ascii="Times New Roman" w:hAnsi="Times New Roman"/>
                <w:sz w:val="24"/>
                <w:szCs w:val="24"/>
              </w:rPr>
              <w:t>202</w:t>
            </w:r>
            <w:r w:rsidR="00510040">
              <w:rPr>
                <w:rFonts w:ascii="Times New Roman" w:hAnsi="Times New Roman"/>
                <w:sz w:val="24"/>
                <w:szCs w:val="24"/>
              </w:rPr>
              <w:t>1</w:t>
            </w:r>
            <w:r w:rsidRPr="00586D1D">
              <w:rPr>
                <w:rFonts w:ascii="Times New Roman" w:hAnsi="Times New Roman"/>
                <w:sz w:val="24"/>
                <w:szCs w:val="24"/>
              </w:rPr>
              <w:t xml:space="preserve"> г. – 0,0 тыс. рублей</w:t>
            </w:r>
          </w:p>
          <w:p w:rsidR="00FB14BD" w:rsidRPr="00586D1D" w:rsidRDefault="00FB14BD" w:rsidP="007C4DDE">
            <w:pPr>
              <w:pStyle w:val="affa"/>
              <w:ind w:left="0"/>
              <w:contextualSpacing w:val="0"/>
              <w:rPr>
                <w:rFonts w:ascii="Times New Roman" w:hAnsi="Times New Roman"/>
                <w:sz w:val="24"/>
                <w:szCs w:val="24"/>
              </w:rPr>
            </w:pPr>
            <w:r w:rsidRPr="00586D1D">
              <w:rPr>
                <w:rFonts w:ascii="Times New Roman" w:hAnsi="Times New Roman"/>
                <w:sz w:val="24"/>
                <w:szCs w:val="24"/>
              </w:rPr>
              <w:t>202</w:t>
            </w:r>
            <w:r w:rsidR="00510040">
              <w:rPr>
                <w:rFonts w:ascii="Times New Roman" w:hAnsi="Times New Roman"/>
                <w:sz w:val="24"/>
                <w:szCs w:val="24"/>
              </w:rPr>
              <w:t>2</w:t>
            </w:r>
            <w:r w:rsidRPr="00586D1D">
              <w:rPr>
                <w:rFonts w:ascii="Times New Roman" w:hAnsi="Times New Roman"/>
                <w:sz w:val="24"/>
                <w:szCs w:val="24"/>
              </w:rPr>
              <w:t xml:space="preserve"> г. – 0,0 тыс. рублей</w:t>
            </w:r>
          </w:p>
          <w:p w:rsidR="00FB14BD" w:rsidRPr="00586D1D" w:rsidRDefault="00FB14BD" w:rsidP="007C4DDE">
            <w:pPr>
              <w:pStyle w:val="affa"/>
              <w:ind w:left="0"/>
              <w:contextualSpacing w:val="0"/>
              <w:rPr>
                <w:rFonts w:ascii="Times New Roman" w:hAnsi="Times New Roman"/>
                <w:sz w:val="24"/>
                <w:szCs w:val="24"/>
              </w:rPr>
            </w:pPr>
            <w:r w:rsidRPr="00586D1D">
              <w:rPr>
                <w:rFonts w:ascii="Times New Roman" w:hAnsi="Times New Roman"/>
                <w:sz w:val="24"/>
                <w:szCs w:val="24"/>
              </w:rPr>
              <w:t>202</w:t>
            </w:r>
            <w:r w:rsidR="00510040">
              <w:rPr>
                <w:rFonts w:ascii="Times New Roman" w:hAnsi="Times New Roman"/>
                <w:sz w:val="24"/>
                <w:szCs w:val="24"/>
              </w:rPr>
              <w:t>3</w:t>
            </w:r>
            <w:r w:rsidRPr="00586D1D">
              <w:rPr>
                <w:rFonts w:ascii="Times New Roman" w:hAnsi="Times New Roman"/>
                <w:sz w:val="24"/>
                <w:szCs w:val="24"/>
              </w:rPr>
              <w:t xml:space="preserve"> г. – 0,0 тыс. рублей</w:t>
            </w:r>
          </w:p>
          <w:p w:rsidR="00FB14BD" w:rsidRPr="00586D1D" w:rsidRDefault="00FB14BD" w:rsidP="007C4DDE">
            <w:pPr>
              <w:pStyle w:val="affa"/>
              <w:ind w:left="0"/>
              <w:contextualSpacing w:val="0"/>
              <w:rPr>
                <w:rFonts w:ascii="Times New Roman" w:hAnsi="Times New Roman"/>
                <w:sz w:val="24"/>
                <w:szCs w:val="24"/>
              </w:rPr>
            </w:pPr>
            <w:r w:rsidRPr="00586D1D">
              <w:rPr>
                <w:rFonts w:ascii="Times New Roman" w:hAnsi="Times New Roman"/>
                <w:sz w:val="24"/>
                <w:szCs w:val="24"/>
              </w:rPr>
              <w:t>Общий объем финансирования за весь период реализации составит 0,0 тыс. рублей.</w:t>
            </w:r>
          </w:p>
        </w:tc>
      </w:tr>
      <w:tr w:rsidR="00FB14BD" w:rsidRPr="00586D1D" w:rsidTr="007C4DDE">
        <w:tc>
          <w:tcPr>
            <w:tcW w:w="1844" w:type="dxa"/>
          </w:tcPr>
          <w:p w:rsidR="00FB14BD" w:rsidRPr="00586D1D" w:rsidRDefault="00FB14BD" w:rsidP="007C4DDE">
            <w:r w:rsidRPr="00586D1D">
              <w:t xml:space="preserve">Ожидаемые результаты реализации </w:t>
            </w:r>
          </w:p>
        </w:tc>
        <w:tc>
          <w:tcPr>
            <w:tcW w:w="8221" w:type="dxa"/>
          </w:tcPr>
          <w:p w:rsidR="00FB14BD" w:rsidRPr="00586D1D" w:rsidRDefault="00FB14BD" w:rsidP="007C4DDE">
            <w:r w:rsidRPr="00586D1D">
              <w:t>- увеличение налоговых поступлений в бюджеты всех уровней от деятельности субъектов малого и среднего бизнеса;</w:t>
            </w:r>
          </w:p>
          <w:p w:rsidR="00FB14BD" w:rsidRPr="00586D1D" w:rsidRDefault="00FB14BD" w:rsidP="007C4DDE">
            <w:r w:rsidRPr="00586D1D">
              <w:t>- увеличение хозяйствующих субъектов, получивших имущественную поддержку в рамках данных мероприятий;</w:t>
            </w:r>
          </w:p>
          <w:p w:rsidR="00FB14BD" w:rsidRPr="00586D1D" w:rsidRDefault="00FB14BD" w:rsidP="007C4DDE">
            <w:r w:rsidRPr="00586D1D">
              <w:t>- рост информационной обеспеченности субъектов малого и среднего бизнеса для осуществления и развития своей деятельности;</w:t>
            </w:r>
          </w:p>
          <w:p w:rsidR="00FB14BD" w:rsidRPr="00586D1D" w:rsidRDefault="00FB14BD" w:rsidP="007C4DDE">
            <w:pPr>
              <w:rPr>
                <w:color w:val="000000"/>
              </w:rPr>
            </w:pPr>
            <w:r w:rsidRPr="00586D1D">
              <w:t xml:space="preserve">- </w:t>
            </w:r>
            <w:r w:rsidRPr="00586D1D">
              <w:rPr>
                <w:color w:val="000000"/>
              </w:rPr>
              <w:t>повышение качества предоставления услуг предприятиями потребительского рынка населению.</w:t>
            </w:r>
          </w:p>
        </w:tc>
      </w:tr>
    </w:tbl>
    <w:p w:rsidR="00FB14BD" w:rsidRPr="00586D1D" w:rsidRDefault="00FB14BD" w:rsidP="00FB14BD">
      <w:pPr>
        <w:jc w:val="both"/>
      </w:pPr>
    </w:p>
    <w:p w:rsidR="00FB14BD" w:rsidRPr="00586D1D" w:rsidRDefault="00FB14BD" w:rsidP="00FB14BD">
      <w:pPr>
        <w:pStyle w:val="affa"/>
        <w:widowControl w:val="0"/>
        <w:numPr>
          <w:ilvl w:val="0"/>
          <w:numId w:val="7"/>
        </w:numPr>
        <w:autoSpaceDE w:val="0"/>
        <w:autoSpaceDN w:val="0"/>
        <w:adjustRightInd w:val="0"/>
        <w:spacing w:after="0" w:line="240" w:lineRule="auto"/>
        <w:ind w:left="0" w:firstLine="709"/>
        <w:contextualSpacing w:val="0"/>
        <w:jc w:val="center"/>
        <w:rPr>
          <w:rFonts w:ascii="Times New Roman" w:hAnsi="Times New Roman"/>
          <w:b/>
          <w:sz w:val="24"/>
          <w:szCs w:val="24"/>
        </w:rPr>
      </w:pPr>
      <w:r w:rsidRPr="00586D1D">
        <w:rPr>
          <w:rFonts w:ascii="Times New Roman" w:hAnsi="Times New Roman"/>
          <w:b/>
          <w:sz w:val="24"/>
          <w:szCs w:val="24"/>
        </w:rPr>
        <w:t>Общая характеристика, основные проблемы и прогноз развития сферы реализации подпрограммы</w:t>
      </w:r>
    </w:p>
    <w:p w:rsidR="00FB14BD" w:rsidRPr="00586D1D" w:rsidRDefault="00FB14BD" w:rsidP="00FB14BD">
      <w:pPr>
        <w:ind w:firstLine="709"/>
        <w:jc w:val="both"/>
      </w:pPr>
      <w:r w:rsidRPr="00586D1D">
        <w:t xml:space="preserve">Малый и средний бизнес - это неотъемлемая часть экономики Клопицкого сельского поселения Волосовского муниципального района. Он играет большую роль в улучшении </w:t>
      </w:r>
      <w:r w:rsidRPr="00586D1D">
        <w:lastRenderedPageBreak/>
        <w:t xml:space="preserve">социально-экономической ситуации, обеспечении занятости населения, формировании конкурентной среды. </w:t>
      </w:r>
    </w:p>
    <w:p w:rsidR="00FB14BD" w:rsidRPr="00586D1D" w:rsidRDefault="00FB14BD" w:rsidP="00FB14BD">
      <w:pPr>
        <w:ind w:firstLine="709"/>
        <w:jc w:val="both"/>
      </w:pPr>
      <w:r w:rsidRPr="00586D1D">
        <w:t xml:space="preserve">Несмотря на устойчивое положение </w:t>
      </w:r>
      <w:proofErr w:type="gramStart"/>
      <w:r w:rsidRPr="00586D1D">
        <w:t>малых</w:t>
      </w:r>
      <w:proofErr w:type="gramEnd"/>
      <w:r w:rsidRPr="00586D1D">
        <w:t xml:space="preserve"> и средних предприятий, проблем, сдерживающих их развитие, еще достаточно. Это и сложность доступа к финансовым ресурсам, особенно для начинающих предпринимателей, высокая налоговая нагрузка, наличие административных барьеров, низкий уровень конкурентоспособности субъектов малого и среднего предпринимательства, связанный с их узкой специализацией (преимущественно сфера услуг), рост тарифов на электроснабжение, теплоснабжение, газоснабжение. </w:t>
      </w:r>
    </w:p>
    <w:p w:rsidR="00FB14BD" w:rsidRPr="00586D1D" w:rsidRDefault="00FB14BD" w:rsidP="00FB14BD">
      <w:pPr>
        <w:ind w:firstLine="709"/>
        <w:jc w:val="both"/>
      </w:pPr>
      <w:r w:rsidRPr="00586D1D">
        <w:t>Администрация Клопицкого сельского поселения, понимая важность этих проблем, решение большинства которых возможно только на федеральном уровне, со своей стороны старается поддерживать малый и средний бизнес доступными методами.</w:t>
      </w:r>
    </w:p>
    <w:p w:rsidR="00FB14BD" w:rsidRPr="00586D1D" w:rsidRDefault="00FB14BD" w:rsidP="00FB14BD">
      <w:pPr>
        <w:pStyle w:val="24"/>
        <w:tabs>
          <w:tab w:val="left" w:pos="1916"/>
          <w:tab w:val="left" w:pos="3047"/>
        </w:tabs>
        <w:spacing w:after="0" w:line="240" w:lineRule="auto"/>
        <w:ind w:firstLine="709"/>
        <w:rPr>
          <w:sz w:val="24"/>
          <w:szCs w:val="24"/>
          <w:highlight w:val="yellow"/>
        </w:rPr>
      </w:pPr>
    </w:p>
    <w:p w:rsidR="00FB14BD" w:rsidRPr="00586D1D" w:rsidRDefault="00FB14BD" w:rsidP="00FB14BD">
      <w:pPr>
        <w:pStyle w:val="affa"/>
        <w:widowControl w:val="0"/>
        <w:numPr>
          <w:ilvl w:val="0"/>
          <w:numId w:val="7"/>
        </w:numPr>
        <w:autoSpaceDE w:val="0"/>
        <w:autoSpaceDN w:val="0"/>
        <w:adjustRightInd w:val="0"/>
        <w:spacing w:after="0" w:line="240" w:lineRule="auto"/>
        <w:ind w:left="0" w:firstLine="709"/>
        <w:contextualSpacing w:val="0"/>
        <w:jc w:val="center"/>
        <w:rPr>
          <w:rFonts w:ascii="Times New Roman" w:hAnsi="Times New Roman"/>
          <w:b/>
          <w:sz w:val="24"/>
          <w:szCs w:val="24"/>
        </w:rPr>
      </w:pPr>
      <w:r w:rsidRPr="00586D1D">
        <w:rPr>
          <w:rFonts w:ascii="Times New Roman" w:hAnsi="Times New Roman"/>
          <w:b/>
          <w:sz w:val="24"/>
          <w:szCs w:val="24"/>
        </w:rPr>
        <w:t>Приоритеты деятельности органов местного самоуправления в сфере малого и среднего предпринимательства</w:t>
      </w:r>
    </w:p>
    <w:p w:rsidR="00FB14BD" w:rsidRPr="00586D1D" w:rsidRDefault="00FB14BD" w:rsidP="00FB14BD">
      <w:pPr>
        <w:ind w:firstLine="709"/>
        <w:jc w:val="both"/>
      </w:pPr>
      <w:r w:rsidRPr="00586D1D">
        <w:t>Приоритеты деятельности органов местного самоуправления в сфере малого и среднего предпринимательства сформированы на основе положений федеральных, региональных и муниципальных документов стратегического планирования, в том числе:</w:t>
      </w:r>
    </w:p>
    <w:p w:rsidR="00FB14BD" w:rsidRPr="00586D1D" w:rsidRDefault="00FB14BD" w:rsidP="00FB14BD">
      <w:pPr>
        <w:widowControl w:val="0"/>
        <w:numPr>
          <w:ilvl w:val="1"/>
          <w:numId w:val="7"/>
        </w:numPr>
        <w:autoSpaceDE w:val="0"/>
        <w:autoSpaceDN w:val="0"/>
        <w:adjustRightInd w:val="0"/>
        <w:ind w:left="0" w:firstLine="709"/>
        <w:jc w:val="both"/>
      </w:pPr>
      <w:r w:rsidRPr="00586D1D">
        <w:t>Концепции долгосрочного социально-экономического развития Российской Федерации на период до 2021 года, утвержденной распоряжением Правительства Российской Федерации от 17 ноября 2008 года № 1662-р;</w:t>
      </w:r>
    </w:p>
    <w:p w:rsidR="00FB14BD" w:rsidRPr="00586D1D" w:rsidRDefault="00FB14BD" w:rsidP="00FB14BD">
      <w:pPr>
        <w:widowControl w:val="0"/>
        <w:numPr>
          <w:ilvl w:val="1"/>
          <w:numId w:val="7"/>
        </w:numPr>
        <w:autoSpaceDE w:val="0"/>
        <w:autoSpaceDN w:val="0"/>
        <w:adjustRightInd w:val="0"/>
        <w:ind w:left="0" w:firstLine="709"/>
        <w:jc w:val="both"/>
      </w:pPr>
      <w:r w:rsidRPr="00586D1D">
        <w:t>Концепции социально-экономического развития Ленинградской области на период до 2025 года, утвержденной законом Ленинградской области от 28 июня 2013 года № 45-оз;</w:t>
      </w:r>
    </w:p>
    <w:p w:rsidR="00FB14BD" w:rsidRPr="00586D1D" w:rsidRDefault="00FB14BD" w:rsidP="00FB14BD">
      <w:pPr>
        <w:widowControl w:val="0"/>
        <w:numPr>
          <w:ilvl w:val="1"/>
          <w:numId w:val="7"/>
        </w:numPr>
        <w:autoSpaceDE w:val="0"/>
        <w:autoSpaceDN w:val="0"/>
        <w:adjustRightInd w:val="0"/>
        <w:ind w:left="0" w:firstLine="709"/>
        <w:jc w:val="both"/>
      </w:pPr>
      <w:r w:rsidRPr="00586D1D">
        <w:t>Проекта концепции социально-экономического развития Клопицкого сельского поселения Волосовского муниципального района Ленинградской области до 2022 года.</w:t>
      </w:r>
    </w:p>
    <w:p w:rsidR="00FB14BD" w:rsidRPr="00586D1D" w:rsidRDefault="00FB14BD" w:rsidP="00FB14BD">
      <w:pPr>
        <w:ind w:left="709"/>
        <w:jc w:val="both"/>
      </w:pPr>
    </w:p>
    <w:p w:rsidR="00FB14BD" w:rsidRPr="00586D1D" w:rsidRDefault="00FB14BD" w:rsidP="00FB14BD">
      <w:pPr>
        <w:pStyle w:val="affa"/>
        <w:widowControl w:val="0"/>
        <w:numPr>
          <w:ilvl w:val="0"/>
          <w:numId w:val="7"/>
        </w:numPr>
        <w:autoSpaceDE w:val="0"/>
        <w:autoSpaceDN w:val="0"/>
        <w:adjustRightInd w:val="0"/>
        <w:spacing w:after="0" w:line="240" w:lineRule="auto"/>
        <w:ind w:left="0" w:firstLine="709"/>
        <w:contextualSpacing w:val="0"/>
        <w:jc w:val="center"/>
        <w:rPr>
          <w:rFonts w:ascii="Times New Roman" w:hAnsi="Times New Roman"/>
          <w:b/>
          <w:sz w:val="24"/>
          <w:szCs w:val="24"/>
        </w:rPr>
      </w:pPr>
      <w:r w:rsidRPr="00586D1D">
        <w:rPr>
          <w:rFonts w:ascii="Times New Roman" w:hAnsi="Times New Roman"/>
          <w:b/>
          <w:sz w:val="24"/>
          <w:szCs w:val="24"/>
        </w:rPr>
        <w:t>Цели, задачи, показатели (индикаторы), конечные результаты и сроки реализации</w:t>
      </w:r>
    </w:p>
    <w:p w:rsidR="00FB14BD" w:rsidRPr="00586D1D" w:rsidRDefault="00FB14BD" w:rsidP="00FB14BD">
      <w:pPr>
        <w:ind w:firstLine="709"/>
        <w:jc w:val="both"/>
      </w:pPr>
      <w:r w:rsidRPr="00586D1D">
        <w:t xml:space="preserve">Целью реализации подпрограммы является: создание условий для устойчивого функционирования и развития малого и среднего предпринимательства, увеличения его вклада в социально-экономическое развитие Клопицкого сельского поселения Волосовского муниципального района Ленинградской области. </w:t>
      </w:r>
    </w:p>
    <w:p w:rsidR="00FB14BD" w:rsidRPr="00586D1D" w:rsidRDefault="00FB14BD" w:rsidP="00FB14BD">
      <w:pPr>
        <w:ind w:firstLine="709"/>
        <w:jc w:val="both"/>
      </w:pPr>
      <w:r w:rsidRPr="00586D1D">
        <w:t>В рамках достижения цели необходимо обеспечить решение следующих задач.</w:t>
      </w:r>
    </w:p>
    <w:p w:rsidR="00FB14BD" w:rsidRPr="00586D1D" w:rsidRDefault="00FB14BD" w:rsidP="00FB14BD">
      <w:pPr>
        <w:ind w:firstLine="709"/>
        <w:jc w:val="both"/>
      </w:pPr>
      <w:r w:rsidRPr="00586D1D">
        <w:t>Задача 1. Оказание поддержки субъектам малого и среднего предпринимательства Клопицкого сельского поселения.</w:t>
      </w:r>
    </w:p>
    <w:p w:rsidR="00FB14BD" w:rsidRPr="00586D1D" w:rsidRDefault="00FB14BD" w:rsidP="00FB14BD">
      <w:pPr>
        <w:ind w:firstLine="709"/>
        <w:jc w:val="both"/>
      </w:pPr>
      <w:r w:rsidRPr="00586D1D">
        <w:t>Задача 2. Повышение конкурентоспособности субъектов малого и среднего предпринимательства на рынке.</w:t>
      </w:r>
    </w:p>
    <w:p w:rsidR="00FB14BD" w:rsidRPr="00586D1D" w:rsidRDefault="00FB14BD" w:rsidP="00FB14BD">
      <w:pPr>
        <w:ind w:firstLine="709"/>
        <w:jc w:val="both"/>
      </w:pPr>
      <w:r w:rsidRPr="00586D1D">
        <w:t>Задача 3. Расширение доступа субъектов малого и среднего предпринимательства Клопицкого сельского поселения к информационным и консультационным услугам.</w:t>
      </w:r>
    </w:p>
    <w:p w:rsidR="00FB14BD" w:rsidRPr="00586D1D" w:rsidRDefault="00FB14BD" w:rsidP="00FB14BD">
      <w:pPr>
        <w:ind w:firstLine="709"/>
        <w:jc w:val="both"/>
      </w:pPr>
      <w:r w:rsidRPr="00586D1D">
        <w:t>Для оценки степени решения задач сформулированы следующие показатели.</w:t>
      </w:r>
    </w:p>
    <w:p w:rsidR="00FB14BD" w:rsidRPr="00586D1D" w:rsidRDefault="00FB14BD" w:rsidP="00FB14BD">
      <w:pPr>
        <w:ind w:firstLine="709"/>
        <w:jc w:val="both"/>
      </w:pPr>
      <w:proofErr w:type="gramStart"/>
      <w:r w:rsidRPr="00586D1D">
        <w:t>Показателем решения задачи 1 «Оказание поддержки субъектам малого и среднего предпринимательства Клопицкого сельского поселения» является «Количество переданных во владение и (или) в пользование  субъектам МСП, организациям, образующим инфраструктуру поддержки предпринимательства, муниципального имущества, в том числе земельных участков, зданий, строений, сооружений, нежилых помещений, оборудования, машин, механизмов, установок, транспортных средств, инвентаря, инструментов на возмездной основе, безвозмездной основе или на льготных условиях».</w:t>
      </w:r>
      <w:proofErr w:type="gramEnd"/>
    </w:p>
    <w:p w:rsidR="00FB14BD" w:rsidRPr="00586D1D" w:rsidRDefault="00FB14BD" w:rsidP="00FB14BD">
      <w:pPr>
        <w:ind w:firstLine="709"/>
        <w:jc w:val="both"/>
        <w:rPr>
          <w:highlight w:val="yellow"/>
        </w:rPr>
      </w:pPr>
      <w:r w:rsidRPr="00586D1D">
        <w:t xml:space="preserve">Показателями достижения задачи 3 «Расширение доступа субъектов малого и среднего предпринимательства Волосовского муниципального района к информационным и консультационным услугам» являются «Проведение мониторинга деятельности малого и среднего предпринимательства Клопицкого сельского поселения». </w:t>
      </w:r>
    </w:p>
    <w:p w:rsidR="00FB14BD" w:rsidRPr="00586D1D" w:rsidRDefault="00FB14BD" w:rsidP="00FB14BD">
      <w:pPr>
        <w:ind w:firstLine="709"/>
        <w:jc w:val="both"/>
      </w:pPr>
      <w:r w:rsidRPr="00586D1D">
        <w:t>Конечные результаты реализации комплекса мероприятий:</w:t>
      </w:r>
    </w:p>
    <w:p w:rsidR="00FB14BD" w:rsidRPr="00586D1D" w:rsidRDefault="00FB14BD" w:rsidP="00FB14BD">
      <w:pPr>
        <w:ind w:firstLine="709"/>
        <w:jc w:val="both"/>
      </w:pPr>
      <w:r w:rsidRPr="00586D1D">
        <w:t xml:space="preserve">- прирост количества субъектов малого и среднего предпринимательства, осуществляющих деятельность на территории поселения; </w:t>
      </w:r>
    </w:p>
    <w:p w:rsidR="00FB14BD" w:rsidRPr="00586D1D" w:rsidRDefault="00FB14BD" w:rsidP="00FB14BD">
      <w:pPr>
        <w:ind w:firstLine="709"/>
        <w:jc w:val="both"/>
      </w:pPr>
      <w:r w:rsidRPr="00586D1D">
        <w:t>- увеличение налоговых поступлений в бюджеты всех уровней от деятельности субъектов малого и среднего бизнеса;</w:t>
      </w:r>
    </w:p>
    <w:p w:rsidR="00FB14BD" w:rsidRPr="00586D1D" w:rsidRDefault="00FB14BD" w:rsidP="00FB14BD">
      <w:pPr>
        <w:ind w:firstLine="709"/>
        <w:jc w:val="both"/>
      </w:pPr>
      <w:r w:rsidRPr="00586D1D">
        <w:lastRenderedPageBreak/>
        <w:t>- увеличение хозяйствующих субъектов, получивших имущественную поддержку в рамках данных мероприятий;</w:t>
      </w:r>
    </w:p>
    <w:p w:rsidR="00FB14BD" w:rsidRPr="00586D1D" w:rsidRDefault="00FB14BD" w:rsidP="00FB14BD">
      <w:pPr>
        <w:ind w:firstLine="709"/>
        <w:jc w:val="both"/>
      </w:pPr>
      <w:r w:rsidRPr="00586D1D">
        <w:t>- рост информационной обеспеченности субъектов малого и среднего бизнеса для осуществления и развития своей деятельности;</w:t>
      </w:r>
    </w:p>
    <w:p w:rsidR="00FB14BD" w:rsidRPr="00586D1D" w:rsidRDefault="00FB14BD" w:rsidP="00FB14BD">
      <w:pPr>
        <w:ind w:firstLine="709"/>
        <w:jc w:val="both"/>
        <w:rPr>
          <w:color w:val="000000"/>
        </w:rPr>
      </w:pPr>
      <w:r w:rsidRPr="00586D1D">
        <w:t xml:space="preserve">- </w:t>
      </w:r>
      <w:r w:rsidRPr="00586D1D">
        <w:rPr>
          <w:color w:val="000000"/>
        </w:rPr>
        <w:t>повышение качества предоставления услуг предприятиями потребительского рынка населению.</w:t>
      </w:r>
    </w:p>
    <w:p w:rsidR="00FB14BD" w:rsidRPr="00586D1D" w:rsidRDefault="00FB14BD" w:rsidP="00FB14BD">
      <w:pPr>
        <w:ind w:firstLine="709"/>
        <w:jc w:val="both"/>
      </w:pPr>
      <w:r w:rsidRPr="00586D1D">
        <w:t>Срок реализации мероприятий: 2020 - 2022 годы в один этап.</w:t>
      </w:r>
    </w:p>
    <w:p w:rsidR="00FB14BD" w:rsidRPr="00586D1D" w:rsidRDefault="00FB14BD" w:rsidP="00FB14BD">
      <w:pPr>
        <w:jc w:val="both"/>
      </w:pPr>
    </w:p>
    <w:p w:rsidR="00FB14BD" w:rsidRPr="00586D1D" w:rsidRDefault="00FB14BD" w:rsidP="00FB14BD">
      <w:pPr>
        <w:pStyle w:val="affa"/>
        <w:widowControl w:val="0"/>
        <w:numPr>
          <w:ilvl w:val="0"/>
          <w:numId w:val="7"/>
        </w:numPr>
        <w:autoSpaceDE w:val="0"/>
        <w:autoSpaceDN w:val="0"/>
        <w:adjustRightInd w:val="0"/>
        <w:spacing w:after="0" w:line="240" w:lineRule="auto"/>
        <w:ind w:left="0" w:firstLine="709"/>
        <w:contextualSpacing w:val="0"/>
        <w:jc w:val="center"/>
        <w:rPr>
          <w:rFonts w:ascii="Times New Roman" w:hAnsi="Times New Roman"/>
          <w:b/>
          <w:sz w:val="24"/>
          <w:szCs w:val="24"/>
        </w:rPr>
      </w:pPr>
      <w:r w:rsidRPr="00586D1D">
        <w:rPr>
          <w:rFonts w:ascii="Times New Roman" w:hAnsi="Times New Roman"/>
          <w:b/>
          <w:sz w:val="24"/>
          <w:szCs w:val="24"/>
        </w:rPr>
        <w:t>Характеристика основных мероприятий</w:t>
      </w:r>
    </w:p>
    <w:p w:rsidR="00FB14BD" w:rsidRPr="00586D1D" w:rsidRDefault="00FB14BD" w:rsidP="00FB14BD">
      <w:pPr>
        <w:ind w:firstLine="709"/>
        <w:jc w:val="both"/>
      </w:pPr>
      <w:r w:rsidRPr="00586D1D">
        <w:t xml:space="preserve">В рамках реализации полномочий в сфере малого и среднего бизнеса будут осуществлены следующие основные мероприятия: </w:t>
      </w:r>
    </w:p>
    <w:p w:rsidR="00FB14BD" w:rsidRPr="00586D1D" w:rsidRDefault="00FB14BD" w:rsidP="00FB14BD">
      <w:pPr>
        <w:ind w:firstLine="709"/>
        <w:jc w:val="both"/>
      </w:pPr>
      <w:r w:rsidRPr="00586D1D">
        <w:t>Основное мероприятие 1. Имущественная поддержка субъектов малого и среднего бизнеса;</w:t>
      </w:r>
    </w:p>
    <w:p w:rsidR="00FB14BD" w:rsidRPr="00586D1D" w:rsidRDefault="00FB14BD" w:rsidP="00FB14BD">
      <w:pPr>
        <w:ind w:firstLine="709"/>
        <w:jc w:val="both"/>
      </w:pPr>
      <w:r w:rsidRPr="00586D1D">
        <w:t>Основное мероприятие 2. Информационная, консультационная поддержка субъектов малого и среднего предпринимательства;</w:t>
      </w:r>
    </w:p>
    <w:p w:rsidR="00FB14BD" w:rsidRPr="00586D1D" w:rsidRDefault="00FB14BD" w:rsidP="00FB14BD">
      <w:pPr>
        <w:ind w:firstLine="709"/>
        <w:jc w:val="both"/>
      </w:pPr>
      <w:r w:rsidRPr="00586D1D">
        <w:t>В рамках реализации основных мероприятий будет предусмотрено следующее.</w:t>
      </w:r>
    </w:p>
    <w:p w:rsidR="00FB14BD" w:rsidRPr="00586D1D" w:rsidRDefault="00FB14BD" w:rsidP="00FB14BD">
      <w:pPr>
        <w:ind w:firstLine="709"/>
        <w:jc w:val="both"/>
      </w:pPr>
      <w:r w:rsidRPr="00586D1D">
        <w:t>Основное мероприятие 1 предусматривает:</w:t>
      </w:r>
    </w:p>
    <w:p w:rsidR="00FB14BD" w:rsidRPr="00586D1D" w:rsidRDefault="00FB14BD" w:rsidP="00FB14BD">
      <w:pPr>
        <w:ind w:firstLine="709"/>
        <w:jc w:val="both"/>
        <w:rPr>
          <w:strike/>
        </w:rPr>
      </w:pPr>
      <w:r w:rsidRPr="00586D1D">
        <w:t>- передача во владение и (или) в пользование  субъектам МСП, организациям, образующим инфраструктуру поддержки предпринимательства, муниципального имущества, в том числе зданий, строений, сооружений, нежилых помещений на возмездной основе, безвозмездной основе или на льготных условиях;</w:t>
      </w:r>
    </w:p>
    <w:p w:rsidR="00FB14BD" w:rsidRPr="00586D1D" w:rsidRDefault="00FB14BD" w:rsidP="00FB14BD">
      <w:pPr>
        <w:ind w:firstLine="709"/>
        <w:jc w:val="both"/>
        <w:outlineLvl w:val="3"/>
      </w:pPr>
      <w:r w:rsidRPr="00586D1D">
        <w:t>- ведение реестра муниципального имущества. Сведения о муниципальном имуществе, арендуемом субъектами малого и среднего предпринимательства;</w:t>
      </w:r>
    </w:p>
    <w:p w:rsidR="00FB14BD" w:rsidRPr="00586D1D" w:rsidRDefault="00FB14BD" w:rsidP="00FB14BD">
      <w:pPr>
        <w:ind w:firstLine="709"/>
        <w:jc w:val="both"/>
        <w:outlineLvl w:val="3"/>
      </w:pPr>
      <w:r w:rsidRPr="00586D1D">
        <w:t>- ведение реестра субъектов малого и среднего предпринимательства Клопицкого сельского поселения Волосовского муниципального района Ленинградской области-получателей поддержки, предусмотренной настоящим основным мероприятием.</w:t>
      </w:r>
    </w:p>
    <w:p w:rsidR="00FB14BD" w:rsidRPr="00586D1D" w:rsidRDefault="00FB14BD" w:rsidP="00FB14BD">
      <w:pPr>
        <w:ind w:firstLine="709"/>
        <w:jc w:val="both"/>
      </w:pPr>
      <w:r w:rsidRPr="00586D1D">
        <w:t>Основное мероприятие 2 предусматривает:</w:t>
      </w:r>
    </w:p>
    <w:p w:rsidR="00FB14BD" w:rsidRPr="00586D1D" w:rsidRDefault="00FB14BD" w:rsidP="00FB14BD">
      <w:pPr>
        <w:ind w:firstLine="709"/>
        <w:jc w:val="both"/>
        <w:outlineLvl w:val="3"/>
      </w:pPr>
      <w:r w:rsidRPr="00586D1D">
        <w:t>- мониторинг деятельности малого и среднего предпринимательства Клопицкого сельского поселения Волосовского муниципального района;</w:t>
      </w:r>
    </w:p>
    <w:p w:rsidR="00FB14BD" w:rsidRPr="00586D1D" w:rsidRDefault="00FB14BD" w:rsidP="00FB14BD">
      <w:pPr>
        <w:ind w:firstLine="709"/>
        <w:jc w:val="both"/>
        <w:outlineLvl w:val="3"/>
      </w:pPr>
      <w:r w:rsidRPr="00586D1D">
        <w:t>- размещение и поддержание актуальной информации в разделах «Субъектам малого и среднего бизнеса» и "Потребительский рынок" на официальном сайте МО Клопицкое сельское поселение.</w:t>
      </w:r>
    </w:p>
    <w:p w:rsidR="00FB14BD" w:rsidRPr="00586D1D" w:rsidRDefault="00FB14BD" w:rsidP="00FB14BD">
      <w:pPr>
        <w:ind w:firstLine="709"/>
        <w:jc w:val="both"/>
        <w:outlineLvl w:val="3"/>
      </w:pPr>
    </w:p>
    <w:p w:rsidR="00FB14BD" w:rsidRPr="00586D1D" w:rsidRDefault="00FB14BD" w:rsidP="00FB14BD">
      <w:pPr>
        <w:ind w:firstLine="709"/>
        <w:jc w:val="both"/>
        <w:rPr>
          <w:highlight w:val="yellow"/>
        </w:rPr>
      </w:pPr>
    </w:p>
    <w:p w:rsidR="00FB14BD" w:rsidRPr="00586D1D" w:rsidRDefault="00FB14BD" w:rsidP="00FB14BD">
      <w:pPr>
        <w:pStyle w:val="affa"/>
        <w:widowControl w:val="0"/>
        <w:numPr>
          <w:ilvl w:val="0"/>
          <w:numId w:val="7"/>
        </w:numPr>
        <w:autoSpaceDE w:val="0"/>
        <w:autoSpaceDN w:val="0"/>
        <w:adjustRightInd w:val="0"/>
        <w:spacing w:after="0" w:line="240" w:lineRule="auto"/>
        <w:ind w:left="0" w:firstLine="709"/>
        <w:contextualSpacing w:val="0"/>
        <w:jc w:val="center"/>
        <w:rPr>
          <w:rFonts w:ascii="Times New Roman" w:hAnsi="Times New Roman"/>
          <w:b/>
          <w:sz w:val="24"/>
          <w:szCs w:val="24"/>
        </w:rPr>
      </w:pPr>
      <w:r w:rsidRPr="00586D1D">
        <w:rPr>
          <w:rFonts w:ascii="Times New Roman" w:hAnsi="Times New Roman"/>
          <w:b/>
          <w:sz w:val="24"/>
          <w:szCs w:val="24"/>
        </w:rPr>
        <w:t>Информация о ресурсном обеспечении подпрограммы</w:t>
      </w:r>
    </w:p>
    <w:p w:rsidR="00FB14BD" w:rsidRPr="00586D1D" w:rsidRDefault="00FB14BD" w:rsidP="00FB14BD">
      <w:pPr>
        <w:ind w:firstLine="709"/>
        <w:jc w:val="both"/>
      </w:pPr>
      <w:r w:rsidRPr="00586D1D">
        <w:t xml:space="preserve">Планируется, что объем финансирования подпрограммы из средств бюджета Клопицкого сельского поселения Волосовского муниципального района Ленинградской области составит в 2020-2022 годах </w:t>
      </w:r>
      <w:r w:rsidRPr="00586D1D">
        <w:rPr>
          <w:lang w:eastAsia="en-US"/>
        </w:rPr>
        <w:t>0,0 тыс.</w:t>
      </w:r>
      <w:r w:rsidRPr="00586D1D">
        <w:t xml:space="preserve"> рублей.</w:t>
      </w:r>
    </w:p>
    <w:p w:rsidR="00FB14BD" w:rsidRPr="00586D1D" w:rsidRDefault="00FB14BD" w:rsidP="00FB14BD">
      <w:pPr>
        <w:ind w:firstLine="709"/>
        <w:jc w:val="both"/>
      </w:pPr>
      <w:r w:rsidRPr="00586D1D">
        <w:t>Объем финансирования основных мероприятий в 2020 - 2022 годах в разрезе мероприятий из средств бюджета Клопицкого сельского поселения Волосовского муниципального района Ленинградской области представлен в таблице 1.</w:t>
      </w:r>
    </w:p>
    <w:p w:rsidR="00FB14BD" w:rsidRPr="00586D1D" w:rsidRDefault="00FB14BD" w:rsidP="00FB14BD">
      <w:pPr>
        <w:pStyle w:val="affa"/>
        <w:ind w:left="0"/>
        <w:contextualSpacing w:val="0"/>
        <w:jc w:val="both"/>
        <w:rPr>
          <w:rFonts w:ascii="Times New Roman" w:hAnsi="Times New Roman"/>
          <w:sz w:val="24"/>
          <w:szCs w:val="24"/>
          <w:highlight w:val="yellow"/>
        </w:rPr>
      </w:pPr>
    </w:p>
    <w:p w:rsidR="00FB14BD" w:rsidRPr="00586D1D" w:rsidRDefault="00FB14BD" w:rsidP="00FB14BD">
      <w:pPr>
        <w:ind w:firstLine="709"/>
        <w:jc w:val="both"/>
        <w:sectPr w:rsidR="00FB14BD" w:rsidRPr="00586D1D" w:rsidSect="007C4DDE">
          <w:pgSz w:w="11906" w:h="16838"/>
          <w:pgMar w:top="568" w:right="1416" w:bottom="0" w:left="993" w:header="284" w:footer="708" w:gutter="0"/>
          <w:cols w:space="708"/>
          <w:docGrid w:linePitch="360"/>
        </w:sectPr>
      </w:pPr>
    </w:p>
    <w:p w:rsidR="00FB14BD" w:rsidRPr="00586D1D" w:rsidRDefault="00FB14BD" w:rsidP="00FB14BD">
      <w:pPr>
        <w:jc w:val="right"/>
      </w:pPr>
      <w:r w:rsidRPr="00586D1D">
        <w:lastRenderedPageBreak/>
        <w:t>Таблица</w:t>
      </w:r>
      <w:proofErr w:type="gramStart"/>
      <w:r w:rsidRPr="00586D1D">
        <w:t>1</w:t>
      </w:r>
      <w:proofErr w:type="gramEnd"/>
    </w:p>
    <w:p w:rsidR="00FB14BD" w:rsidRPr="00586D1D" w:rsidRDefault="00FB14BD" w:rsidP="00FB14BD">
      <w:pPr>
        <w:jc w:val="center"/>
        <w:rPr>
          <w:b/>
        </w:rPr>
      </w:pPr>
      <w:r w:rsidRPr="00586D1D">
        <w:rPr>
          <w:b/>
        </w:rPr>
        <w:t>План реализации</w:t>
      </w:r>
    </w:p>
    <w:p w:rsidR="00FB14BD" w:rsidRPr="00586D1D" w:rsidRDefault="00FB14BD" w:rsidP="00FB14BD">
      <w:pPr>
        <w:jc w:val="center"/>
        <w:rPr>
          <w:b/>
        </w:rPr>
      </w:pPr>
      <w:r w:rsidRPr="00586D1D">
        <w:rPr>
          <w:b/>
        </w:rPr>
        <w:t xml:space="preserve">подпрограммы №6 «Развитие малого, среднего предпринимательства и потребительского рынка </w:t>
      </w:r>
    </w:p>
    <w:p w:rsidR="00FB14BD" w:rsidRPr="00586D1D" w:rsidRDefault="00FB14BD" w:rsidP="00FB14BD">
      <w:pPr>
        <w:jc w:val="center"/>
        <w:rPr>
          <w:b/>
        </w:rPr>
      </w:pPr>
      <w:r w:rsidRPr="00586D1D">
        <w:rPr>
          <w:b/>
        </w:rPr>
        <w:t>Клопицкого сельского поселения»</w:t>
      </w:r>
    </w:p>
    <w:tbl>
      <w:tblPr>
        <w:tblW w:w="15686" w:type="dxa"/>
        <w:tblInd w:w="-34" w:type="dxa"/>
        <w:tblLayout w:type="fixed"/>
        <w:tblLook w:val="00A0"/>
      </w:tblPr>
      <w:tblGrid>
        <w:gridCol w:w="2680"/>
        <w:gridCol w:w="1854"/>
        <w:gridCol w:w="1384"/>
        <w:gridCol w:w="1454"/>
        <w:gridCol w:w="1009"/>
        <w:gridCol w:w="808"/>
        <w:gridCol w:w="1615"/>
        <w:gridCol w:w="1790"/>
        <w:gridCol w:w="1166"/>
        <w:gridCol w:w="1926"/>
      </w:tblGrid>
      <w:tr w:rsidR="00FB14BD" w:rsidRPr="00586D1D" w:rsidTr="007C4DDE">
        <w:trPr>
          <w:trHeight w:val="255"/>
        </w:trPr>
        <w:tc>
          <w:tcPr>
            <w:tcW w:w="2680" w:type="dxa"/>
            <w:vMerge w:val="restart"/>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 xml:space="preserve">Наименование основного мероприятия </w:t>
            </w:r>
          </w:p>
        </w:tc>
        <w:tc>
          <w:tcPr>
            <w:tcW w:w="1854" w:type="dxa"/>
            <w:vMerge w:val="restart"/>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Ответственный исполнитель (ОИВ), соисполнитель, участник</w:t>
            </w:r>
          </w:p>
        </w:tc>
        <w:tc>
          <w:tcPr>
            <w:tcW w:w="2838" w:type="dxa"/>
            <w:gridSpan w:val="2"/>
            <w:tcBorders>
              <w:top w:val="single" w:sz="4" w:space="0" w:color="auto"/>
              <w:left w:val="nil"/>
              <w:bottom w:val="single" w:sz="4" w:space="0" w:color="auto"/>
              <w:right w:val="single" w:sz="4" w:space="0" w:color="auto"/>
            </w:tcBorders>
            <w:vAlign w:val="center"/>
          </w:tcPr>
          <w:p w:rsidR="00FB14BD" w:rsidRPr="00586D1D" w:rsidRDefault="00FB14BD" w:rsidP="007C4DDE">
            <w:pPr>
              <w:jc w:val="center"/>
            </w:pPr>
            <w:r w:rsidRPr="00586D1D">
              <w:t>Срок реализации</w:t>
            </w:r>
          </w:p>
        </w:tc>
        <w:tc>
          <w:tcPr>
            <w:tcW w:w="1009" w:type="dxa"/>
            <w:vMerge w:val="restart"/>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 xml:space="preserve">Годы </w:t>
            </w:r>
            <w:proofErr w:type="spellStart"/>
            <w:proofErr w:type="gramStart"/>
            <w:r w:rsidRPr="00586D1D">
              <w:t>реализа-ции</w:t>
            </w:r>
            <w:proofErr w:type="spellEnd"/>
            <w:proofErr w:type="gramEnd"/>
          </w:p>
        </w:tc>
        <w:tc>
          <w:tcPr>
            <w:tcW w:w="7305" w:type="dxa"/>
            <w:gridSpan w:val="5"/>
            <w:tcBorders>
              <w:top w:val="single" w:sz="4" w:space="0" w:color="auto"/>
              <w:left w:val="nil"/>
              <w:bottom w:val="single" w:sz="4" w:space="0" w:color="auto"/>
              <w:right w:val="single" w:sz="4" w:space="0" w:color="auto"/>
            </w:tcBorders>
            <w:vAlign w:val="center"/>
          </w:tcPr>
          <w:p w:rsidR="00FB14BD" w:rsidRPr="00586D1D" w:rsidRDefault="00FB14BD" w:rsidP="007C4DDE">
            <w:pPr>
              <w:jc w:val="center"/>
            </w:pPr>
            <w:r w:rsidRPr="00586D1D">
              <w:t>Оценка расходов (тыс. руб., в ценах соответствующих лет)</w:t>
            </w:r>
          </w:p>
        </w:tc>
      </w:tr>
      <w:tr w:rsidR="00FB14BD" w:rsidRPr="00586D1D" w:rsidTr="007C4DDE">
        <w:trPr>
          <w:trHeight w:val="276"/>
        </w:trPr>
        <w:tc>
          <w:tcPr>
            <w:tcW w:w="2680"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tc>
        <w:tc>
          <w:tcPr>
            <w:tcW w:w="1854"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tc>
        <w:tc>
          <w:tcPr>
            <w:tcW w:w="1384" w:type="dxa"/>
            <w:vMerge w:val="restart"/>
            <w:tcBorders>
              <w:top w:val="nil"/>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Начало реализации</w:t>
            </w:r>
          </w:p>
        </w:tc>
        <w:tc>
          <w:tcPr>
            <w:tcW w:w="1454" w:type="dxa"/>
            <w:vMerge w:val="restart"/>
            <w:tcBorders>
              <w:top w:val="nil"/>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Конец реализации</w:t>
            </w:r>
          </w:p>
        </w:tc>
        <w:tc>
          <w:tcPr>
            <w:tcW w:w="1009"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tc>
        <w:tc>
          <w:tcPr>
            <w:tcW w:w="808" w:type="dxa"/>
            <w:vMerge w:val="restart"/>
            <w:tcBorders>
              <w:top w:val="nil"/>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Всего</w:t>
            </w:r>
          </w:p>
        </w:tc>
        <w:tc>
          <w:tcPr>
            <w:tcW w:w="1615" w:type="dxa"/>
            <w:vMerge w:val="restart"/>
            <w:tcBorders>
              <w:top w:val="nil"/>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Федеральный бюджет</w:t>
            </w:r>
          </w:p>
        </w:tc>
        <w:tc>
          <w:tcPr>
            <w:tcW w:w="1790" w:type="dxa"/>
            <w:vMerge w:val="restart"/>
            <w:tcBorders>
              <w:top w:val="nil"/>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Областной бюджет Ленинградской области</w:t>
            </w:r>
          </w:p>
        </w:tc>
        <w:tc>
          <w:tcPr>
            <w:tcW w:w="1166" w:type="dxa"/>
            <w:vMerge w:val="restart"/>
            <w:tcBorders>
              <w:top w:val="nil"/>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 xml:space="preserve">Местный бюджет </w:t>
            </w:r>
          </w:p>
        </w:tc>
        <w:tc>
          <w:tcPr>
            <w:tcW w:w="1926" w:type="dxa"/>
            <w:vMerge w:val="restart"/>
            <w:tcBorders>
              <w:top w:val="nil"/>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Прочие источники финансирования</w:t>
            </w:r>
          </w:p>
        </w:tc>
      </w:tr>
      <w:tr w:rsidR="00FB14BD" w:rsidRPr="00586D1D" w:rsidTr="007C4DDE">
        <w:trPr>
          <w:trHeight w:val="276"/>
        </w:trPr>
        <w:tc>
          <w:tcPr>
            <w:tcW w:w="2680"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tc>
        <w:tc>
          <w:tcPr>
            <w:tcW w:w="1854"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tc>
        <w:tc>
          <w:tcPr>
            <w:tcW w:w="138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4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009"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tc>
        <w:tc>
          <w:tcPr>
            <w:tcW w:w="808"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615"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790"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166"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926"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r>
      <w:tr w:rsidR="00FB14BD" w:rsidRPr="00586D1D" w:rsidTr="007C4DDE">
        <w:trPr>
          <w:trHeight w:val="276"/>
        </w:trPr>
        <w:tc>
          <w:tcPr>
            <w:tcW w:w="2680"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tc>
        <w:tc>
          <w:tcPr>
            <w:tcW w:w="1854"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tc>
        <w:tc>
          <w:tcPr>
            <w:tcW w:w="138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4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009"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tc>
        <w:tc>
          <w:tcPr>
            <w:tcW w:w="808"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615"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790"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166"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926"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r>
      <w:tr w:rsidR="00FB14BD" w:rsidRPr="00586D1D" w:rsidTr="007C4DDE">
        <w:trPr>
          <w:trHeight w:val="276"/>
        </w:trPr>
        <w:tc>
          <w:tcPr>
            <w:tcW w:w="2680"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tc>
        <w:tc>
          <w:tcPr>
            <w:tcW w:w="1854"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tc>
        <w:tc>
          <w:tcPr>
            <w:tcW w:w="138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4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009"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tc>
        <w:tc>
          <w:tcPr>
            <w:tcW w:w="808"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615"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790"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166"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926"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r>
      <w:tr w:rsidR="00FB14BD" w:rsidRPr="00586D1D" w:rsidTr="007C4DDE">
        <w:trPr>
          <w:trHeight w:val="276"/>
        </w:trPr>
        <w:tc>
          <w:tcPr>
            <w:tcW w:w="2680"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tc>
        <w:tc>
          <w:tcPr>
            <w:tcW w:w="1854"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tc>
        <w:tc>
          <w:tcPr>
            <w:tcW w:w="138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4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009"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tc>
        <w:tc>
          <w:tcPr>
            <w:tcW w:w="808"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615"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790"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166"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926"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r>
      <w:tr w:rsidR="00FB14BD" w:rsidRPr="00586D1D" w:rsidTr="007C4DDE">
        <w:trPr>
          <w:trHeight w:val="270"/>
        </w:trPr>
        <w:tc>
          <w:tcPr>
            <w:tcW w:w="2680" w:type="dxa"/>
            <w:tcBorders>
              <w:top w:val="nil"/>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1</w:t>
            </w:r>
          </w:p>
        </w:tc>
        <w:tc>
          <w:tcPr>
            <w:tcW w:w="1854"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2</w:t>
            </w:r>
          </w:p>
        </w:tc>
        <w:tc>
          <w:tcPr>
            <w:tcW w:w="1384"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3</w:t>
            </w:r>
          </w:p>
        </w:tc>
        <w:tc>
          <w:tcPr>
            <w:tcW w:w="1454"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4</w:t>
            </w:r>
          </w:p>
        </w:tc>
        <w:tc>
          <w:tcPr>
            <w:tcW w:w="1009"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5</w:t>
            </w: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6</w:t>
            </w: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7</w:t>
            </w: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8</w:t>
            </w: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9</w:t>
            </w: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10</w:t>
            </w:r>
          </w:p>
        </w:tc>
      </w:tr>
      <w:tr w:rsidR="00FB14BD" w:rsidRPr="00586D1D" w:rsidTr="007C4DDE">
        <w:trPr>
          <w:trHeight w:val="498"/>
        </w:trPr>
        <w:tc>
          <w:tcPr>
            <w:tcW w:w="2680" w:type="dxa"/>
            <w:vMerge w:val="restart"/>
            <w:tcBorders>
              <w:top w:val="nil"/>
              <w:left w:val="single" w:sz="4" w:space="0" w:color="auto"/>
              <w:bottom w:val="single" w:sz="4" w:space="0" w:color="auto"/>
              <w:right w:val="single" w:sz="4" w:space="0" w:color="auto"/>
            </w:tcBorders>
          </w:tcPr>
          <w:p w:rsidR="00FB14BD" w:rsidRPr="00586D1D" w:rsidRDefault="00FB14BD" w:rsidP="007C4DDE">
            <w:pPr>
              <w:rPr>
                <w:b/>
                <w:bCs/>
              </w:rPr>
            </w:pPr>
            <w:r w:rsidRPr="00586D1D">
              <w:rPr>
                <w:b/>
                <w:bCs/>
              </w:rPr>
              <w:t>"Развитие малого, среднего предпринимательства и потребительского рынка Клопицкого сельского поселения"</w:t>
            </w:r>
          </w:p>
        </w:tc>
        <w:tc>
          <w:tcPr>
            <w:tcW w:w="1854" w:type="dxa"/>
            <w:vMerge w:val="restart"/>
            <w:tcBorders>
              <w:top w:val="nil"/>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Администрация Клопицкого сельского поселения ВМР ЛО</w:t>
            </w:r>
          </w:p>
        </w:tc>
        <w:tc>
          <w:tcPr>
            <w:tcW w:w="1384" w:type="dxa"/>
            <w:tcBorders>
              <w:top w:val="nil"/>
              <w:left w:val="nil"/>
              <w:bottom w:val="single" w:sz="4" w:space="0" w:color="auto"/>
              <w:right w:val="single" w:sz="4" w:space="0" w:color="auto"/>
            </w:tcBorders>
            <w:vAlign w:val="center"/>
          </w:tcPr>
          <w:p w:rsidR="00FB14BD" w:rsidRPr="00586D1D" w:rsidRDefault="00FB14BD" w:rsidP="007C4DDE">
            <w:r w:rsidRPr="00586D1D">
              <w:t> </w:t>
            </w:r>
          </w:p>
        </w:tc>
        <w:tc>
          <w:tcPr>
            <w:tcW w:w="1454" w:type="dxa"/>
            <w:tcBorders>
              <w:top w:val="nil"/>
              <w:left w:val="nil"/>
              <w:bottom w:val="single" w:sz="4" w:space="0" w:color="auto"/>
              <w:right w:val="single" w:sz="4" w:space="0" w:color="auto"/>
            </w:tcBorders>
            <w:vAlign w:val="center"/>
          </w:tcPr>
          <w:p w:rsidR="00FB14BD" w:rsidRPr="00586D1D" w:rsidRDefault="00FB14BD" w:rsidP="007C4DDE">
            <w:r w:rsidRPr="00586D1D">
              <w:t> </w:t>
            </w:r>
          </w:p>
        </w:tc>
        <w:tc>
          <w:tcPr>
            <w:tcW w:w="1009"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p>
        </w:tc>
      </w:tr>
      <w:tr w:rsidR="00FB14BD" w:rsidRPr="00586D1D" w:rsidTr="007C4DDE">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7C4DDE">
            <w:pPr>
              <w:rPr>
                <w:b/>
                <w:bCs/>
              </w:rPr>
            </w:pPr>
          </w:p>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nil"/>
              <w:left w:val="nil"/>
              <w:bottom w:val="single" w:sz="4" w:space="0" w:color="auto"/>
              <w:right w:val="single" w:sz="4" w:space="0" w:color="auto"/>
            </w:tcBorders>
            <w:vAlign w:val="center"/>
          </w:tcPr>
          <w:p w:rsidR="00FB14BD" w:rsidRPr="00586D1D" w:rsidRDefault="00FB14BD" w:rsidP="007C4DDE">
            <w:r w:rsidRPr="00586D1D">
              <w:t> </w:t>
            </w:r>
          </w:p>
        </w:tc>
        <w:tc>
          <w:tcPr>
            <w:tcW w:w="1454" w:type="dxa"/>
            <w:tcBorders>
              <w:top w:val="nil"/>
              <w:left w:val="nil"/>
              <w:bottom w:val="single" w:sz="4" w:space="0" w:color="auto"/>
              <w:right w:val="single" w:sz="4" w:space="0" w:color="auto"/>
            </w:tcBorders>
            <w:vAlign w:val="center"/>
          </w:tcPr>
          <w:p w:rsidR="00FB14BD" w:rsidRPr="00586D1D" w:rsidRDefault="00FB14BD" w:rsidP="007C4DDE">
            <w:r w:rsidRPr="00586D1D">
              <w:t> </w:t>
            </w:r>
          </w:p>
        </w:tc>
        <w:tc>
          <w:tcPr>
            <w:tcW w:w="1009"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p>
        </w:tc>
      </w:tr>
      <w:tr w:rsidR="00FB14BD" w:rsidRPr="00586D1D" w:rsidTr="007C4DDE">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7C4DDE">
            <w:pPr>
              <w:rPr>
                <w:b/>
                <w:bCs/>
              </w:rPr>
            </w:pPr>
          </w:p>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nil"/>
              <w:left w:val="nil"/>
              <w:bottom w:val="single" w:sz="4" w:space="0" w:color="auto"/>
              <w:right w:val="single" w:sz="4" w:space="0" w:color="auto"/>
            </w:tcBorders>
            <w:vAlign w:val="center"/>
          </w:tcPr>
          <w:p w:rsidR="00FB14BD" w:rsidRPr="00586D1D" w:rsidRDefault="00FB14BD" w:rsidP="007C4DDE"/>
        </w:tc>
        <w:tc>
          <w:tcPr>
            <w:tcW w:w="1454" w:type="dxa"/>
            <w:tcBorders>
              <w:top w:val="nil"/>
              <w:left w:val="nil"/>
              <w:bottom w:val="single" w:sz="4" w:space="0" w:color="auto"/>
              <w:right w:val="single" w:sz="4" w:space="0" w:color="auto"/>
            </w:tcBorders>
            <w:vAlign w:val="center"/>
          </w:tcPr>
          <w:p w:rsidR="00FB14BD" w:rsidRPr="00586D1D" w:rsidRDefault="00FB14BD" w:rsidP="007C4DDE"/>
        </w:tc>
        <w:tc>
          <w:tcPr>
            <w:tcW w:w="1009" w:type="dxa"/>
            <w:tcBorders>
              <w:top w:val="nil"/>
              <w:left w:val="nil"/>
              <w:bottom w:val="single" w:sz="4" w:space="0" w:color="auto"/>
              <w:right w:val="single" w:sz="4" w:space="0" w:color="auto"/>
            </w:tcBorders>
            <w:vAlign w:val="center"/>
          </w:tcPr>
          <w:p w:rsidR="00FB14BD" w:rsidRPr="00586D1D" w:rsidRDefault="00FB14BD" w:rsidP="00510040">
            <w:pPr>
              <w:jc w:val="center"/>
              <w:rPr>
                <w:b/>
                <w:bCs/>
              </w:rPr>
            </w:pPr>
            <w:r w:rsidRPr="00586D1D">
              <w:rPr>
                <w:b/>
                <w:bCs/>
              </w:rPr>
              <w:t>202</w:t>
            </w:r>
            <w:r w:rsidR="00510040">
              <w:rPr>
                <w:b/>
                <w:bCs/>
              </w:rPr>
              <w:t>1</w:t>
            </w: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r w:rsidRPr="00586D1D">
              <w:rPr>
                <w:b/>
                <w:bCs/>
              </w:rPr>
              <w:t>0,0</w:t>
            </w: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r w:rsidRPr="00586D1D">
              <w:rPr>
                <w:b/>
                <w:bCs/>
              </w:rPr>
              <w:t>0,0</w:t>
            </w: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r w:rsidRPr="00586D1D">
              <w:rPr>
                <w:b/>
                <w:bCs/>
              </w:rPr>
              <w:t>0,0</w:t>
            </w: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r w:rsidRPr="00586D1D">
              <w:rPr>
                <w:b/>
                <w:bCs/>
              </w:rPr>
              <w:t>0,0</w:t>
            </w: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r w:rsidRPr="00586D1D">
              <w:rPr>
                <w:b/>
                <w:bCs/>
              </w:rPr>
              <w:t>0,0</w:t>
            </w:r>
          </w:p>
        </w:tc>
      </w:tr>
      <w:tr w:rsidR="00FB14BD" w:rsidRPr="00586D1D" w:rsidTr="007C4DDE">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7C4DDE">
            <w:pPr>
              <w:rPr>
                <w:b/>
                <w:bCs/>
              </w:rPr>
            </w:pPr>
          </w:p>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nil"/>
              <w:left w:val="nil"/>
              <w:bottom w:val="single" w:sz="4" w:space="0" w:color="auto"/>
              <w:right w:val="single" w:sz="4" w:space="0" w:color="auto"/>
            </w:tcBorders>
            <w:vAlign w:val="center"/>
          </w:tcPr>
          <w:p w:rsidR="00FB14BD" w:rsidRPr="00586D1D" w:rsidRDefault="00FB14BD" w:rsidP="007C4DDE"/>
        </w:tc>
        <w:tc>
          <w:tcPr>
            <w:tcW w:w="1454" w:type="dxa"/>
            <w:tcBorders>
              <w:top w:val="nil"/>
              <w:left w:val="nil"/>
              <w:bottom w:val="single" w:sz="4" w:space="0" w:color="auto"/>
              <w:right w:val="single" w:sz="4" w:space="0" w:color="auto"/>
            </w:tcBorders>
            <w:vAlign w:val="center"/>
          </w:tcPr>
          <w:p w:rsidR="00FB14BD" w:rsidRPr="00586D1D" w:rsidRDefault="00FB14BD" w:rsidP="007C4DDE"/>
        </w:tc>
        <w:tc>
          <w:tcPr>
            <w:tcW w:w="1009" w:type="dxa"/>
            <w:tcBorders>
              <w:top w:val="nil"/>
              <w:left w:val="nil"/>
              <w:bottom w:val="single" w:sz="4" w:space="0" w:color="auto"/>
              <w:right w:val="single" w:sz="4" w:space="0" w:color="auto"/>
            </w:tcBorders>
            <w:vAlign w:val="center"/>
          </w:tcPr>
          <w:p w:rsidR="00FB14BD" w:rsidRPr="00586D1D" w:rsidRDefault="00FB14BD" w:rsidP="00510040">
            <w:pPr>
              <w:jc w:val="center"/>
              <w:rPr>
                <w:b/>
                <w:bCs/>
              </w:rPr>
            </w:pPr>
            <w:r w:rsidRPr="00586D1D">
              <w:rPr>
                <w:b/>
                <w:bCs/>
              </w:rPr>
              <w:t>202</w:t>
            </w:r>
            <w:r w:rsidR="00510040">
              <w:rPr>
                <w:b/>
                <w:bCs/>
              </w:rPr>
              <w:t>2</w:t>
            </w: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r w:rsidRPr="00586D1D">
              <w:rPr>
                <w:b/>
                <w:bCs/>
              </w:rPr>
              <w:t>0,0</w:t>
            </w: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r w:rsidRPr="00586D1D">
              <w:rPr>
                <w:b/>
                <w:bCs/>
              </w:rPr>
              <w:t>0,0</w:t>
            </w: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r w:rsidRPr="00586D1D">
              <w:rPr>
                <w:b/>
                <w:bCs/>
              </w:rPr>
              <w:t>0,0</w:t>
            </w: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r w:rsidRPr="00586D1D">
              <w:rPr>
                <w:b/>
                <w:bCs/>
              </w:rPr>
              <w:t>0,0</w:t>
            </w: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r w:rsidRPr="00586D1D">
              <w:rPr>
                <w:b/>
                <w:bCs/>
              </w:rPr>
              <w:t>0,0</w:t>
            </w:r>
          </w:p>
        </w:tc>
      </w:tr>
      <w:tr w:rsidR="00FB14BD" w:rsidRPr="00586D1D" w:rsidTr="007C4DDE">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7C4DDE">
            <w:pPr>
              <w:rPr>
                <w:b/>
                <w:bCs/>
              </w:rPr>
            </w:pPr>
          </w:p>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nil"/>
              <w:left w:val="nil"/>
              <w:bottom w:val="single" w:sz="4" w:space="0" w:color="auto"/>
              <w:right w:val="single" w:sz="4" w:space="0" w:color="auto"/>
            </w:tcBorders>
            <w:vAlign w:val="center"/>
          </w:tcPr>
          <w:p w:rsidR="00FB14BD" w:rsidRPr="00586D1D" w:rsidRDefault="00FB14BD" w:rsidP="007C4DDE"/>
        </w:tc>
        <w:tc>
          <w:tcPr>
            <w:tcW w:w="1454" w:type="dxa"/>
            <w:tcBorders>
              <w:top w:val="nil"/>
              <w:left w:val="nil"/>
              <w:bottom w:val="single" w:sz="4" w:space="0" w:color="auto"/>
              <w:right w:val="single" w:sz="4" w:space="0" w:color="auto"/>
            </w:tcBorders>
            <w:vAlign w:val="center"/>
          </w:tcPr>
          <w:p w:rsidR="00FB14BD" w:rsidRPr="00586D1D" w:rsidRDefault="00FB14BD" w:rsidP="007C4DDE"/>
        </w:tc>
        <w:tc>
          <w:tcPr>
            <w:tcW w:w="1009" w:type="dxa"/>
            <w:tcBorders>
              <w:top w:val="nil"/>
              <w:left w:val="nil"/>
              <w:bottom w:val="single" w:sz="4" w:space="0" w:color="auto"/>
              <w:right w:val="single" w:sz="4" w:space="0" w:color="auto"/>
            </w:tcBorders>
            <w:vAlign w:val="center"/>
          </w:tcPr>
          <w:p w:rsidR="00FB14BD" w:rsidRPr="00586D1D" w:rsidRDefault="00FB14BD" w:rsidP="00510040">
            <w:pPr>
              <w:jc w:val="center"/>
              <w:rPr>
                <w:b/>
                <w:bCs/>
              </w:rPr>
            </w:pPr>
            <w:r w:rsidRPr="00586D1D">
              <w:rPr>
                <w:b/>
                <w:bCs/>
              </w:rPr>
              <w:t>202</w:t>
            </w:r>
            <w:r w:rsidR="00510040">
              <w:rPr>
                <w:b/>
                <w:bCs/>
              </w:rPr>
              <w:t>3</w:t>
            </w: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r w:rsidRPr="00586D1D">
              <w:rPr>
                <w:b/>
                <w:bCs/>
              </w:rPr>
              <w:t>0,0</w:t>
            </w: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r w:rsidRPr="00586D1D">
              <w:rPr>
                <w:b/>
                <w:bCs/>
              </w:rPr>
              <w:t>0,0</w:t>
            </w: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r w:rsidRPr="00586D1D">
              <w:rPr>
                <w:b/>
                <w:bCs/>
              </w:rPr>
              <w:t>0,0</w:t>
            </w: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r w:rsidRPr="00586D1D">
              <w:rPr>
                <w:b/>
                <w:bCs/>
              </w:rPr>
              <w:t>0,0</w:t>
            </w: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r w:rsidRPr="00586D1D">
              <w:rPr>
                <w:b/>
                <w:bCs/>
              </w:rPr>
              <w:t>0,0</w:t>
            </w:r>
          </w:p>
        </w:tc>
      </w:tr>
      <w:tr w:rsidR="00FB14BD" w:rsidRPr="00586D1D" w:rsidTr="007C4DDE">
        <w:trPr>
          <w:trHeight w:val="255"/>
        </w:trPr>
        <w:tc>
          <w:tcPr>
            <w:tcW w:w="2680" w:type="dxa"/>
            <w:tcBorders>
              <w:top w:val="nil"/>
              <w:left w:val="single" w:sz="4" w:space="0" w:color="auto"/>
              <w:bottom w:val="single" w:sz="4" w:space="0" w:color="auto"/>
              <w:right w:val="single" w:sz="4" w:space="0" w:color="auto"/>
            </w:tcBorders>
            <w:vAlign w:val="center"/>
          </w:tcPr>
          <w:p w:rsidR="00FB14BD" w:rsidRPr="00586D1D" w:rsidRDefault="00FB14BD" w:rsidP="007C4DDE">
            <w:pPr>
              <w:rPr>
                <w:b/>
                <w:bCs/>
              </w:rPr>
            </w:pPr>
            <w:r w:rsidRPr="00586D1D">
              <w:rPr>
                <w:b/>
                <w:bCs/>
              </w:rPr>
              <w:t>Итого</w:t>
            </w:r>
          </w:p>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nil"/>
              <w:left w:val="nil"/>
              <w:bottom w:val="single" w:sz="4" w:space="0" w:color="auto"/>
              <w:right w:val="single" w:sz="4" w:space="0" w:color="auto"/>
            </w:tcBorders>
            <w:vAlign w:val="center"/>
          </w:tcPr>
          <w:p w:rsidR="00FB14BD" w:rsidRPr="00586D1D" w:rsidRDefault="00FB14BD" w:rsidP="007C4DDE">
            <w:r w:rsidRPr="00586D1D">
              <w:t> </w:t>
            </w:r>
          </w:p>
        </w:tc>
        <w:tc>
          <w:tcPr>
            <w:tcW w:w="1454" w:type="dxa"/>
            <w:tcBorders>
              <w:top w:val="nil"/>
              <w:left w:val="nil"/>
              <w:bottom w:val="single" w:sz="4" w:space="0" w:color="auto"/>
              <w:right w:val="single" w:sz="4" w:space="0" w:color="auto"/>
            </w:tcBorders>
            <w:vAlign w:val="center"/>
          </w:tcPr>
          <w:p w:rsidR="00FB14BD" w:rsidRPr="00586D1D" w:rsidRDefault="00FB14BD" w:rsidP="007C4DDE">
            <w:r w:rsidRPr="00586D1D">
              <w:t> </w:t>
            </w:r>
          </w:p>
        </w:tc>
        <w:tc>
          <w:tcPr>
            <w:tcW w:w="1009"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r w:rsidRPr="00586D1D">
              <w:rPr>
                <w:b/>
                <w:bCs/>
              </w:rPr>
              <w:t> </w:t>
            </w: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r w:rsidRPr="00586D1D">
              <w:rPr>
                <w:b/>
                <w:bCs/>
              </w:rPr>
              <w:t>0,0</w:t>
            </w: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r w:rsidRPr="00586D1D">
              <w:rPr>
                <w:b/>
                <w:bCs/>
              </w:rPr>
              <w:t>0,0</w:t>
            </w: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r w:rsidRPr="00586D1D">
              <w:rPr>
                <w:b/>
                <w:bCs/>
              </w:rPr>
              <w:t>0,0</w:t>
            </w: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r w:rsidRPr="00586D1D">
              <w:rPr>
                <w:b/>
                <w:bCs/>
              </w:rPr>
              <w:t>0,0</w:t>
            </w: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rPr>
                <w:b/>
                <w:bCs/>
              </w:rPr>
            </w:pPr>
            <w:r w:rsidRPr="00586D1D">
              <w:rPr>
                <w:b/>
                <w:bCs/>
              </w:rPr>
              <w:t>0,0</w:t>
            </w:r>
          </w:p>
        </w:tc>
      </w:tr>
      <w:tr w:rsidR="00FB14BD" w:rsidRPr="00586D1D" w:rsidTr="007C4DDE">
        <w:trPr>
          <w:trHeight w:val="70"/>
        </w:trPr>
        <w:tc>
          <w:tcPr>
            <w:tcW w:w="2680" w:type="dxa"/>
            <w:vMerge w:val="restart"/>
            <w:tcBorders>
              <w:top w:val="nil"/>
              <w:left w:val="single" w:sz="4" w:space="0" w:color="auto"/>
              <w:bottom w:val="single" w:sz="4" w:space="0" w:color="auto"/>
              <w:right w:val="single" w:sz="4" w:space="0" w:color="auto"/>
            </w:tcBorders>
            <w:shd w:val="clear" w:color="auto" w:fill="92D050"/>
          </w:tcPr>
          <w:p w:rsidR="00FB14BD" w:rsidRPr="00586D1D" w:rsidRDefault="00FB14BD" w:rsidP="007C4DDE">
            <w:pPr>
              <w:rPr>
                <w:b/>
                <w:bCs/>
                <w:i/>
                <w:iCs/>
              </w:rPr>
            </w:pPr>
            <w:r w:rsidRPr="00586D1D">
              <w:rPr>
                <w:b/>
                <w:bCs/>
                <w:i/>
                <w:iCs/>
              </w:rPr>
              <w:t xml:space="preserve">Основное мероприятие 1. Имущественная поддержка субъектов малого и среднего бизнеса </w:t>
            </w:r>
          </w:p>
        </w:tc>
        <w:tc>
          <w:tcPr>
            <w:tcW w:w="1854" w:type="dxa"/>
            <w:vMerge w:val="restart"/>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7C4DDE">
            <w:pPr>
              <w:jc w:val="center"/>
            </w:pPr>
            <w:r w:rsidRPr="00586D1D">
              <w:t> </w:t>
            </w:r>
          </w:p>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r w:rsidRPr="00586D1D">
              <w:t> </w:t>
            </w:r>
          </w:p>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r w:rsidRPr="00586D1D">
              <w:t> </w:t>
            </w:r>
          </w:p>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r>
      <w:tr w:rsidR="00FB14BD" w:rsidRPr="00586D1D" w:rsidTr="007C4DDE">
        <w:trPr>
          <w:trHeight w:val="270"/>
        </w:trPr>
        <w:tc>
          <w:tcPr>
            <w:tcW w:w="2680"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7C4DDE">
            <w:pPr>
              <w:rPr>
                <w:b/>
                <w:bCs/>
                <w:i/>
                <w:iCs/>
              </w:rPr>
            </w:pPr>
          </w:p>
        </w:tc>
        <w:tc>
          <w:tcPr>
            <w:tcW w:w="1854"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7C4DDE"/>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r w:rsidRPr="00586D1D">
              <w:t> </w:t>
            </w:r>
          </w:p>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r w:rsidRPr="00586D1D">
              <w:t> </w:t>
            </w:r>
          </w:p>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r>
      <w:tr w:rsidR="00FB14BD" w:rsidRPr="00586D1D" w:rsidTr="007C4DDE">
        <w:trPr>
          <w:trHeight w:val="270"/>
        </w:trPr>
        <w:tc>
          <w:tcPr>
            <w:tcW w:w="2680"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7C4DDE">
            <w:pPr>
              <w:rPr>
                <w:b/>
                <w:bCs/>
                <w:i/>
                <w:iCs/>
              </w:rPr>
            </w:pPr>
          </w:p>
        </w:tc>
        <w:tc>
          <w:tcPr>
            <w:tcW w:w="1854"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7C4DDE"/>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510040">
            <w:pPr>
              <w:jc w:val="center"/>
              <w:rPr>
                <w:b/>
                <w:bCs/>
                <w:i/>
                <w:iCs/>
              </w:rPr>
            </w:pPr>
            <w:r w:rsidRPr="00586D1D">
              <w:rPr>
                <w:b/>
                <w:bCs/>
                <w:i/>
                <w:iCs/>
              </w:rPr>
              <w:t>202</w:t>
            </w:r>
            <w:r w:rsidR="00510040">
              <w:rPr>
                <w:b/>
                <w:bCs/>
                <w:i/>
                <w:iCs/>
              </w:rPr>
              <w:t>1</w:t>
            </w: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r>
      <w:tr w:rsidR="00FB14BD" w:rsidRPr="00586D1D" w:rsidTr="007C4DDE">
        <w:trPr>
          <w:trHeight w:val="270"/>
        </w:trPr>
        <w:tc>
          <w:tcPr>
            <w:tcW w:w="2680"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7C4DDE">
            <w:pPr>
              <w:rPr>
                <w:b/>
                <w:bCs/>
                <w:i/>
                <w:iCs/>
              </w:rPr>
            </w:pPr>
          </w:p>
        </w:tc>
        <w:tc>
          <w:tcPr>
            <w:tcW w:w="1854"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7C4DDE"/>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510040">
            <w:pPr>
              <w:jc w:val="center"/>
              <w:rPr>
                <w:b/>
                <w:bCs/>
                <w:i/>
                <w:iCs/>
              </w:rPr>
            </w:pPr>
            <w:r w:rsidRPr="00586D1D">
              <w:rPr>
                <w:b/>
                <w:bCs/>
                <w:i/>
                <w:iCs/>
              </w:rPr>
              <w:t>202</w:t>
            </w:r>
            <w:r w:rsidR="00510040">
              <w:rPr>
                <w:b/>
                <w:bCs/>
                <w:i/>
                <w:iCs/>
              </w:rPr>
              <w:t>2</w:t>
            </w: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r>
      <w:tr w:rsidR="00FB14BD" w:rsidRPr="00586D1D" w:rsidTr="007C4DDE">
        <w:trPr>
          <w:trHeight w:val="270"/>
        </w:trPr>
        <w:tc>
          <w:tcPr>
            <w:tcW w:w="2680"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7C4DDE">
            <w:pPr>
              <w:rPr>
                <w:b/>
                <w:bCs/>
                <w:i/>
                <w:iCs/>
              </w:rPr>
            </w:pPr>
          </w:p>
        </w:tc>
        <w:tc>
          <w:tcPr>
            <w:tcW w:w="1854"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7C4DDE"/>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510040">
            <w:pPr>
              <w:jc w:val="center"/>
              <w:rPr>
                <w:b/>
                <w:bCs/>
                <w:i/>
                <w:iCs/>
              </w:rPr>
            </w:pPr>
            <w:r w:rsidRPr="00586D1D">
              <w:rPr>
                <w:b/>
                <w:bCs/>
                <w:i/>
                <w:iCs/>
              </w:rPr>
              <w:t>202</w:t>
            </w:r>
            <w:r w:rsidR="00510040">
              <w:rPr>
                <w:b/>
                <w:bCs/>
                <w:i/>
                <w:iCs/>
              </w:rPr>
              <w:t>3</w:t>
            </w: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r>
      <w:tr w:rsidR="00FB14BD" w:rsidRPr="00586D1D" w:rsidTr="007C4DDE">
        <w:trPr>
          <w:trHeight w:val="270"/>
        </w:trPr>
        <w:tc>
          <w:tcPr>
            <w:tcW w:w="2680" w:type="dxa"/>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7C4DDE">
            <w:pPr>
              <w:rPr>
                <w:b/>
                <w:bCs/>
                <w:i/>
                <w:iCs/>
              </w:rPr>
            </w:pPr>
            <w:r w:rsidRPr="00586D1D">
              <w:rPr>
                <w:b/>
                <w:bCs/>
                <w:i/>
                <w:iCs/>
              </w:rPr>
              <w:t>Итого</w:t>
            </w:r>
          </w:p>
        </w:tc>
        <w:tc>
          <w:tcPr>
            <w:tcW w:w="1854"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7C4DDE"/>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r w:rsidRPr="00586D1D">
              <w:t> </w:t>
            </w:r>
          </w:p>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r w:rsidRPr="00586D1D">
              <w:t> </w:t>
            </w:r>
          </w:p>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 </w:t>
            </w: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r>
      <w:tr w:rsidR="00FB14BD" w:rsidRPr="00586D1D" w:rsidTr="007C4DDE">
        <w:trPr>
          <w:trHeight w:val="2174"/>
        </w:trPr>
        <w:tc>
          <w:tcPr>
            <w:tcW w:w="2680" w:type="dxa"/>
            <w:vMerge w:val="restart"/>
            <w:tcBorders>
              <w:top w:val="nil"/>
              <w:left w:val="single" w:sz="4" w:space="0" w:color="auto"/>
              <w:bottom w:val="single" w:sz="4" w:space="0" w:color="auto"/>
              <w:right w:val="single" w:sz="4" w:space="0" w:color="auto"/>
            </w:tcBorders>
          </w:tcPr>
          <w:p w:rsidR="00FB14BD" w:rsidRPr="00586D1D" w:rsidRDefault="00FB14BD" w:rsidP="007C4DDE">
            <w:r w:rsidRPr="00586D1D">
              <w:t xml:space="preserve">Мероприятие 1.1. Передача во владение и (или) в пользование  субъектам МСП, организациям, образующим инфраструктуру поддержки </w:t>
            </w:r>
            <w:r w:rsidRPr="00586D1D">
              <w:lastRenderedPageBreak/>
              <w:t>предпринимательства, муниципального имущества, в том числе зданий, строений, сооружений, нежилых помещений на возмездной основе, безвозмездной основе или на льготных условиях</w:t>
            </w:r>
          </w:p>
        </w:tc>
        <w:tc>
          <w:tcPr>
            <w:tcW w:w="1854" w:type="dxa"/>
            <w:vMerge w:val="restart"/>
            <w:tcBorders>
              <w:top w:val="nil"/>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lastRenderedPageBreak/>
              <w:t>Администрация Клопицкого сельского поселения ВМР ЛО</w:t>
            </w:r>
          </w:p>
        </w:tc>
        <w:tc>
          <w:tcPr>
            <w:tcW w:w="1384" w:type="dxa"/>
            <w:tcBorders>
              <w:top w:val="nil"/>
              <w:left w:val="nil"/>
              <w:bottom w:val="single" w:sz="4" w:space="0" w:color="auto"/>
              <w:right w:val="single" w:sz="4" w:space="0" w:color="auto"/>
            </w:tcBorders>
            <w:vAlign w:val="center"/>
          </w:tcPr>
          <w:p w:rsidR="00FB14BD" w:rsidRPr="00586D1D" w:rsidRDefault="00FB14BD" w:rsidP="007C4DDE">
            <w:r w:rsidRPr="00586D1D">
              <w:t> </w:t>
            </w:r>
          </w:p>
        </w:tc>
        <w:tc>
          <w:tcPr>
            <w:tcW w:w="1454" w:type="dxa"/>
            <w:tcBorders>
              <w:top w:val="nil"/>
              <w:left w:val="nil"/>
              <w:bottom w:val="single" w:sz="4" w:space="0" w:color="auto"/>
              <w:right w:val="single" w:sz="4" w:space="0" w:color="auto"/>
            </w:tcBorders>
            <w:vAlign w:val="center"/>
          </w:tcPr>
          <w:p w:rsidR="00FB14BD" w:rsidRPr="00586D1D" w:rsidRDefault="00FB14BD" w:rsidP="007C4DDE">
            <w:r w:rsidRPr="00586D1D">
              <w:t> </w:t>
            </w:r>
          </w:p>
        </w:tc>
        <w:tc>
          <w:tcPr>
            <w:tcW w:w="1009"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color w:val="000000"/>
              </w:rPr>
            </w:pP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pPr>
          </w:p>
        </w:tc>
      </w:tr>
      <w:tr w:rsidR="00FB14BD" w:rsidRPr="00586D1D" w:rsidTr="007C4DDE">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nil"/>
              <w:left w:val="nil"/>
              <w:bottom w:val="single" w:sz="4" w:space="0" w:color="auto"/>
              <w:right w:val="single" w:sz="4" w:space="0" w:color="auto"/>
            </w:tcBorders>
            <w:vAlign w:val="center"/>
          </w:tcPr>
          <w:p w:rsidR="00FB14BD" w:rsidRPr="00586D1D" w:rsidRDefault="00FB14BD" w:rsidP="007C4DDE">
            <w:r w:rsidRPr="00586D1D">
              <w:t> </w:t>
            </w:r>
          </w:p>
        </w:tc>
        <w:tc>
          <w:tcPr>
            <w:tcW w:w="1454" w:type="dxa"/>
            <w:tcBorders>
              <w:top w:val="nil"/>
              <w:left w:val="nil"/>
              <w:bottom w:val="single" w:sz="4" w:space="0" w:color="auto"/>
              <w:right w:val="single" w:sz="4" w:space="0" w:color="auto"/>
            </w:tcBorders>
            <w:vAlign w:val="center"/>
          </w:tcPr>
          <w:p w:rsidR="00FB14BD" w:rsidRPr="00586D1D" w:rsidRDefault="00FB14BD" w:rsidP="007C4DDE">
            <w:r w:rsidRPr="00586D1D">
              <w:t> </w:t>
            </w:r>
          </w:p>
        </w:tc>
        <w:tc>
          <w:tcPr>
            <w:tcW w:w="1009"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color w:val="000000"/>
              </w:rPr>
            </w:pP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pPr>
          </w:p>
        </w:tc>
      </w:tr>
      <w:tr w:rsidR="00FB14BD" w:rsidRPr="00586D1D" w:rsidTr="007C4DDE">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nil"/>
              <w:left w:val="nil"/>
              <w:bottom w:val="single" w:sz="4" w:space="0" w:color="auto"/>
              <w:right w:val="single" w:sz="4" w:space="0" w:color="auto"/>
            </w:tcBorders>
            <w:vAlign w:val="center"/>
          </w:tcPr>
          <w:p w:rsidR="00FB14BD" w:rsidRPr="00586D1D" w:rsidRDefault="00FB14BD" w:rsidP="007C4DDE"/>
        </w:tc>
        <w:tc>
          <w:tcPr>
            <w:tcW w:w="1454" w:type="dxa"/>
            <w:tcBorders>
              <w:top w:val="nil"/>
              <w:left w:val="nil"/>
              <w:bottom w:val="single" w:sz="4" w:space="0" w:color="auto"/>
              <w:right w:val="single" w:sz="4" w:space="0" w:color="auto"/>
            </w:tcBorders>
            <w:vAlign w:val="center"/>
          </w:tcPr>
          <w:p w:rsidR="00FB14BD" w:rsidRPr="00586D1D" w:rsidRDefault="00FB14BD" w:rsidP="007C4DDE"/>
        </w:tc>
        <w:tc>
          <w:tcPr>
            <w:tcW w:w="1009" w:type="dxa"/>
            <w:tcBorders>
              <w:top w:val="nil"/>
              <w:left w:val="nil"/>
              <w:bottom w:val="single" w:sz="4" w:space="0" w:color="auto"/>
              <w:right w:val="single" w:sz="4" w:space="0" w:color="auto"/>
            </w:tcBorders>
            <w:vAlign w:val="center"/>
          </w:tcPr>
          <w:p w:rsidR="00FB14BD" w:rsidRPr="00586D1D" w:rsidRDefault="00FB14BD" w:rsidP="00510040">
            <w:pPr>
              <w:jc w:val="center"/>
            </w:pPr>
            <w:r w:rsidRPr="00586D1D">
              <w:t>202</w:t>
            </w:r>
            <w:r w:rsidR="00510040">
              <w:t>1</w:t>
            </w: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r>
      <w:tr w:rsidR="00FB14BD" w:rsidRPr="00586D1D" w:rsidTr="007C4DDE">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nil"/>
              <w:left w:val="nil"/>
              <w:bottom w:val="single" w:sz="4" w:space="0" w:color="auto"/>
              <w:right w:val="single" w:sz="4" w:space="0" w:color="auto"/>
            </w:tcBorders>
            <w:vAlign w:val="center"/>
          </w:tcPr>
          <w:p w:rsidR="00FB14BD" w:rsidRPr="00586D1D" w:rsidRDefault="00FB14BD" w:rsidP="007C4DDE"/>
        </w:tc>
        <w:tc>
          <w:tcPr>
            <w:tcW w:w="1454" w:type="dxa"/>
            <w:tcBorders>
              <w:top w:val="nil"/>
              <w:left w:val="nil"/>
              <w:bottom w:val="single" w:sz="4" w:space="0" w:color="auto"/>
              <w:right w:val="single" w:sz="4" w:space="0" w:color="auto"/>
            </w:tcBorders>
            <w:vAlign w:val="center"/>
          </w:tcPr>
          <w:p w:rsidR="00FB14BD" w:rsidRPr="00586D1D" w:rsidRDefault="00FB14BD" w:rsidP="007C4DDE"/>
        </w:tc>
        <w:tc>
          <w:tcPr>
            <w:tcW w:w="1009" w:type="dxa"/>
            <w:tcBorders>
              <w:top w:val="nil"/>
              <w:left w:val="nil"/>
              <w:bottom w:val="single" w:sz="4" w:space="0" w:color="auto"/>
              <w:right w:val="single" w:sz="4" w:space="0" w:color="auto"/>
            </w:tcBorders>
            <w:vAlign w:val="center"/>
          </w:tcPr>
          <w:p w:rsidR="00FB14BD" w:rsidRPr="00586D1D" w:rsidRDefault="00FB14BD" w:rsidP="00510040">
            <w:pPr>
              <w:jc w:val="center"/>
            </w:pPr>
            <w:r w:rsidRPr="00586D1D">
              <w:t>202</w:t>
            </w:r>
            <w:r w:rsidR="00510040">
              <w:t>2</w:t>
            </w: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r>
      <w:tr w:rsidR="00FB14BD" w:rsidRPr="00586D1D" w:rsidTr="007C4DDE">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nil"/>
              <w:left w:val="nil"/>
              <w:bottom w:val="single" w:sz="4" w:space="0" w:color="auto"/>
              <w:right w:val="single" w:sz="4" w:space="0" w:color="auto"/>
            </w:tcBorders>
            <w:vAlign w:val="center"/>
          </w:tcPr>
          <w:p w:rsidR="00FB14BD" w:rsidRPr="00586D1D" w:rsidRDefault="00FB14BD" w:rsidP="007C4DDE"/>
        </w:tc>
        <w:tc>
          <w:tcPr>
            <w:tcW w:w="1454" w:type="dxa"/>
            <w:tcBorders>
              <w:top w:val="nil"/>
              <w:left w:val="nil"/>
              <w:bottom w:val="single" w:sz="4" w:space="0" w:color="auto"/>
              <w:right w:val="single" w:sz="4" w:space="0" w:color="auto"/>
            </w:tcBorders>
            <w:vAlign w:val="center"/>
          </w:tcPr>
          <w:p w:rsidR="00FB14BD" w:rsidRPr="00586D1D" w:rsidRDefault="00FB14BD" w:rsidP="007C4DDE"/>
        </w:tc>
        <w:tc>
          <w:tcPr>
            <w:tcW w:w="1009" w:type="dxa"/>
            <w:tcBorders>
              <w:top w:val="nil"/>
              <w:left w:val="nil"/>
              <w:bottom w:val="single" w:sz="4" w:space="0" w:color="auto"/>
              <w:right w:val="single" w:sz="4" w:space="0" w:color="auto"/>
            </w:tcBorders>
            <w:vAlign w:val="center"/>
          </w:tcPr>
          <w:p w:rsidR="00FB14BD" w:rsidRPr="00586D1D" w:rsidRDefault="00FB14BD" w:rsidP="00510040">
            <w:pPr>
              <w:jc w:val="center"/>
            </w:pPr>
            <w:r w:rsidRPr="00586D1D">
              <w:t>202</w:t>
            </w:r>
            <w:r w:rsidR="00510040">
              <w:t>3</w:t>
            </w: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r>
      <w:tr w:rsidR="00FB14BD" w:rsidRPr="00586D1D" w:rsidTr="007C4DDE">
        <w:trPr>
          <w:trHeight w:val="278"/>
        </w:trPr>
        <w:tc>
          <w:tcPr>
            <w:tcW w:w="2680" w:type="dxa"/>
            <w:vMerge w:val="restart"/>
            <w:tcBorders>
              <w:top w:val="single" w:sz="4" w:space="0" w:color="auto"/>
              <w:left w:val="single" w:sz="4" w:space="0" w:color="auto"/>
              <w:bottom w:val="single" w:sz="4" w:space="0" w:color="auto"/>
              <w:right w:val="single" w:sz="4" w:space="0" w:color="auto"/>
            </w:tcBorders>
          </w:tcPr>
          <w:p w:rsidR="00FB14BD" w:rsidRPr="00586D1D" w:rsidRDefault="00FB14BD" w:rsidP="007C4DDE">
            <w:r w:rsidRPr="00586D1D">
              <w:t>Мероприятие 1.2. Ведение реестра муниципального имущества. Сведения о муниципальном имуществе, арендуемом субъектами малого и среднего предпринимательства</w:t>
            </w:r>
          </w:p>
        </w:tc>
        <w:tc>
          <w:tcPr>
            <w:tcW w:w="1854" w:type="dxa"/>
            <w:vMerge w:val="restart"/>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Администрация Клопицкого сельского поселения ВМР ЛО</w:t>
            </w:r>
          </w:p>
        </w:tc>
        <w:tc>
          <w:tcPr>
            <w:tcW w:w="1384"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r w:rsidRPr="00586D1D">
              <w:t> </w:t>
            </w:r>
          </w:p>
        </w:tc>
        <w:tc>
          <w:tcPr>
            <w:tcW w:w="1454"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r w:rsidRPr="00586D1D">
              <w:t> </w:t>
            </w:r>
          </w:p>
        </w:tc>
        <w:tc>
          <w:tcPr>
            <w:tcW w:w="1009"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510040">
            <w:pPr>
              <w:jc w:val="center"/>
            </w:pPr>
            <w:r w:rsidRPr="00586D1D">
              <w:t>202</w:t>
            </w:r>
            <w:r w:rsidR="00510040">
              <w:t>1</w:t>
            </w:r>
          </w:p>
        </w:tc>
        <w:tc>
          <w:tcPr>
            <w:tcW w:w="808"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0,0</w:t>
            </w:r>
          </w:p>
        </w:tc>
        <w:tc>
          <w:tcPr>
            <w:tcW w:w="1615"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0,0</w:t>
            </w:r>
          </w:p>
        </w:tc>
        <w:tc>
          <w:tcPr>
            <w:tcW w:w="1790"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pPr>
              <w:jc w:val="center"/>
              <w:rPr>
                <w:color w:val="000000"/>
              </w:rPr>
            </w:pPr>
            <w:r w:rsidRPr="00586D1D">
              <w:rPr>
                <w:color w:val="000000"/>
              </w:rPr>
              <w:t>0,0</w:t>
            </w:r>
          </w:p>
        </w:tc>
        <w:tc>
          <w:tcPr>
            <w:tcW w:w="1166"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0,0</w:t>
            </w:r>
          </w:p>
        </w:tc>
        <w:tc>
          <w:tcPr>
            <w:tcW w:w="1926"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0,0</w:t>
            </w:r>
          </w:p>
        </w:tc>
      </w:tr>
      <w:tr w:rsidR="00FB14BD" w:rsidRPr="00586D1D" w:rsidTr="007C4DDE">
        <w:trPr>
          <w:trHeight w:val="255"/>
        </w:trPr>
        <w:tc>
          <w:tcPr>
            <w:tcW w:w="2680"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tc>
        <w:tc>
          <w:tcPr>
            <w:tcW w:w="1854"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r w:rsidRPr="00586D1D">
              <w:t> </w:t>
            </w:r>
          </w:p>
        </w:tc>
        <w:tc>
          <w:tcPr>
            <w:tcW w:w="1454"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r w:rsidRPr="00586D1D">
              <w:t> </w:t>
            </w:r>
          </w:p>
        </w:tc>
        <w:tc>
          <w:tcPr>
            <w:tcW w:w="1009"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202</w:t>
            </w:r>
            <w:r w:rsidR="00510040">
              <w:t>2</w:t>
            </w:r>
          </w:p>
        </w:tc>
        <w:tc>
          <w:tcPr>
            <w:tcW w:w="808"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0,0</w:t>
            </w:r>
          </w:p>
        </w:tc>
        <w:tc>
          <w:tcPr>
            <w:tcW w:w="1615"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0,0</w:t>
            </w:r>
          </w:p>
        </w:tc>
        <w:tc>
          <w:tcPr>
            <w:tcW w:w="1790"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pPr>
              <w:jc w:val="center"/>
              <w:rPr>
                <w:color w:val="000000"/>
              </w:rPr>
            </w:pPr>
            <w:r w:rsidRPr="00586D1D">
              <w:rPr>
                <w:color w:val="000000"/>
              </w:rPr>
              <w:t>0,0</w:t>
            </w:r>
          </w:p>
        </w:tc>
        <w:tc>
          <w:tcPr>
            <w:tcW w:w="1166"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0,0</w:t>
            </w:r>
          </w:p>
        </w:tc>
        <w:tc>
          <w:tcPr>
            <w:tcW w:w="1926"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0,0</w:t>
            </w:r>
          </w:p>
        </w:tc>
      </w:tr>
      <w:tr w:rsidR="00FB14BD" w:rsidRPr="00586D1D" w:rsidTr="007C4DDE">
        <w:trPr>
          <w:trHeight w:val="255"/>
        </w:trPr>
        <w:tc>
          <w:tcPr>
            <w:tcW w:w="2680"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tc>
        <w:tc>
          <w:tcPr>
            <w:tcW w:w="1854" w:type="dxa"/>
            <w:vMerge/>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tc>
        <w:tc>
          <w:tcPr>
            <w:tcW w:w="1454"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tc>
        <w:tc>
          <w:tcPr>
            <w:tcW w:w="1009"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510040">
            <w:pPr>
              <w:jc w:val="center"/>
            </w:pPr>
            <w:r w:rsidRPr="00586D1D">
              <w:t>202</w:t>
            </w:r>
            <w:r w:rsidR="00510040">
              <w:t>3</w:t>
            </w:r>
          </w:p>
        </w:tc>
        <w:tc>
          <w:tcPr>
            <w:tcW w:w="808"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0,0</w:t>
            </w:r>
          </w:p>
        </w:tc>
        <w:tc>
          <w:tcPr>
            <w:tcW w:w="1615"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0,0</w:t>
            </w:r>
          </w:p>
        </w:tc>
        <w:tc>
          <w:tcPr>
            <w:tcW w:w="1790"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pPr>
              <w:jc w:val="center"/>
              <w:rPr>
                <w:color w:val="000000"/>
              </w:rPr>
            </w:pPr>
            <w:r w:rsidRPr="00586D1D">
              <w:rPr>
                <w:color w:val="000000"/>
              </w:rPr>
              <w:t>0,0</w:t>
            </w:r>
          </w:p>
        </w:tc>
        <w:tc>
          <w:tcPr>
            <w:tcW w:w="1166"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0,0</w:t>
            </w:r>
          </w:p>
        </w:tc>
        <w:tc>
          <w:tcPr>
            <w:tcW w:w="1926" w:type="dxa"/>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0,0</w:t>
            </w:r>
          </w:p>
        </w:tc>
      </w:tr>
      <w:tr w:rsidR="00FB14BD" w:rsidRPr="00586D1D" w:rsidTr="007C4DDE">
        <w:trPr>
          <w:trHeight w:val="948"/>
        </w:trPr>
        <w:tc>
          <w:tcPr>
            <w:tcW w:w="2680" w:type="dxa"/>
            <w:vMerge w:val="restart"/>
            <w:tcBorders>
              <w:top w:val="single" w:sz="4" w:space="0" w:color="auto"/>
              <w:left w:val="single" w:sz="4" w:space="0" w:color="auto"/>
              <w:bottom w:val="single" w:sz="4" w:space="0" w:color="auto"/>
              <w:right w:val="single" w:sz="4" w:space="0" w:color="auto"/>
            </w:tcBorders>
          </w:tcPr>
          <w:p w:rsidR="00FB14BD" w:rsidRPr="00586D1D" w:rsidRDefault="00FB14BD" w:rsidP="007C4DDE">
            <w:r w:rsidRPr="00586D1D">
              <w:t>Мероприятие 1.3.  Ведение реестра субъектов малого и среднего предпринимательства Клопицкого сельского поселения Волосовского муниципального района Ленинградской области-получателей поддержки, предусмотренной настоящим основным мероприятием</w:t>
            </w:r>
          </w:p>
        </w:tc>
        <w:tc>
          <w:tcPr>
            <w:tcW w:w="1854" w:type="dxa"/>
            <w:vMerge w:val="restart"/>
            <w:tcBorders>
              <w:top w:val="single" w:sz="4" w:space="0" w:color="auto"/>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Администрация Клопицкого сельского поселения ВМР ЛО</w:t>
            </w:r>
          </w:p>
        </w:tc>
        <w:tc>
          <w:tcPr>
            <w:tcW w:w="1384" w:type="dxa"/>
            <w:tcBorders>
              <w:top w:val="single" w:sz="4" w:space="0" w:color="auto"/>
              <w:left w:val="nil"/>
              <w:bottom w:val="single" w:sz="4" w:space="0" w:color="auto"/>
              <w:right w:val="single" w:sz="4" w:space="0" w:color="auto"/>
            </w:tcBorders>
            <w:vAlign w:val="center"/>
          </w:tcPr>
          <w:p w:rsidR="00FB14BD" w:rsidRPr="00586D1D" w:rsidRDefault="00FB14BD" w:rsidP="007C4DDE">
            <w:r w:rsidRPr="00586D1D">
              <w:t> </w:t>
            </w:r>
          </w:p>
        </w:tc>
        <w:tc>
          <w:tcPr>
            <w:tcW w:w="1454" w:type="dxa"/>
            <w:tcBorders>
              <w:top w:val="single" w:sz="4" w:space="0" w:color="auto"/>
              <w:left w:val="nil"/>
              <w:bottom w:val="single" w:sz="4" w:space="0" w:color="auto"/>
              <w:right w:val="single" w:sz="4" w:space="0" w:color="auto"/>
            </w:tcBorders>
            <w:vAlign w:val="center"/>
          </w:tcPr>
          <w:p w:rsidR="00FB14BD" w:rsidRPr="00586D1D" w:rsidRDefault="00FB14BD" w:rsidP="007C4DDE">
            <w:r w:rsidRPr="00586D1D">
              <w:t> </w:t>
            </w:r>
          </w:p>
        </w:tc>
        <w:tc>
          <w:tcPr>
            <w:tcW w:w="1009" w:type="dxa"/>
            <w:tcBorders>
              <w:top w:val="single" w:sz="4" w:space="0" w:color="auto"/>
              <w:left w:val="nil"/>
              <w:bottom w:val="single" w:sz="4" w:space="0" w:color="auto"/>
              <w:right w:val="single" w:sz="4" w:space="0" w:color="auto"/>
            </w:tcBorders>
            <w:vAlign w:val="center"/>
          </w:tcPr>
          <w:p w:rsidR="00FB14BD" w:rsidRPr="00586D1D" w:rsidRDefault="00FB14BD" w:rsidP="007C4DDE">
            <w:pPr>
              <w:jc w:val="center"/>
            </w:pPr>
          </w:p>
        </w:tc>
        <w:tc>
          <w:tcPr>
            <w:tcW w:w="808" w:type="dxa"/>
            <w:tcBorders>
              <w:top w:val="single" w:sz="4" w:space="0" w:color="auto"/>
              <w:left w:val="nil"/>
              <w:bottom w:val="single" w:sz="4" w:space="0" w:color="auto"/>
              <w:right w:val="single" w:sz="4" w:space="0" w:color="auto"/>
            </w:tcBorders>
            <w:vAlign w:val="center"/>
          </w:tcPr>
          <w:p w:rsidR="00FB14BD" w:rsidRPr="00586D1D" w:rsidRDefault="00FB14BD" w:rsidP="007C4DDE">
            <w:pPr>
              <w:jc w:val="center"/>
            </w:pPr>
          </w:p>
        </w:tc>
        <w:tc>
          <w:tcPr>
            <w:tcW w:w="1615" w:type="dxa"/>
            <w:tcBorders>
              <w:top w:val="single" w:sz="4" w:space="0" w:color="auto"/>
              <w:left w:val="nil"/>
              <w:bottom w:val="single" w:sz="4" w:space="0" w:color="auto"/>
              <w:right w:val="single" w:sz="4" w:space="0" w:color="auto"/>
            </w:tcBorders>
            <w:vAlign w:val="center"/>
          </w:tcPr>
          <w:p w:rsidR="00FB14BD" w:rsidRPr="00586D1D" w:rsidRDefault="00FB14BD" w:rsidP="007C4DDE">
            <w:pPr>
              <w:jc w:val="center"/>
            </w:pPr>
          </w:p>
        </w:tc>
        <w:tc>
          <w:tcPr>
            <w:tcW w:w="1790" w:type="dxa"/>
            <w:tcBorders>
              <w:top w:val="single" w:sz="4" w:space="0" w:color="auto"/>
              <w:left w:val="nil"/>
              <w:bottom w:val="single" w:sz="4" w:space="0" w:color="auto"/>
              <w:right w:val="single" w:sz="4" w:space="0" w:color="auto"/>
            </w:tcBorders>
            <w:vAlign w:val="center"/>
          </w:tcPr>
          <w:p w:rsidR="00FB14BD" w:rsidRPr="00586D1D" w:rsidRDefault="00FB14BD" w:rsidP="007C4DDE">
            <w:pPr>
              <w:jc w:val="center"/>
              <w:rPr>
                <w:color w:val="000000"/>
              </w:rPr>
            </w:pPr>
          </w:p>
        </w:tc>
        <w:tc>
          <w:tcPr>
            <w:tcW w:w="1166" w:type="dxa"/>
            <w:tcBorders>
              <w:top w:val="single" w:sz="4" w:space="0" w:color="auto"/>
              <w:left w:val="nil"/>
              <w:bottom w:val="single" w:sz="4" w:space="0" w:color="auto"/>
              <w:right w:val="single" w:sz="4" w:space="0" w:color="auto"/>
            </w:tcBorders>
            <w:vAlign w:val="center"/>
          </w:tcPr>
          <w:p w:rsidR="00FB14BD" w:rsidRPr="00586D1D" w:rsidRDefault="00FB14BD" w:rsidP="007C4DDE">
            <w:pPr>
              <w:jc w:val="center"/>
            </w:pPr>
          </w:p>
        </w:tc>
        <w:tc>
          <w:tcPr>
            <w:tcW w:w="1926" w:type="dxa"/>
            <w:tcBorders>
              <w:top w:val="single" w:sz="4" w:space="0" w:color="auto"/>
              <w:left w:val="nil"/>
              <w:bottom w:val="single" w:sz="4" w:space="0" w:color="auto"/>
              <w:right w:val="single" w:sz="4" w:space="0" w:color="auto"/>
            </w:tcBorders>
            <w:vAlign w:val="center"/>
          </w:tcPr>
          <w:p w:rsidR="00FB14BD" w:rsidRPr="00586D1D" w:rsidRDefault="00FB14BD" w:rsidP="007C4DDE">
            <w:pPr>
              <w:jc w:val="center"/>
            </w:pPr>
          </w:p>
        </w:tc>
      </w:tr>
      <w:tr w:rsidR="00FB14BD" w:rsidRPr="00586D1D" w:rsidTr="007C4DDE">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nil"/>
              <w:left w:val="nil"/>
              <w:bottom w:val="single" w:sz="4" w:space="0" w:color="auto"/>
              <w:right w:val="single" w:sz="4" w:space="0" w:color="auto"/>
            </w:tcBorders>
            <w:vAlign w:val="center"/>
          </w:tcPr>
          <w:p w:rsidR="00FB14BD" w:rsidRPr="00586D1D" w:rsidRDefault="00FB14BD" w:rsidP="007C4DDE">
            <w:r w:rsidRPr="00586D1D">
              <w:t> </w:t>
            </w:r>
          </w:p>
        </w:tc>
        <w:tc>
          <w:tcPr>
            <w:tcW w:w="1454" w:type="dxa"/>
            <w:tcBorders>
              <w:top w:val="nil"/>
              <w:left w:val="nil"/>
              <w:bottom w:val="single" w:sz="4" w:space="0" w:color="auto"/>
              <w:right w:val="single" w:sz="4" w:space="0" w:color="auto"/>
            </w:tcBorders>
            <w:vAlign w:val="center"/>
          </w:tcPr>
          <w:p w:rsidR="00FB14BD" w:rsidRPr="00586D1D" w:rsidRDefault="00FB14BD" w:rsidP="007C4DDE">
            <w:r w:rsidRPr="00586D1D">
              <w:t> </w:t>
            </w:r>
          </w:p>
        </w:tc>
        <w:tc>
          <w:tcPr>
            <w:tcW w:w="1009"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color w:val="000000"/>
              </w:rPr>
            </w:pP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pPr>
          </w:p>
        </w:tc>
      </w:tr>
      <w:tr w:rsidR="00FB14BD" w:rsidRPr="00586D1D" w:rsidTr="007C4DDE">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nil"/>
              <w:left w:val="nil"/>
              <w:bottom w:val="single" w:sz="4" w:space="0" w:color="auto"/>
              <w:right w:val="single" w:sz="4" w:space="0" w:color="auto"/>
            </w:tcBorders>
            <w:vAlign w:val="center"/>
          </w:tcPr>
          <w:p w:rsidR="00FB14BD" w:rsidRPr="00586D1D" w:rsidRDefault="00FB14BD" w:rsidP="007C4DDE"/>
        </w:tc>
        <w:tc>
          <w:tcPr>
            <w:tcW w:w="1454" w:type="dxa"/>
            <w:tcBorders>
              <w:top w:val="nil"/>
              <w:left w:val="nil"/>
              <w:bottom w:val="single" w:sz="4" w:space="0" w:color="auto"/>
              <w:right w:val="single" w:sz="4" w:space="0" w:color="auto"/>
            </w:tcBorders>
            <w:vAlign w:val="center"/>
          </w:tcPr>
          <w:p w:rsidR="00FB14BD" w:rsidRPr="00586D1D" w:rsidRDefault="00FB14BD" w:rsidP="007C4DDE"/>
        </w:tc>
        <w:tc>
          <w:tcPr>
            <w:tcW w:w="1009" w:type="dxa"/>
            <w:tcBorders>
              <w:top w:val="nil"/>
              <w:left w:val="nil"/>
              <w:bottom w:val="single" w:sz="4" w:space="0" w:color="auto"/>
              <w:right w:val="single" w:sz="4" w:space="0" w:color="auto"/>
            </w:tcBorders>
            <w:vAlign w:val="center"/>
          </w:tcPr>
          <w:p w:rsidR="00FB14BD" w:rsidRPr="00586D1D" w:rsidRDefault="00FB14BD" w:rsidP="00510040">
            <w:pPr>
              <w:jc w:val="center"/>
            </w:pPr>
            <w:r w:rsidRPr="00586D1D">
              <w:t>202</w:t>
            </w:r>
            <w:r w:rsidR="00510040">
              <w:t>1</w:t>
            </w: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r>
      <w:tr w:rsidR="00FB14BD" w:rsidRPr="00586D1D" w:rsidTr="007C4DDE">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nil"/>
              <w:left w:val="nil"/>
              <w:bottom w:val="single" w:sz="4" w:space="0" w:color="auto"/>
              <w:right w:val="single" w:sz="4" w:space="0" w:color="auto"/>
            </w:tcBorders>
            <w:vAlign w:val="center"/>
          </w:tcPr>
          <w:p w:rsidR="00FB14BD" w:rsidRPr="00586D1D" w:rsidRDefault="00FB14BD" w:rsidP="007C4DDE"/>
        </w:tc>
        <w:tc>
          <w:tcPr>
            <w:tcW w:w="1454" w:type="dxa"/>
            <w:tcBorders>
              <w:top w:val="nil"/>
              <w:left w:val="nil"/>
              <w:bottom w:val="single" w:sz="4" w:space="0" w:color="auto"/>
              <w:right w:val="single" w:sz="4" w:space="0" w:color="auto"/>
            </w:tcBorders>
            <w:vAlign w:val="center"/>
          </w:tcPr>
          <w:p w:rsidR="00FB14BD" w:rsidRPr="00586D1D" w:rsidRDefault="00FB14BD" w:rsidP="007C4DDE"/>
        </w:tc>
        <w:tc>
          <w:tcPr>
            <w:tcW w:w="1009"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202</w:t>
            </w:r>
            <w:r w:rsidR="00510040">
              <w:t>2</w:t>
            </w: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r>
      <w:tr w:rsidR="00FB14BD" w:rsidRPr="00586D1D" w:rsidTr="007C4DDE">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nil"/>
              <w:left w:val="nil"/>
              <w:bottom w:val="single" w:sz="4" w:space="0" w:color="auto"/>
              <w:right w:val="single" w:sz="4" w:space="0" w:color="auto"/>
            </w:tcBorders>
            <w:vAlign w:val="center"/>
          </w:tcPr>
          <w:p w:rsidR="00FB14BD" w:rsidRPr="00586D1D" w:rsidRDefault="00FB14BD" w:rsidP="007C4DDE"/>
        </w:tc>
        <w:tc>
          <w:tcPr>
            <w:tcW w:w="1454" w:type="dxa"/>
            <w:tcBorders>
              <w:top w:val="nil"/>
              <w:left w:val="nil"/>
              <w:bottom w:val="single" w:sz="4" w:space="0" w:color="auto"/>
              <w:right w:val="single" w:sz="4" w:space="0" w:color="auto"/>
            </w:tcBorders>
            <w:vAlign w:val="center"/>
          </w:tcPr>
          <w:p w:rsidR="00FB14BD" w:rsidRPr="00586D1D" w:rsidRDefault="00FB14BD" w:rsidP="007C4DDE"/>
        </w:tc>
        <w:tc>
          <w:tcPr>
            <w:tcW w:w="1009" w:type="dxa"/>
            <w:tcBorders>
              <w:top w:val="nil"/>
              <w:left w:val="nil"/>
              <w:bottom w:val="single" w:sz="4" w:space="0" w:color="auto"/>
              <w:right w:val="single" w:sz="4" w:space="0" w:color="auto"/>
            </w:tcBorders>
            <w:vAlign w:val="center"/>
          </w:tcPr>
          <w:p w:rsidR="00FB14BD" w:rsidRPr="00586D1D" w:rsidRDefault="00FB14BD" w:rsidP="00510040">
            <w:pPr>
              <w:jc w:val="center"/>
            </w:pPr>
            <w:r w:rsidRPr="00586D1D">
              <w:t>202</w:t>
            </w:r>
            <w:r w:rsidR="00510040">
              <w:t>3</w:t>
            </w: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r>
      <w:tr w:rsidR="00FB14BD" w:rsidRPr="00586D1D" w:rsidTr="007C4DDE">
        <w:trPr>
          <w:trHeight w:val="473"/>
        </w:trPr>
        <w:tc>
          <w:tcPr>
            <w:tcW w:w="2680" w:type="dxa"/>
            <w:vMerge w:val="restart"/>
            <w:tcBorders>
              <w:top w:val="nil"/>
              <w:left w:val="single" w:sz="4" w:space="0" w:color="auto"/>
              <w:bottom w:val="single" w:sz="4" w:space="0" w:color="auto"/>
              <w:right w:val="single" w:sz="4" w:space="0" w:color="auto"/>
            </w:tcBorders>
            <w:shd w:val="clear" w:color="auto" w:fill="92D050"/>
          </w:tcPr>
          <w:p w:rsidR="00FB14BD" w:rsidRPr="00586D1D" w:rsidRDefault="00FB14BD" w:rsidP="007C4DDE">
            <w:pPr>
              <w:rPr>
                <w:b/>
                <w:bCs/>
                <w:i/>
                <w:iCs/>
              </w:rPr>
            </w:pPr>
            <w:r w:rsidRPr="00586D1D">
              <w:rPr>
                <w:b/>
                <w:bCs/>
                <w:i/>
                <w:iCs/>
              </w:rPr>
              <w:lastRenderedPageBreak/>
              <w:t>Основное мероприятие 2. Информационная, консультационная поддержка субъектов малого и среднего предпринимательства</w:t>
            </w:r>
          </w:p>
        </w:tc>
        <w:tc>
          <w:tcPr>
            <w:tcW w:w="1854" w:type="dxa"/>
            <w:vMerge w:val="restart"/>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7C4DDE">
            <w:pPr>
              <w:jc w:val="center"/>
            </w:pPr>
            <w:r w:rsidRPr="00586D1D">
              <w:t> </w:t>
            </w:r>
          </w:p>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r w:rsidRPr="00586D1D">
              <w:t> </w:t>
            </w:r>
          </w:p>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r w:rsidRPr="00586D1D">
              <w:t> </w:t>
            </w:r>
          </w:p>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r>
      <w:tr w:rsidR="00FB14BD" w:rsidRPr="00586D1D" w:rsidTr="007C4DDE">
        <w:trPr>
          <w:trHeight w:val="270"/>
        </w:trPr>
        <w:tc>
          <w:tcPr>
            <w:tcW w:w="2680"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7C4DDE">
            <w:pPr>
              <w:rPr>
                <w:b/>
                <w:bCs/>
                <w:i/>
                <w:iCs/>
              </w:rPr>
            </w:pPr>
          </w:p>
        </w:tc>
        <w:tc>
          <w:tcPr>
            <w:tcW w:w="1854"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7C4DDE"/>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r w:rsidRPr="00586D1D">
              <w:t> </w:t>
            </w:r>
          </w:p>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r w:rsidRPr="00586D1D">
              <w:t> </w:t>
            </w:r>
          </w:p>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p>
        </w:tc>
      </w:tr>
      <w:tr w:rsidR="00FB14BD" w:rsidRPr="00586D1D" w:rsidTr="007C4DDE">
        <w:trPr>
          <w:trHeight w:val="270"/>
        </w:trPr>
        <w:tc>
          <w:tcPr>
            <w:tcW w:w="2680"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7C4DDE">
            <w:pPr>
              <w:rPr>
                <w:b/>
                <w:bCs/>
                <w:i/>
                <w:iCs/>
              </w:rPr>
            </w:pPr>
          </w:p>
        </w:tc>
        <w:tc>
          <w:tcPr>
            <w:tcW w:w="1854"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7C4DDE"/>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510040">
            <w:pPr>
              <w:jc w:val="center"/>
              <w:rPr>
                <w:b/>
                <w:bCs/>
                <w:i/>
                <w:iCs/>
              </w:rPr>
            </w:pPr>
            <w:r w:rsidRPr="00586D1D">
              <w:rPr>
                <w:b/>
                <w:bCs/>
                <w:i/>
                <w:iCs/>
              </w:rPr>
              <w:t>202</w:t>
            </w:r>
            <w:r w:rsidR="00510040">
              <w:rPr>
                <w:b/>
                <w:bCs/>
                <w:i/>
                <w:iCs/>
              </w:rPr>
              <w:t>1</w:t>
            </w: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r>
      <w:tr w:rsidR="00FB14BD" w:rsidRPr="00586D1D" w:rsidTr="007C4DDE">
        <w:trPr>
          <w:trHeight w:val="270"/>
        </w:trPr>
        <w:tc>
          <w:tcPr>
            <w:tcW w:w="2680"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7C4DDE">
            <w:pPr>
              <w:rPr>
                <w:b/>
                <w:bCs/>
                <w:i/>
                <w:iCs/>
              </w:rPr>
            </w:pPr>
          </w:p>
        </w:tc>
        <w:tc>
          <w:tcPr>
            <w:tcW w:w="1854"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7C4DDE"/>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510040">
            <w:pPr>
              <w:jc w:val="center"/>
              <w:rPr>
                <w:b/>
                <w:bCs/>
                <w:i/>
                <w:iCs/>
              </w:rPr>
            </w:pPr>
            <w:r w:rsidRPr="00586D1D">
              <w:rPr>
                <w:b/>
                <w:bCs/>
                <w:i/>
                <w:iCs/>
              </w:rPr>
              <w:t>202</w:t>
            </w:r>
            <w:r w:rsidR="00510040">
              <w:rPr>
                <w:b/>
                <w:bCs/>
                <w:i/>
                <w:iCs/>
              </w:rPr>
              <w:t>2</w:t>
            </w: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r>
      <w:tr w:rsidR="00FB14BD" w:rsidRPr="00586D1D" w:rsidTr="007C4DDE">
        <w:trPr>
          <w:trHeight w:val="270"/>
        </w:trPr>
        <w:tc>
          <w:tcPr>
            <w:tcW w:w="2680"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7C4DDE">
            <w:pPr>
              <w:rPr>
                <w:b/>
                <w:bCs/>
                <w:i/>
                <w:iCs/>
              </w:rPr>
            </w:pPr>
          </w:p>
        </w:tc>
        <w:tc>
          <w:tcPr>
            <w:tcW w:w="1854"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7C4DDE"/>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510040">
            <w:pPr>
              <w:jc w:val="center"/>
              <w:rPr>
                <w:b/>
                <w:bCs/>
                <w:i/>
                <w:iCs/>
              </w:rPr>
            </w:pPr>
            <w:r w:rsidRPr="00586D1D">
              <w:rPr>
                <w:b/>
                <w:bCs/>
                <w:i/>
                <w:iCs/>
              </w:rPr>
              <w:t>202</w:t>
            </w:r>
            <w:r w:rsidR="00510040">
              <w:rPr>
                <w:b/>
                <w:bCs/>
                <w:i/>
                <w:iCs/>
              </w:rPr>
              <w:t>3</w:t>
            </w: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r>
      <w:tr w:rsidR="00FB14BD" w:rsidRPr="00586D1D" w:rsidTr="007C4DDE">
        <w:trPr>
          <w:trHeight w:val="270"/>
        </w:trPr>
        <w:tc>
          <w:tcPr>
            <w:tcW w:w="2680" w:type="dxa"/>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7C4DDE">
            <w:pPr>
              <w:rPr>
                <w:b/>
                <w:bCs/>
                <w:i/>
                <w:iCs/>
              </w:rPr>
            </w:pPr>
            <w:r w:rsidRPr="00586D1D">
              <w:rPr>
                <w:b/>
                <w:bCs/>
                <w:i/>
                <w:iCs/>
              </w:rPr>
              <w:t>Итого</w:t>
            </w:r>
          </w:p>
        </w:tc>
        <w:tc>
          <w:tcPr>
            <w:tcW w:w="1854" w:type="dxa"/>
            <w:vMerge/>
            <w:tcBorders>
              <w:top w:val="nil"/>
              <w:left w:val="single" w:sz="4" w:space="0" w:color="auto"/>
              <w:bottom w:val="single" w:sz="4" w:space="0" w:color="auto"/>
              <w:right w:val="single" w:sz="4" w:space="0" w:color="auto"/>
            </w:tcBorders>
            <w:shd w:val="clear" w:color="auto" w:fill="92D050"/>
            <w:vAlign w:val="center"/>
          </w:tcPr>
          <w:p w:rsidR="00FB14BD" w:rsidRPr="00586D1D" w:rsidRDefault="00FB14BD" w:rsidP="007C4DDE"/>
        </w:tc>
        <w:tc>
          <w:tcPr>
            <w:tcW w:w="138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r w:rsidRPr="00586D1D">
              <w:t> </w:t>
            </w:r>
          </w:p>
        </w:tc>
        <w:tc>
          <w:tcPr>
            <w:tcW w:w="1454"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r w:rsidRPr="00586D1D">
              <w:t> </w:t>
            </w:r>
          </w:p>
        </w:tc>
        <w:tc>
          <w:tcPr>
            <w:tcW w:w="1009"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 </w:t>
            </w:r>
          </w:p>
        </w:tc>
        <w:tc>
          <w:tcPr>
            <w:tcW w:w="808"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615"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790"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16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c>
          <w:tcPr>
            <w:tcW w:w="1926" w:type="dxa"/>
            <w:tcBorders>
              <w:top w:val="nil"/>
              <w:left w:val="nil"/>
              <w:bottom w:val="single" w:sz="4" w:space="0" w:color="auto"/>
              <w:right w:val="single" w:sz="4" w:space="0" w:color="auto"/>
            </w:tcBorders>
            <w:shd w:val="clear" w:color="auto" w:fill="92D050"/>
            <w:vAlign w:val="center"/>
          </w:tcPr>
          <w:p w:rsidR="00FB14BD" w:rsidRPr="00586D1D" w:rsidRDefault="00FB14BD" w:rsidP="007C4DDE">
            <w:pPr>
              <w:jc w:val="center"/>
              <w:rPr>
                <w:b/>
                <w:bCs/>
                <w:i/>
                <w:iCs/>
              </w:rPr>
            </w:pPr>
            <w:r w:rsidRPr="00586D1D">
              <w:rPr>
                <w:b/>
                <w:bCs/>
                <w:i/>
                <w:iCs/>
              </w:rPr>
              <w:t>0,0</w:t>
            </w:r>
          </w:p>
        </w:tc>
      </w:tr>
      <w:tr w:rsidR="00FB14BD" w:rsidRPr="00586D1D" w:rsidTr="007C4DDE">
        <w:trPr>
          <w:trHeight w:val="585"/>
        </w:trPr>
        <w:tc>
          <w:tcPr>
            <w:tcW w:w="2680" w:type="dxa"/>
            <w:vMerge w:val="restart"/>
            <w:tcBorders>
              <w:top w:val="nil"/>
              <w:left w:val="single" w:sz="4" w:space="0" w:color="auto"/>
              <w:bottom w:val="single" w:sz="4" w:space="0" w:color="auto"/>
              <w:right w:val="single" w:sz="4" w:space="0" w:color="auto"/>
            </w:tcBorders>
          </w:tcPr>
          <w:p w:rsidR="00FB14BD" w:rsidRPr="00586D1D" w:rsidRDefault="00FB14BD" w:rsidP="007C4DDE">
            <w:r w:rsidRPr="00586D1D">
              <w:t>Мероприятие 2.1. Мониторинг деятельности малого и среднего предпринимательства Клопицкого сельского поселения</w:t>
            </w:r>
          </w:p>
        </w:tc>
        <w:tc>
          <w:tcPr>
            <w:tcW w:w="1854" w:type="dxa"/>
            <w:vMerge w:val="restart"/>
            <w:tcBorders>
              <w:top w:val="nil"/>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Администрация Клопицкого сельского поселения ВМР ЛО</w:t>
            </w:r>
          </w:p>
        </w:tc>
        <w:tc>
          <w:tcPr>
            <w:tcW w:w="1384" w:type="dxa"/>
            <w:tcBorders>
              <w:top w:val="nil"/>
              <w:left w:val="nil"/>
              <w:bottom w:val="single" w:sz="4" w:space="0" w:color="auto"/>
              <w:right w:val="single" w:sz="4" w:space="0" w:color="auto"/>
            </w:tcBorders>
            <w:vAlign w:val="center"/>
          </w:tcPr>
          <w:p w:rsidR="00FB14BD" w:rsidRPr="00586D1D" w:rsidRDefault="00FB14BD" w:rsidP="007C4DDE">
            <w:r w:rsidRPr="00586D1D">
              <w:t> </w:t>
            </w:r>
          </w:p>
        </w:tc>
        <w:tc>
          <w:tcPr>
            <w:tcW w:w="1454" w:type="dxa"/>
            <w:tcBorders>
              <w:top w:val="nil"/>
              <w:left w:val="nil"/>
              <w:bottom w:val="single" w:sz="4" w:space="0" w:color="auto"/>
              <w:right w:val="single" w:sz="4" w:space="0" w:color="auto"/>
            </w:tcBorders>
            <w:vAlign w:val="center"/>
          </w:tcPr>
          <w:p w:rsidR="00FB14BD" w:rsidRPr="00586D1D" w:rsidRDefault="00FB14BD" w:rsidP="007C4DDE">
            <w:r w:rsidRPr="00586D1D">
              <w:t> </w:t>
            </w:r>
          </w:p>
        </w:tc>
        <w:tc>
          <w:tcPr>
            <w:tcW w:w="1009"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color w:val="000000"/>
              </w:rPr>
            </w:pP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pPr>
          </w:p>
        </w:tc>
      </w:tr>
      <w:tr w:rsidR="00FB14BD" w:rsidRPr="00586D1D" w:rsidTr="007C4DDE">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nil"/>
              <w:left w:val="nil"/>
              <w:bottom w:val="single" w:sz="4" w:space="0" w:color="auto"/>
              <w:right w:val="single" w:sz="4" w:space="0" w:color="auto"/>
            </w:tcBorders>
            <w:vAlign w:val="center"/>
          </w:tcPr>
          <w:p w:rsidR="00FB14BD" w:rsidRPr="00586D1D" w:rsidRDefault="00FB14BD" w:rsidP="007C4DDE">
            <w:r w:rsidRPr="00586D1D">
              <w:t> </w:t>
            </w:r>
          </w:p>
        </w:tc>
        <w:tc>
          <w:tcPr>
            <w:tcW w:w="1454" w:type="dxa"/>
            <w:tcBorders>
              <w:top w:val="nil"/>
              <w:left w:val="nil"/>
              <w:bottom w:val="single" w:sz="4" w:space="0" w:color="auto"/>
              <w:right w:val="single" w:sz="4" w:space="0" w:color="auto"/>
            </w:tcBorders>
            <w:vAlign w:val="center"/>
          </w:tcPr>
          <w:p w:rsidR="00FB14BD" w:rsidRPr="00586D1D" w:rsidRDefault="00FB14BD" w:rsidP="007C4DDE">
            <w:r w:rsidRPr="00586D1D">
              <w:t> </w:t>
            </w:r>
          </w:p>
        </w:tc>
        <w:tc>
          <w:tcPr>
            <w:tcW w:w="1009"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color w:val="000000"/>
              </w:rPr>
            </w:pP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pPr>
          </w:p>
        </w:tc>
      </w:tr>
      <w:tr w:rsidR="00FB14BD" w:rsidRPr="00586D1D" w:rsidTr="007C4DDE">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nil"/>
              <w:left w:val="nil"/>
              <w:bottom w:val="single" w:sz="4" w:space="0" w:color="auto"/>
              <w:right w:val="single" w:sz="4" w:space="0" w:color="auto"/>
            </w:tcBorders>
            <w:vAlign w:val="center"/>
          </w:tcPr>
          <w:p w:rsidR="00FB14BD" w:rsidRPr="00586D1D" w:rsidRDefault="00FB14BD" w:rsidP="007C4DDE"/>
        </w:tc>
        <w:tc>
          <w:tcPr>
            <w:tcW w:w="1454" w:type="dxa"/>
            <w:tcBorders>
              <w:top w:val="nil"/>
              <w:left w:val="nil"/>
              <w:bottom w:val="single" w:sz="4" w:space="0" w:color="auto"/>
              <w:right w:val="single" w:sz="4" w:space="0" w:color="auto"/>
            </w:tcBorders>
            <w:vAlign w:val="center"/>
          </w:tcPr>
          <w:p w:rsidR="00FB14BD" w:rsidRPr="00586D1D" w:rsidRDefault="00FB14BD" w:rsidP="007C4DDE"/>
        </w:tc>
        <w:tc>
          <w:tcPr>
            <w:tcW w:w="1009" w:type="dxa"/>
            <w:tcBorders>
              <w:top w:val="nil"/>
              <w:left w:val="nil"/>
              <w:bottom w:val="single" w:sz="4" w:space="0" w:color="auto"/>
              <w:right w:val="single" w:sz="4" w:space="0" w:color="auto"/>
            </w:tcBorders>
            <w:vAlign w:val="center"/>
          </w:tcPr>
          <w:p w:rsidR="00FB14BD" w:rsidRPr="00586D1D" w:rsidRDefault="00FB14BD" w:rsidP="00510040">
            <w:pPr>
              <w:jc w:val="center"/>
            </w:pPr>
            <w:r w:rsidRPr="00586D1D">
              <w:t>202</w:t>
            </w:r>
            <w:r w:rsidR="00510040">
              <w:t>1</w:t>
            </w: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r>
      <w:tr w:rsidR="00FB14BD" w:rsidRPr="00586D1D" w:rsidTr="007C4DDE">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nil"/>
              <w:left w:val="nil"/>
              <w:bottom w:val="single" w:sz="4" w:space="0" w:color="auto"/>
              <w:right w:val="single" w:sz="4" w:space="0" w:color="auto"/>
            </w:tcBorders>
            <w:vAlign w:val="center"/>
          </w:tcPr>
          <w:p w:rsidR="00FB14BD" w:rsidRPr="00586D1D" w:rsidRDefault="00FB14BD" w:rsidP="007C4DDE"/>
        </w:tc>
        <w:tc>
          <w:tcPr>
            <w:tcW w:w="1454" w:type="dxa"/>
            <w:tcBorders>
              <w:top w:val="nil"/>
              <w:left w:val="nil"/>
              <w:bottom w:val="single" w:sz="4" w:space="0" w:color="auto"/>
              <w:right w:val="single" w:sz="4" w:space="0" w:color="auto"/>
            </w:tcBorders>
            <w:vAlign w:val="center"/>
          </w:tcPr>
          <w:p w:rsidR="00FB14BD" w:rsidRPr="00586D1D" w:rsidRDefault="00FB14BD" w:rsidP="007C4DDE"/>
        </w:tc>
        <w:tc>
          <w:tcPr>
            <w:tcW w:w="1009" w:type="dxa"/>
            <w:tcBorders>
              <w:top w:val="nil"/>
              <w:left w:val="nil"/>
              <w:bottom w:val="single" w:sz="4" w:space="0" w:color="auto"/>
              <w:right w:val="single" w:sz="4" w:space="0" w:color="auto"/>
            </w:tcBorders>
            <w:vAlign w:val="center"/>
          </w:tcPr>
          <w:p w:rsidR="00FB14BD" w:rsidRPr="00586D1D" w:rsidRDefault="00FB14BD" w:rsidP="00510040">
            <w:pPr>
              <w:jc w:val="center"/>
            </w:pPr>
            <w:r w:rsidRPr="00586D1D">
              <w:t>202</w:t>
            </w:r>
            <w:r w:rsidR="00510040">
              <w:t>2</w:t>
            </w: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r>
      <w:tr w:rsidR="00FB14BD" w:rsidRPr="00586D1D" w:rsidTr="007C4DDE">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nil"/>
              <w:left w:val="nil"/>
              <w:bottom w:val="single" w:sz="4" w:space="0" w:color="auto"/>
              <w:right w:val="single" w:sz="4" w:space="0" w:color="auto"/>
            </w:tcBorders>
            <w:vAlign w:val="center"/>
          </w:tcPr>
          <w:p w:rsidR="00FB14BD" w:rsidRPr="00586D1D" w:rsidRDefault="00FB14BD" w:rsidP="007C4DDE"/>
        </w:tc>
        <w:tc>
          <w:tcPr>
            <w:tcW w:w="1454" w:type="dxa"/>
            <w:tcBorders>
              <w:top w:val="nil"/>
              <w:left w:val="nil"/>
              <w:bottom w:val="single" w:sz="4" w:space="0" w:color="auto"/>
              <w:right w:val="single" w:sz="4" w:space="0" w:color="auto"/>
            </w:tcBorders>
            <w:vAlign w:val="center"/>
          </w:tcPr>
          <w:p w:rsidR="00FB14BD" w:rsidRPr="00586D1D" w:rsidRDefault="00FB14BD" w:rsidP="007C4DDE"/>
        </w:tc>
        <w:tc>
          <w:tcPr>
            <w:tcW w:w="1009" w:type="dxa"/>
            <w:tcBorders>
              <w:top w:val="nil"/>
              <w:left w:val="nil"/>
              <w:bottom w:val="single" w:sz="4" w:space="0" w:color="auto"/>
              <w:right w:val="single" w:sz="4" w:space="0" w:color="auto"/>
            </w:tcBorders>
            <w:vAlign w:val="center"/>
          </w:tcPr>
          <w:p w:rsidR="00FB14BD" w:rsidRPr="00586D1D" w:rsidRDefault="00FB14BD" w:rsidP="00510040">
            <w:pPr>
              <w:jc w:val="center"/>
            </w:pPr>
            <w:r w:rsidRPr="00586D1D">
              <w:t>202</w:t>
            </w:r>
            <w:r w:rsidR="00510040">
              <w:t>3</w:t>
            </w: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r>
      <w:tr w:rsidR="00FB14BD" w:rsidRPr="00586D1D" w:rsidTr="007C4DDE">
        <w:trPr>
          <w:trHeight w:val="898"/>
        </w:trPr>
        <w:tc>
          <w:tcPr>
            <w:tcW w:w="2680" w:type="dxa"/>
            <w:vMerge w:val="restart"/>
            <w:tcBorders>
              <w:top w:val="nil"/>
              <w:left w:val="single" w:sz="4" w:space="0" w:color="auto"/>
              <w:bottom w:val="single" w:sz="4" w:space="0" w:color="auto"/>
              <w:right w:val="single" w:sz="4" w:space="0" w:color="auto"/>
            </w:tcBorders>
          </w:tcPr>
          <w:p w:rsidR="00FB14BD" w:rsidRPr="00586D1D" w:rsidRDefault="00FB14BD" w:rsidP="007C4DDE">
            <w:pPr>
              <w:rPr>
                <w:color w:val="000000"/>
              </w:rPr>
            </w:pPr>
            <w:r w:rsidRPr="00586D1D">
              <w:rPr>
                <w:color w:val="000000"/>
              </w:rPr>
              <w:t>Мероприятие 2.2. Размещение и поддержание актуальной информации в разделах «Субъектам малого и среднего бизнеса» и "Потребительский рынок" на официальном сайте МО Клопицкое сельское поселение</w:t>
            </w:r>
          </w:p>
        </w:tc>
        <w:tc>
          <w:tcPr>
            <w:tcW w:w="1854" w:type="dxa"/>
            <w:vMerge w:val="restart"/>
            <w:tcBorders>
              <w:top w:val="nil"/>
              <w:left w:val="single" w:sz="4" w:space="0" w:color="auto"/>
              <w:bottom w:val="single" w:sz="4" w:space="0" w:color="auto"/>
              <w:right w:val="single" w:sz="4" w:space="0" w:color="auto"/>
            </w:tcBorders>
            <w:vAlign w:val="center"/>
          </w:tcPr>
          <w:p w:rsidR="00FB14BD" w:rsidRPr="00586D1D" w:rsidRDefault="00FB14BD" w:rsidP="007C4DDE">
            <w:pPr>
              <w:jc w:val="center"/>
            </w:pPr>
            <w:r w:rsidRPr="00586D1D">
              <w:t>Администрация Клопицкого сельского поселения ВМР ЛО</w:t>
            </w:r>
          </w:p>
        </w:tc>
        <w:tc>
          <w:tcPr>
            <w:tcW w:w="1384" w:type="dxa"/>
            <w:tcBorders>
              <w:top w:val="nil"/>
              <w:left w:val="nil"/>
              <w:bottom w:val="single" w:sz="4" w:space="0" w:color="auto"/>
              <w:right w:val="single" w:sz="4" w:space="0" w:color="auto"/>
            </w:tcBorders>
            <w:vAlign w:val="center"/>
          </w:tcPr>
          <w:p w:rsidR="00FB14BD" w:rsidRPr="00586D1D" w:rsidRDefault="00FB14BD" w:rsidP="007C4DDE">
            <w:r w:rsidRPr="00586D1D">
              <w:t> </w:t>
            </w:r>
          </w:p>
        </w:tc>
        <w:tc>
          <w:tcPr>
            <w:tcW w:w="1454" w:type="dxa"/>
            <w:tcBorders>
              <w:top w:val="nil"/>
              <w:left w:val="nil"/>
              <w:bottom w:val="single" w:sz="4" w:space="0" w:color="auto"/>
              <w:right w:val="single" w:sz="4" w:space="0" w:color="auto"/>
            </w:tcBorders>
            <w:vAlign w:val="center"/>
          </w:tcPr>
          <w:p w:rsidR="00FB14BD" w:rsidRPr="00586D1D" w:rsidRDefault="00FB14BD" w:rsidP="007C4DDE">
            <w:r w:rsidRPr="00586D1D">
              <w:t> </w:t>
            </w:r>
          </w:p>
        </w:tc>
        <w:tc>
          <w:tcPr>
            <w:tcW w:w="1009"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color w:val="000000"/>
              </w:rPr>
            </w:pP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pPr>
          </w:p>
        </w:tc>
      </w:tr>
      <w:tr w:rsidR="00FB14BD" w:rsidRPr="00586D1D" w:rsidTr="007C4DDE">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7C4DDE">
            <w:pPr>
              <w:rPr>
                <w:color w:val="000000"/>
              </w:rPr>
            </w:pPr>
          </w:p>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nil"/>
              <w:left w:val="nil"/>
              <w:bottom w:val="single" w:sz="4" w:space="0" w:color="auto"/>
              <w:right w:val="single" w:sz="4" w:space="0" w:color="auto"/>
            </w:tcBorders>
            <w:vAlign w:val="center"/>
          </w:tcPr>
          <w:p w:rsidR="00FB14BD" w:rsidRPr="00586D1D" w:rsidRDefault="00FB14BD" w:rsidP="007C4DDE">
            <w:r w:rsidRPr="00586D1D">
              <w:t> </w:t>
            </w:r>
          </w:p>
        </w:tc>
        <w:tc>
          <w:tcPr>
            <w:tcW w:w="1454" w:type="dxa"/>
            <w:tcBorders>
              <w:top w:val="nil"/>
              <w:left w:val="nil"/>
              <w:bottom w:val="single" w:sz="4" w:space="0" w:color="auto"/>
              <w:right w:val="single" w:sz="4" w:space="0" w:color="auto"/>
            </w:tcBorders>
            <w:vAlign w:val="center"/>
          </w:tcPr>
          <w:p w:rsidR="00FB14BD" w:rsidRPr="00586D1D" w:rsidRDefault="00FB14BD" w:rsidP="007C4DDE">
            <w:r w:rsidRPr="00586D1D">
              <w:t> </w:t>
            </w:r>
          </w:p>
        </w:tc>
        <w:tc>
          <w:tcPr>
            <w:tcW w:w="1009"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color w:val="000000"/>
              </w:rPr>
            </w:pP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pP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pPr>
          </w:p>
        </w:tc>
      </w:tr>
      <w:tr w:rsidR="00FB14BD" w:rsidRPr="00586D1D" w:rsidTr="007C4DDE">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7C4DDE">
            <w:pPr>
              <w:rPr>
                <w:color w:val="000000"/>
              </w:rPr>
            </w:pPr>
          </w:p>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nil"/>
              <w:left w:val="nil"/>
              <w:bottom w:val="single" w:sz="4" w:space="0" w:color="auto"/>
              <w:right w:val="single" w:sz="4" w:space="0" w:color="auto"/>
            </w:tcBorders>
            <w:vAlign w:val="center"/>
          </w:tcPr>
          <w:p w:rsidR="00FB14BD" w:rsidRPr="00586D1D" w:rsidRDefault="00FB14BD" w:rsidP="007C4DDE"/>
        </w:tc>
        <w:tc>
          <w:tcPr>
            <w:tcW w:w="1454" w:type="dxa"/>
            <w:tcBorders>
              <w:top w:val="nil"/>
              <w:left w:val="nil"/>
              <w:bottom w:val="single" w:sz="4" w:space="0" w:color="auto"/>
              <w:right w:val="single" w:sz="4" w:space="0" w:color="auto"/>
            </w:tcBorders>
            <w:vAlign w:val="center"/>
          </w:tcPr>
          <w:p w:rsidR="00FB14BD" w:rsidRPr="00586D1D" w:rsidRDefault="00FB14BD" w:rsidP="007C4DDE"/>
        </w:tc>
        <w:tc>
          <w:tcPr>
            <w:tcW w:w="1009"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202</w:t>
            </w:r>
            <w:r w:rsidR="00510040">
              <w:t>1</w:t>
            </w: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r>
      <w:tr w:rsidR="00FB14BD" w:rsidRPr="00586D1D" w:rsidTr="007C4DDE">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7C4DDE">
            <w:pPr>
              <w:rPr>
                <w:color w:val="000000"/>
              </w:rPr>
            </w:pPr>
          </w:p>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nil"/>
              <w:left w:val="nil"/>
              <w:bottom w:val="single" w:sz="4" w:space="0" w:color="auto"/>
              <w:right w:val="single" w:sz="4" w:space="0" w:color="auto"/>
            </w:tcBorders>
            <w:vAlign w:val="center"/>
          </w:tcPr>
          <w:p w:rsidR="00FB14BD" w:rsidRPr="00586D1D" w:rsidRDefault="00FB14BD" w:rsidP="007C4DDE"/>
        </w:tc>
        <w:tc>
          <w:tcPr>
            <w:tcW w:w="1454" w:type="dxa"/>
            <w:tcBorders>
              <w:top w:val="nil"/>
              <w:left w:val="nil"/>
              <w:bottom w:val="single" w:sz="4" w:space="0" w:color="auto"/>
              <w:right w:val="single" w:sz="4" w:space="0" w:color="auto"/>
            </w:tcBorders>
            <w:vAlign w:val="center"/>
          </w:tcPr>
          <w:p w:rsidR="00FB14BD" w:rsidRPr="00586D1D" w:rsidRDefault="00FB14BD" w:rsidP="007C4DDE"/>
        </w:tc>
        <w:tc>
          <w:tcPr>
            <w:tcW w:w="1009"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202</w:t>
            </w:r>
            <w:r w:rsidR="00510040">
              <w:t>2</w:t>
            </w: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r>
      <w:tr w:rsidR="00FB14BD" w:rsidRPr="00586D1D" w:rsidTr="007C4DDE">
        <w:trPr>
          <w:trHeight w:val="255"/>
        </w:trPr>
        <w:tc>
          <w:tcPr>
            <w:tcW w:w="2680" w:type="dxa"/>
            <w:vMerge/>
            <w:tcBorders>
              <w:top w:val="nil"/>
              <w:left w:val="single" w:sz="4" w:space="0" w:color="auto"/>
              <w:bottom w:val="single" w:sz="4" w:space="0" w:color="auto"/>
              <w:right w:val="single" w:sz="4" w:space="0" w:color="auto"/>
            </w:tcBorders>
            <w:vAlign w:val="center"/>
          </w:tcPr>
          <w:p w:rsidR="00FB14BD" w:rsidRPr="00586D1D" w:rsidRDefault="00FB14BD" w:rsidP="007C4DDE">
            <w:pPr>
              <w:rPr>
                <w:color w:val="000000"/>
              </w:rPr>
            </w:pPr>
          </w:p>
        </w:tc>
        <w:tc>
          <w:tcPr>
            <w:tcW w:w="1854" w:type="dxa"/>
            <w:vMerge/>
            <w:tcBorders>
              <w:top w:val="nil"/>
              <w:left w:val="single" w:sz="4" w:space="0" w:color="auto"/>
              <w:bottom w:val="single" w:sz="4" w:space="0" w:color="auto"/>
              <w:right w:val="single" w:sz="4" w:space="0" w:color="auto"/>
            </w:tcBorders>
            <w:vAlign w:val="center"/>
          </w:tcPr>
          <w:p w:rsidR="00FB14BD" w:rsidRPr="00586D1D" w:rsidRDefault="00FB14BD" w:rsidP="007C4DDE"/>
        </w:tc>
        <w:tc>
          <w:tcPr>
            <w:tcW w:w="1384" w:type="dxa"/>
            <w:tcBorders>
              <w:top w:val="nil"/>
              <w:left w:val="nil"/>
              <w:bottom w:val="single" w:sz="4" w:space="0" w:color="auto"/>
              <w:right w:val="single" w:sz="4" w:space="0" w:color="auto"/>
            </w:tcBorders>
            <w:vAlign w:val="center"/>
          </w:tcPr>
          <w:p w:rsidR="00FB14BD" w:rsidRPr="00586D1D" w:rsidRDefault="00FB14BD" w:rsidP="007C4DDE"/>
        </w:tc>
        <w:tc>
          <w:tcPr>
            <w:tcW w:w="1454" w:type="dxa"/>
            <w:tcBorders>
              <w:top w:val="nil"/>
              <w:left w:val="nil"/>
              <w:bottom w:val="single" w:sz="4" w:space="0" w:color="auto"/>
              <w:right w:val="single" w:sz="4" w:space="0" w:color="auto"/>
            </w:tcBorders>
            <w:vAlign w:val="center"/>
          </w:tcPr>
          <w:p w:rsidR="00FB14BD" w:rsidRPr="00586D1D" w:rsidRDefault="00FB14BD" w:rsidP="007C4DDE"/>
        </w:tc>
        <w:tc>
          <w:tcPr>
            <w:tcW w:w="1009" w:type="dxa"/>
            <w:tcBorders>
              <w:top w:val="nil"/>
              <w:left w:val="nil"/>
              <w:bottom w:val="single" w:sz="4" w:space="0" w:color="auto"/>
              <w:right w:val="single" w:sz="4" w:space="0" w:color="auto"/>
            </w:tcBorders>
            <w:vAlign w:val="center"/>
          </w:tcPr>
          <w:p w:rsidR="00FB14BD" w:rsidRPr="00586D1D" w:rsidRDefault="00FB14BD" w:rsidP="00510040">
            <w:pPr>
              <w:jc w:val="center"/>
            </w:pPr>
            <w:r w:rsidRPr="00586D1D">
              <w:t>202</w:t>
            </w:r>
            <w:r w:rsidR="00510040">
              <w:t>3</w:t>
            </w:r>
          </w:p>
        </w:tc>
        <w:tc>
          <w:tcPr>
            <w:tcW w:w="808"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615"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790" w:type="dxa"/>
            <w:tcBorders>
              <w:top w:val="nil"/>
              <w:left w:val="nil"/>
              <w:bottom w:val="single" w:sz="4" w:space="0" w:color="auto"/>
              <w:right w:val="single" w:sz="4" w:space="0" w:color="auto"/>
            </w:tcBorders>
            <w:vAlign w:val="center"/>
          </w:tcPr>
          <w:p w:rsidR="00FB14BD" w:rsidRPr="00586D1D" w:rsidRDefault="00FB14BD" w:rsidP="007C4DDE">
            <w:pPr>
              <w:jc w:val="center"/>
              <w:rPr>
                <w:color w:val="000000"/>
              </w:rPr>
            </w:pPr>
            <w:r w:rsidRPr="00586D1D">
              <w:rPr>
                <w:color w:val="000000"/>
              </w:rPr>
              <w:t>0,0</w:t>
            </w:r>
          </w:p>
        </w:tc>
        <w:tc>
          <w:tcPr>
            <w:tcW w:w="116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c>
          <w:tcPr>
            <w:tcW w:w="1926" w:type="dxa"/>
            <w:tcBorders>
              <w:top w:val="nil"/>
              <w:left w:val="nil"/>
              <w:bottom w:val="single" w:sz="4" w:space="0" w:color="auto"/>
              <w:right w:val="single" w:sz="4" w:space="0" w:color="auto"/>
            </w:tcBorders>
            <w:vAlign w:val="center"/>
          </w:tcPr>
          <w:p w:rsidR="00FB14BD" w:rsidRPr="00586D1D" w:rsidRDefault="00FB14BD" w:rsidP="007C4DDE">
            <w:pPr>
              <w:jc w:val="center"/>
            </w:pPr>
            <w:r w:rsidRPr="00586D1D">
              <w:t>0,0</w:t>
            </w:r>
          </w:p>
        </w:tc>
      </w:tr>
    </w:tbl>
    <w:p w:rsidR="00FB14BD" w:rsidRPr="00586D1D" w:rsidRDefault="00FB14BD" w:rsidP="00FB14BD">
      <w:pPr>
        <w:ind w:firstLine="709"/>
        <w:jc w:val="both"/>
      </w:pPr>
    </w:p>
    <w:p w:rsidR="00FB14BD" w:rsidRPr="00586D1D" w:rsidRDefault="00FB14BD" w:rsidP="00FB14BD">
      <w:pPr>
        <w:pStyle w:val="aff0"/>
        <w:rPr>
          <w:rFonts w:ascii="Times New Roman" w:hAnsi="Times New Roman" w:cs="Times New Roman"/>
        </w:rPr>
      </w:pPr>
    </w:p>
    <w:p w:rsidR="00FB14BD" w:rsidRPr="00586D1D" w:rsidRDefault="00FB14BD" w:rsidP="00FB14BD">
      <w:pPr>
        <w:pStyle w:val="aff0"/>
        <w:rPr>
          <w:rFonts w:ascii="Times New Roman" w:hAnsi="Times New Roman" w:cs="Times New Roman"/>
        </w:rPr>
      </w:pPr>
    </w:p>
    <w:p w:rsidR="00FB14BD" w:rsidRPr="00586D1D" w:rsidRDefault="00FB14BD" w:rsidP="00FB14BD">
      <w:pPr>
        <w:pStyle w:val="aff0"/>
        <w:rPr>
          <w:rFonts w:ascii="Times New Roman" w:hAnsi="Times New Roman" w:cs="Times New Roman"/>
        </w:rPr>
      </w:pPr>
    </w:p>
    <w:p w:rsidR="00FB14BD" w:rsidRPr="00586D1D" w:rsidRDefault="00FB14BD" w:rsidP="00FB14BD">
      <w:pPr>
        <w:pStyle w:val="aff0"/>
        <w:rPr>
          <w:rFonts w:ascii="Times New Roman" w:hAnsi="Times New Roman" w:cs="Times New Roman"/>
        </w:rPr>
      </w:pPr>
    </w:p>
    <w:p w:rsidR="00FB14BD" w:rsidRPr="00586D1D" w:rsidRDefault="00FB14BD" w:rsidP="00FB14BD">
      <w:pPr>
        <w:pStyle w:val="aff0"/>
        <w:rPr>
          <w:rFonts w:ascii="Times New Roman" w:hAnsi="Times New Roman" w:cs="Times New Roman"/>
        </w:rPr>
      </w:pPr>
    </w:p>
    <w:p w:rsidR="00FB14BD" w:rsidRPr="00586D1D" w:rsidRDefault="00FB14BD" w:rsidP="00FB14BD">
      <w:pPr>
        <w:pStyle w:val="aff0"/>
        <w:rPr>
          <w:rFonts w:ascii="Times New Roman" w:hAnsi="Times New Roman" w:cs="Times New Roman"/>
        </w:rPr>
      </w:pPr>
    </w:p>
    <w:p w:rsidR="00FB14BD" w:rsidRPr="00586D1D" w:rsidRDefault="00FB14BD" w:rsidP="00FB14BD">
      <w:pPr>
        <w:pStyle w:val="aff0"/>
        <w:rPr>
          <w:rFonts w:ascii="Times New Roman" w:hAnsi="Times New Roman" w:cs="Times New Roman"/>
        </w:rPr>
      </w:pPr>
    </w:p>
    <w:p w:rsidR="00FB14BD" w:rsidRPr="00586D1D" w:rsidRDefault="00FB14BD" w:rsidP="00FB14BD">
      <w:pPr>
        <w:rPr>
          <w:sz w:val="28"/>
          <w:szCs w:val="28"/>
        </w:rPr>
        <w:sectPr w:rsidR="00FB14BD" w:rsidRPr="00586D1D" w:rsidSect="007C4DDE">
          <w:footerReference w:type="even" r:id="rId60"/>
          <w:footerReference w:type="default" r:id="rId61"/>
          <w:pgSz w:w="16838" w:h="11906" w:orient="landscape"/>
          <w:pgMar w:top="1134" w:right="539" w:bottom="567" w:left="719" w:header="720" w:footer="510" w:gutter="0"/>
          <w:cols w:space="720"/>
          <w:docGrid w:linePitch="272"/>
        </w:sectPr>
      </w:pPr>
    </w:p>
    <w:p w:rsidR="00FB14BD" w:rsidRPr="00586D1D" w:rsidRDefault="00FB14BD" w:rsidP="00FB14BD">
      <w:pPr>
        <w:shd w:val="clear" w:color="auto" w:fill="FFFFFF"/>
        <w:spacing w:line="276" w:lineRule="auto"/>
        <w:jc w:val="center"/>
        <w:rPr>
          <w:b/>
          <w:color w:val="000000"/>
        </w:rPr>
      </w:pPr>
      <w:r w:rsidRPr="00586D1D">
        <w:rPr>
          <w:b/>
          <w:color w:val="000000"/>
        </w:rPr>
        <w:lastRenderedPageBreak/>
        <w:t>«ПОДПРОГРАММА»  № 7</w:t>
      </w:r>
    </w:p>
    <w:p w:rsidR="00FB14BD" w:rsidRPr="00586D1D" w:rsidRDefault="00FB14BD" w:rsidP="00FB14BD">
      <w:pPr>
        <w:shd w:val="clear" w:color="auto" w:fill="FFFFFF"/>
        <w:spacing w:line="276" w:lineRule="auto"/>
        <w:ind w:firstLine="846"/>
        <w:jc w:val="center"/>
        <w:rPr>
          <w:b/>
          <w:color w:val="000000"/>
        </w:rPr>
      </w:pPr>
    </w:p>
    <w:p w:rsidR="00FB14BD" w:rsidRPr="00586D1D" w:rsidRDefault="00FB14BD" w:rsidP="00FB14BD">
      <w:pPr>
        <w:jc w:val="center"/>
        <w:rPr>
          <w:b/>
          <w:sz w:val="28"/>
          <w:szCs w:val="28"/>
        </w:rPr>
      </w:pPr>
      <w:r w:rsidRPr="00586D1D">
        <w:rPr>
          <w:b/>
          <w:sz w:val="28"/>
          <w:szCs w:val="28"/>
        </w:rPr>
        <w:t>«Комплексные меры по профилактике терроризма и экстремизма в муниципальном образовании Клопицкое сельское поселение на 202</w:t>
      </w:r>
      <w:r w:rsidR="00510040">
        <w:rPr>
          <w:b/>
          <w:sz w:val="28"/>
          <w:szCs w:val="28"/>
        </w:rPr>
        <w:t>1</w:t>
      </w:r>
      <w:r w:rsidRPr="00586D1D">
        <w:rPr>
          <w:b/>
          <w:sz w:val="28"/>
          <w:szCs w:val="28"/>
        </w:rPr>
        <w:t>-202</w:t>
      </w:r>
      <w:r w:rsidR="00510040">
        <w:rPr>
          <w:b/>
          <w:sz w:val="28"/>
          <w:szCs w:val="28"/>
        </w:rPr>
        <w:t>3</w:t>
      </w:r>
      <w:r w:rsidRPr="00586D1D">
        <w:rPr>
          <w:b/>
          <w:sz w:val="28"/>
          <w:szCs w:val="28"/>
        </w:rPr>
        <w:t xml:space="preserve"> годы»</w:t>
      </w:r>
    </w:p>
    <w:p w:rsidR="00FB14BD" w:rsidRPr="00586D1D" w:rsidRDefault="00FB14BD" w:rsidP="00FB14BD">
      <w:pPr>
        <w:shd w:val="clear" w:color="auto" w:fill="FFFFFF"/>
        <w:spacing w:line="276" w:lineRule="auto"/>
        <w:ind w:firstLine="846"/>
        <w:jc w:val="center"/>
        <w:rPr>
          <w:color w:val="000000"/>
          <w:sz w:val="28"/>
          <w:szCs w:val="28"/>
        </w:rPr>
      </w:pPr>
    </w:p>
    <w:p w:rsidR="00FB14BD" w:rsidRPr="00586D1D" w:rsidRDefault="00FB14BD" w:rsidP="00FB14BD">
      <w:pPr>
        <w:pStyle w:val="aa"/>
        <w:jc w:val="both"/>
        <w:rPr>
          <w:rStyle w:val="aff9"/>
          <w:rFonts w:ascii="Times New Roman" w:hAnsi="Times New Roman"/>
          <w:bCs w:val="0"/>
          <w:sz w:val="24"/>
          <w:szCs w:val="24"/>
        </w:rPr>
      </w:pPr>
      <w:r w:rsidRPr="00586D1D">
        <w:rPr>
          <w:rStyle w:val="aff9"/>
          <w:rFonts w:ascii="Times New Roman" w:hAnsi="Times New Roman"/>
          <w:bCs w:val="0"/>
          <w:sz w:val="24"/>
          <w:szCs w:val="24"/>
        </w:rPr>
        <w:t xml:space="preserve">Цели программы:  </w:t>
      </w:r>
    </w:p>
    <w:p w:rsidR="00FB14BD" w:rsidRPr="00586D1D" w:rsidRDefault="00FB14BD" w:rsidP="00FB14BD">
      <w:pPr>
        <w:pStyle w:val="HTML0"/>
        <w:shd w:val="clear" w:color="auto" w:fill="FFFFFF"/>
        <w:jc w:val="both"/>
        <w:rPr>
          <w:rFonts w:ascii="Times New Roman" w:hAnsi="Times New Roman" w:cs="Times New Roman"/>
          <w:sz w:val="24"/>
          <w:szCs w:val="24"/>
        </w:rPr>
      </w:pPr>
      <w:r w:rsidRPr="00586D1D">
        <w:rPr>
          <w:rFonts w:ascii="Times New Roman" w:hAnsi="Times New Roman" w:cs="Times New Roman"/>
          <w:sz w:val="24"/>
          <w:szCs w:val="24"/>
        </w:rPr>
        <w:t>- утверждение основ гражданской идентичности как начала объединяющего всех жителей муниципального образования Клопицкое сельское поселение;</w:t>
      </w:r>
    </w:p>
    <w:p w:rsidR="00FB14BD" w:rsidRPr="00586D1D" w:rsidRDefault="00FB14BD" w:rsidP="00FB14BD">
      <w:pPr>
        <w:pStyle w:val="HTML0"/>
        <w:shd w:val="clear" w:color="auto" w:fill="FFFFFF"/>
        <w:jc w:val="both"/>
        <w:rPr>
          <w:rFonts w:ascii="Times New Roman" w:hAnsi="Times New Roman" w:cs="Times New Roman"/>
          <w:sz w:val="24"/>
          <w:szCs w:val="24"/>
        </w:rPr>
      </w:pPr>
      <w:r w:rsidRPr="00586D1D">
        <w:rPr>
          <w:rFonts w:ascii="Times New Roman" w:hAnsi="Times New Roman" w:cs="Times New Roman"/>
          <w:sz w:val="24"/>
          <w:szCs w:val="24"/>
        </w:rPr>
        <w:t>- воспитание культуры толерантности и межнационального согласия;</w:t>
      </w:r>
    </w:p>
    <w:p w:rsidR="00FB14BD" w:rsidRPr="00586D1D" w:rsidRDefault="00FB14BD" w:rsidP="00FB14BD">
      <w:pPr>
        <w:pStyle w:val="HTML0"/>
        <w:shd w:val="clear" w:color="auto" w:fill="FFFFFF"/>
        <w:jc w:val="both"/>
        <w:rPr>
          <w:rFonts w:ascii="Times New Roman" w:hAnsi="Times New Roman" w:cs="Times New Roman"/>
          <w:sz w:val="24"/>
          <w:szCs w:val="24"/>
        </w:rPr>
      </w:pPr>
      <w:r w:rsidRPr="00586D1D">
        <w:rPr>
          <w:rFonts w:ascii="Times New Roman" w:hAnsi="Times New Roman" w:cs="Times New Roman"/>
          <w:sz w:val="24"/>
          <w:szCs w:val="24"/>
        </w:rPr>
        <w:t>- достижение необходимого уровня правовой культуры граждан как основы толерантного сознания и поведения;</w:t>
      </w:r>
    </w:p>
    <w:p w:rsidR="00FB14BD" w:rsidRPr="00586D1D" w:rsidRDefault="00FB14BD" w:rsidP="00FB14BD">
      <w:pPr>
        <w:pStyle w:val="HTML0"/>
        <w:shd w:val="clear" w:color="auto" w:fill="FFFFFF"/>
        <w:jc w:val="both"/>
        <w:rPr>
          <w:rFonts w:ascii="Times New Roman" w:hAnsi="Times New Roman" w:cs="Times New Roman"/>
          <w:sz w:val="24"/>
          <w:szCs w:val="24"/>
        </w:rPr>
      </w:pPr>
      <w:r w:rsidRPr="00586D1D">
        <w:rPr>
          <w:rFonts w:ascii="Times New Roman" w:hAnsi="Times New Roman" w:cs="Times New Roman"/>
          <w:sz w:val="24"/>
          <w:szCs w:val="24"/>
        </w:rPr>
        <w:t xml:space="preserve">- формирование в молодежной среде мировоззрения и духовно-нравственной атмосферы этнокультурного                         взаимоуважения, основанных на принципах уважения прав и свобод человека, стремления к межэтническому миру и согласию, готовности к диалогу; </w:t>
      </w:r>
    </w:p>
    <w:p w:rsidR="00FB14BD" w:rsidRPr="00586D1D" w:rsidRDefault="00FB14BD" w:rsidP="00FB14BD">
      <w:pPr>
        <w:jc w:val="both"/>
        <w:rPr>
          <w:color w:val="000000"/>
        </w:rPr>
      </w:pPr>
      <w:r w:rsidRPr="00586D1D">
        <w:rPr>
          <w:color w:val="000000"/>
        </w:rPr>
        <w:t>- общественное осуждение и пресечение на основе действующего законодательства любых проявлений дискриминации, насилия, расизма и экстремизма на национальной и конфессиональной почве;</w:t>
      </w:r>
    </w:p>
    <w:p w:rsidR="00FB14BD" w:rsidRPr="00586D1D" w:rsidRDefault="00FB14BD" w:rsidP="00FB14BD">
      <w:pPr>
        <w:jc w:val="both"/>
        <w:rPr>
          <w:rStyle w:val="aff9"/>
          <w:b w:val="0"/>
          <w:bCs w:val="0"/>
          <w:color w:val="000000"/>
        </w:rPr>
      </w:pPr>
      <w:r w:rsidRPr="00586D1D">
        <w:rPr>
          <w:color w:val="000000"/>
        </w:rPr>
        <w:t>- разработка и реализация в учреждениях дошкольного, начального, среднего образования муниципального образования Клопицкое сельское поселение                 образовательных программ, направленных на формирование у подрастающего поколения позитивных установок на этническое многообразие.</w:t>
      </w:r>
    </w:p>
    <w:p w:rsidR="00FB14BD" w:rsidRPr="00586D1D" w:rsidRDefault="00FB14BD" w:rsidP="00FB14BD">
      <w:pPr>
        <w:pStyle w:val="aa"/>
        <w:jc w:val="left"/>
        <w:rPr>
          <w:rFonts w:ascii="Times New Roman" w:hAnsi="Times New Roman" w:cs="Times New Roman"/>
          <w:sz w:val="24"/>
          <w:szCs w:val="24"/>
        </w:rPr>
      </w:pPr>
    </w:p>
    <w:p w:rsidR="00FB14BD" w:rsidRPr="00586D1D" w:rsidRDefault="00FB14BD" w:rsidP="00FB14BD">
      <w:pPr>
        <w:pStyle w:val="aa"/>
        <w:jc w:val="left"/>
        <w:rPr>
          <w:rStyle w:val="aff9"/>
          <w:rFonts w:ascii="Times New Roman" w:hAnsi="Times New Roman"/>
          <w:bCs w:val="0"/>
          <w:sz w:val="24"/>
          <w:szCs w:val="24"/>
        </w:rPr>
      </w:pPr>
      <w:r w:rsidRPr="00586D1D">
        <w:rPr>
          <w:rStyle w:val="aff9"/>
          <w:rFonts w:ascii="Times New Roman" w:hAnsi="Times New Roman"/>
          <w:bCs w:val="0"/>
          <w:sz w:val="24"/>
          <w:szCs w:val="24"/>
        </w:rPr>
        <w:t>Результаты:</w:t>
      </w:r>
    </w:p>
    <w:p w:rsidR="00FB14BD" w:rsidRPr="00586D1D" w:rsidRDefault="00FB14BD" w:rsidP="00FB14BD">
      <w:pPr>
        <w:pStyle w:val="aa"/>
        <w:jc w:val="left"/>
        <w:rPr>
          <w:rFonts w:ascii="Times New Roman" w:hAnsi="Times New Roman" w:cs="Times New Roman"/>
          <w:sz w:val="24"/>
          <w:szCs w:val="24"/>
        </w:rPr>
      </w:pPr>
    </w:p>
    <w:p w:rsidR="00FB14BD" w:rsidRPr="00586D1D" w:rsidRDefault="00FB14BD" w:rsidP="00FB14BD">
      <w:pPr>
        <w:pStyle w:val="HTML0"/>
        <w:shd w:val="clear" w:color="auto" w:fill="FFFFFF"/>
        <w:jc w:val="both"/>
        <w:rPr>
          <w:rFonts w:ascii="Times New Roman" w:hAnsi="Times New Roman" w:cs="Times New Roman"/>
          <w:sz w:val="24"/>
          <w:szCs w:val="24"/>
        </w:rPr>
      </w:pPr>
      <w:r w:rsidRPr="00586D1D">
        <w:rPr>
          <w:rFonts w:ascii="Times New Roman" w:hAnsi="Times New Roman" w:cs="Times New Roman"/>
          <w:sz w:val="24"/>
          <w:szCs w:val="24"/>
        </w:rPr>
        <w:t>- укрепление и культивирование в молодежной среде      атмосферы межэтнического согласия и толерантности;</w:t>
      </w:r>
    </w:p>
    <w:p w:rsidR="00FB14BD" w:rsidRPr="00586D1D" w:rsidRDefault="00FB14BD" w:rsidP="00FB14BD">
      <w:pPr>
        <w:pStyle w:val="HTML0"/>
        <w:shd w:val="clear" w:color="auto" w:fill="FFFFFF"/>
        <w:jc w:val="both"/>
        <w:rPr>
          <w:rFonts w:ascii="Times New Roman" w:hAnsi="Times New Roman" w:cs="Times New Roman"/>
          <w:sz w:val="24"/>
          <w:szCs w:val="24"/>
        </w:rPr>
      </w:pPr>
      <w:r w:rsidRPr="00586D1D">
        <w:rPr>
          <w:rFonts w:ascii="Times New Roman" w:hAnsi="Times New Roman" w:cs="Times New Roman"/>
          <w:sz w:val="24"/>
          <w:szCs w:val="24"/>
        </w:rPr>
        <w:t>- препятствование созданию и деятельности националистических экстремистских молодежных         группировок;</w:t>
      </w:r>
    </w:p>
    <w:p w:rsidR="00FB14BD" w:rsidRPr="00586D1D" w:rsidRDefault="00FB14BD" w:rsidP="00FB14BD">
      <w:pPr>
        <w:pStyle w:val="HTML0"/>
        <w:shd w:val="clear" w:color="auto" w:fill="FFFFFF"/>
        <w:jc w:val="both"/>
        <w:rPr>
          <w:rFonts w:ascii="Times New Roman" w:hAnsi="Times New Roman" w:cs="Times New Roman"/>
          <w:sz w:val="24"/>
          <w:szCs w:val="24"/>
        </w:rPr>
      </w:pPr>
      <w:r w:rsidRPr="00586D1D">
        <w:rPr>
          <w:rFonts w:ascii="Times New Roman" w:hAnsi="Times New Roman" w:cs="Times New Roman"/>
          <w:sz w:val="24"/>
          <w:szCs w:val="24"/>
        </w:rPr>
        <w:t>- совершенствование форм и методов работы                                правоохранительных органов по профилактике проявлений ксенофобии, национальной и расовой нетерпимости, противодействию этнической дискриминации;</w:t>
      </w:r>
    </w:p>
    <w:p w:rsidR="00FB14BD" w:rsidRPr="00586D1D" w:rsidRDefault="00FB14BD" w:rsidP="00FB14BD">
      <w:pPr>
        <w:pStyle w:val="HTML0"/>
        <w:shd w:val="clear" w:color="auto" w:fill="FFFFFF"/>
        <w:jc w:val="both"/>
        <w:rPr>
          <w:rFonts w:ascii="Times New Roman" w:hAnsi="Times New Roman" w:cs="Times New Roman"/>
          <w:sz w:val="24"/>
          <w:szCs w:val="24"/>
        </w:rPr>
      </w:pPr>
      <w:r w:rsidRPr="00586D1D">
        <w:rPr>
          <w:rFonts w:ascii="Times New Roman" w:hAnsi="Times New Roman" w:cs="Times New Roman"/>
          <w:sz w:val="24"/>
          <w:szCs w:val="24"/>
        </w:rPr>
        <w:t xml:space="preserve">- повышение уровня компетентности сотрудников правоохранительных органов в вопросах миграционной и национальной политики, способах формирования толерантной среды и противодействия экстремизму; </w:t>
      </w:r>
    </w:p>
    <w:p w:rsidR="00FB14BD" w:rsidRPr="00586D1D" w:rsidRDefault="00FB14BD" w:rsidP="00FB14BD">
      <w:pPr>
        <w:jc w:val="both"/>
        <w:rPr>
          <w:color w:val="000000"/>
        </w:rPr>
      </w:pPr>
      <w:r w:rsidRPr="00586D1D">
        <w:rPr>
          <w:color w:val="000000"/>
        </w:rPr>
        <w:t>- создание эффективной системы правовых, организационных и идеологических механизмов противодействия экстремизму, этнической и религиозной нетерпимости.</w:t>
      </w:r>
    </w:p>
    <w:p w:rsidR="00FB14BD" w:rsidRPr="00586D1D" w:rsidRDefault="00FB14BD" w:rsidP="00FB14BD">
      <w:pPr>
        <w:pStyle w:val="aa"/>
        <w:jc w:val="left"/>
        <w:rPr>
          <w:rFonts w:ascii="Times New Roman" w:hAnsi="Times New Roman" w:cs="Times New Roman"/>
          <w:sz w:val="24"/>
          <w:szCs w:val="24"/>
        </w:rPr>
      </w:pPr>
    </w:p>
    <w:p w:rsidR="00FB14BD" w:rsidRPr="00586D1D" w:rsidRDefault="00FB14BD" w:rsidP="00FB14BD">
      <w:pPr>
        <w:pStyle w:val="aa"/>
        <w:jc w:val="left"/>
        <w:rPr>
          <w:rFonts w:ascii="Times New Roman" w:hAnsi="Times New Roman" w:cs="Times New Roman"/>
          <w:sz w:val="24"/>
          <w:szCs w:val="24"/>
        </w:rPr>
      </w:pPr>
    </w:p>
    <w:p w:rsidR="00FB14BD" w:rsidRPr="00586D1D" w:rsidRDefault="00FB14BD" w:rsidP="00FB14BD">
      <w:pPr>
        <w:keepNext/>
        <w:ind w:left="1830"/>
        <w:jc w:val="center"/>
        <w:outlineLvl w:val="1"/>
        <w:rPr>
          <w:b/>
          <w:sz w:val="28"/>
          <w:szCs w:val="28"/>
        </w:rPr>
      </w:pPr>
      <w:r w:rsidRPr="00586D1D">
        <w:rPr>
          <w:b/>
          <w:sz w:val="28"/>
          <w:szCs w:val="28"/>
        </w:rPr>
        <w:t>Краткое описание этапов и сроков реализации муниципальной подпрограммы с указанием плановых значений индикаторов целей и показателей задач по годам реализации муниципальной подпрограммы</w:t>
      </w:r>
    </w:p>
    <w:p w:rsidR="00FB14BD" w:rsidRPr="00586D1D" w:rsidRDefault="00FB14BD" w:rsidP="00FB14BD">
      <w:pPr>
        <w:shd w:val="clear" w:color="auto" w:fill="FFFFFF"/>
        <w:ind w:firstLine="846"/>
        <w:rPr>
          <w:b/>
          <w:sz w:val="28"/>
          <w:szCs w:val="28"/>
        </w:rPr>
      </w:pPr>
    </w:p>
    <w:p w:rsidR="00FB14BD" w:rsidRPr="00586D1D" w:rsidRDefault="00FB14BD" w:rsidP="00FB14BD">
      <w:pPr>
        <w:keepNext/>
        <w:ind w:firstLine="851"/>
        <w:jc w:val="both"/>
        <w:outlineLvl w:val="1"/>
        <w:rPr>
          <w:b/>
        </w:rPr>
      </w:pPr>
      <w:r w:rsidRPr="00586D1D">
        <w:t xml:space="preserve">Сроки реализации </w:t>
      </w:r>
      <w:r w:rsidR="00510040">
        <w:t>Программы охватывают период 2021</w:t>
      </w:r>
      <w:r w:rsidRPr="00586D1D">
        <w:t xml:space="preserve"> – 202</w:t>
      </w:r>
      <w:r w:rsidR="00510040">
        <w:t>3</w:t>
      </w:r>
      <w:r w:rsidRPr="00586D1D">
        <w:t xml:space="preserve"> годов</w:t>
      </w:r>
      <w:proofErr w:type="gramStart"/>
      <w:r w:rsidRPr="00586D1D">
        <w:t xml:space="preserve"> .</w:t>
      </w:r>
      <w:proofErr w:type="gramEnd"/>
    </w:p>
    <w:p w:rsidR="00FB14BD" w:rsidRPr="00586D1D" w:rsidRDefault="00FB14BD" w:rsidP="00FB14BD">
      <w:pPr>
        <w:pStyle w:val="210"/>
        <w:ind w:firstLine="708"/>
        <w:rPr>
          <w:sz w:val="24"/>
          <w:szCs w:val="24"/>
        </w:rPr>
      </w:pPr>
      <w:r w:rsidRPr="00586D1D">
        <w:rPr>
          <w:bCs/>
          <w:iCs/>
          <w:sz w:val="24"/>
          <w:szCs w:val="24"/>
        </w:rPr>
        <w:t>Результатом реализации подпр</w:t>
      </w:r>
      <w:r w:rsidR="00510040">
        <w:rPr>
          <w:bCs/>
          <w:iCs/>
          <w:sz w:val="24"/>
          <w:szCs w:val="24"/>
        </w:rPr>
        <w:t>ограммы является создание к 2023</w:t>
      </w:r>
      <w:r w:rsidRPr="00586D1D">
        <w:rPr>
          <w:bCs/>
          <w:iCs/>
          <w:sz w:val="24"/>
          <w:szCs w:val="24"/>
        </w:rPr>
        <w:t xml:space="preserve"> году благоприятных </w:t>
      </w:r>
      <w:r w:rsidRPr="00586D1D">
        <w:rPr>
          <w:sz w:val="24"/>
          <w:szCs w:val="24"/>
        </w:rPr>
        <w:t>условий для повышения благосостояния и качества жизни населения на территории поселения, обеспечения устойчивых темпов экономического роста, усиления конкурентных позиций поселения.</w:t>
      </w:r>
    </w:p>
    <w:p w:rsidR="00FB14BD" w:rsidRPr="00586D1D" w:rsidRDefault="00FB14BD" w:rsidP="00FB14BD">
      <w:pPr>
        <w:ind w:firstLine="851"/>
        <w:jc w:val="both"/>
      </w:pPr>
      <w:r w:rsidRPr="00586D1D">
        <w:lastRenderedPageBreak/>
        <w:t>К ожидаемым конечным результата</w:t>
      </w:r>
      <w:r w:rsidR="00510040">
        <w:t>м выполнения подпрограммы в 2023</w:t>
      </w:r>
      <w:r w:rsidRPr="00586D1D">
        <w:t xml:space="preserve"> году относятся:</w:t>
      </w:r>
    </w:p>
    <w:p w:rsidR="00FB14BD" w:rsidRPr="00586D1D" w:rsidRDefault="00FB14BD" w:rsidP="00FB14BD">
      <w:pPr>
        <w:jc w:val="both"/>
      </w:pPr>
      <w:r w:rsidRPr="00586D1D">
        <w:t>- прироста  инвестиций в основной капитал;</w:t>
      </w:r>
    </w:p>
    <w:p w:rsidR="00FB14BD" w:rsidRPr="00586D1D" w:rsidRDefault="00FB14BD" w:rsidP="00FB14BD">
      <w:pPr>
        <w:jc w:val="both"/>
      </w:pPr>
      <w:r w:rsidRPr="00586D1D">
        <w:t xml:space="preserve">- увеличения культурно </w:t>
      </w:r>
      <w:proofErr w:type="gramStart"/>
      <w:r w:rsidRPr="00586D1D">
        <w:t>–</w:t>
      </w:r>
      <w:proofErr w:type="spellStart"/>
      <w:r w:rsidRPr="00586D1D">
        <w:t>д</w:t>
      </w:r>
      <w:proofErr w:type="gramEnd"/>
      <w:r w:rsidRPr="00586D1D">
        <w:t>осуговых</w:t>
      </w:r>
      <w:proofErr w:type="spellEnd"/>
      <w:r w:rsidRPr="00586D1D">
        <w:t xml:space="preserve"> мероприятий.</w:t>
      </w:r>
    </w:p>
    <w:p w:rsidR="00FB14BD" w:rsidRPr="00586D1D" w:rsidRDefault="00FB14BD" w:rsidP="00FB14BD"/>
    <w:p w:rsidR="00FB14BD" w:rsidRPr="00586D1D" w:rsidRDefault="00FB14BD" w:rsidP="00FB14BD">
      <w:pPr>
        <w:ind w:firstLine="851"/>
        <w:jc w:val="both"/>
      </w:pPr>
      <w:r w:rsidRPr="00586D1D">
        <w:t>Эффективность реализации подпрограммы оценивается по целевым индикаторам и целевым показателям задач, характеризующим позитивные изменения в развитии культуры в поселении</w:t>
      </w:r>
    </w:p>
    <w:p w:rsidR="00FB14BD" w:rsidRPr="00586D1D" w:rsidRDefault="00FB14BD" w:rsidP="00FB14BD">
      <w:pPr>
        <w:jc w:val="both"/>
        <w:rPr>
          <w:b/>
        </w:rPr>
      </w:pPr>
    </w:p>
    <w:p w:rsidR="00FB14BD" w:rsidRPr="00586D1D" w:rsidRDefault="00FB14BD" w:rsidP="00FB14BD">
      <w:pPr>
        <w:shd w:val="clear" w:color="auto" w:fill="FFFFFF"/>
        <w:ind w:left="1470"/>
        <w:jc w:val="center"/>
        <w:rPr>
          <w:b/>
        </w:rPr>
      </w:pPr>
      <w:r w:rsidRPr="00586D1D">
        <w:rPr>
          <w:b/>
          <w:sz w:val="28"/>
          <w:szCs w:val="28"/>
        </w:rPr>
        <w:t>Мониторинг реализации муниципальной программы</w:t>
      </w:r>
      <w:r w:rsidRPr="00586D1D">
        <w:rPr>
          <w:b/>
        </w:rPr>
        <w:t>.</w:t>
      </w:r>
    </w:p>
    <w:p w:rsidR="00FB14BD" w:rsidRPr="00586D1D" w:rsidRDefault="00FB14BD" w:rsidP="00FB14BD">
      <w:pPr>
        <w:shd w:val="clear" w:color="auto" w:fill="FFFFFF"/>
        <w:ind w:left="846"/>
        <w:rPr>
          <w:b/>
        </w:rPr>
      </w:pPr>
    </w:p>
    <w:p w:rsidR="00FB14BD" w:rsidRPr="00586D1D" w:rsidRDefault="00FB14BD" w:rsidP="00FB14BD">
      <w:pPr>
        <w:ind w:firstLine="708"/>
        <w:jc w:val="both"/>
        <w:rPr>
          <w:bCs/>
        </w:rPr>
      </w:pPr>
      <w:r w:rsidRPr="00586D1D">
        <w:t xml:space="preserve">Управление реализацией программы осуществляется в соответствии с постановлением администрации сельского поселения  от 02.04 2014 г. № 65 «О </w:t>
      </w:r>
      <w:r w:rsidRPr="00586D1D">
        <w:rPr>
          <w:bCs/>
        </w:rPr>
        <w:t xml:space="preserve">Порядке разработки, реализации и проведения оценки эффективности муниципальных программ сельского поселения». </w:t>
      </w:r>
    </w:p>
    <w:p w:rsidR="00FB14BD" w:rsidRPr="00586D1D" w:rsidRDefault="00FB14BD" w:rsidP="00FB14BD">
      <w:pPr>
        <w:ind w:firstLine="851"/>
        <w:jc w:val="both"/>
      </w:pPr>
      <w:r w:rsidRPr="00586D1D">
        <w:t>Реализация программы осуществляется в соответствии с планом ее реализации, утверждаемым ежегодно с учетом приоритетов программы.</w:t>
      </w:r>
    </w:p>
    <w:p w:rsidR="00FB14BD" w:rsidRPr="00586D1D" w:rsidRDefault="00FB14BD" w:rsidP="00FB14BD">
      <w:pPr>
        <w:ind w:firstLine="851"/>
        <w:jc w:val="both"/>
      </w:pPr>
      <w:r w:rsidRPr="00586D1D">
        <w:t xml:space="preserve">Мониторинг реализации программы ориентирован на раннее предупреждение возникновения проблем и отклонений хода реализации муниципальной программы </w:t>
      </w:r>
      <w:proofErr w:type="gramStart"/>
      <w:r w:rsidRPr="00586D1D">
        <w:t>от</w:t>
      </w:r>
      <w:proofErr w:type="gramEnd"/>
      <w:r w:rsidRPr="00586D1D">
        <w:t xml:space="preserve"> запланированного.</w:t>
      </w:r>
    </w:p>
    <w:p w:rsidR="00FB14BD" w:rsidRPr="00586D1D" w:rsidRDefault="00FB14BD" w:rsidP="00FB14BD">
      <w:pPr>
        <w:ind w:firstLine="851"/>
        <w:jc w:val="both"/>
      </w:pPr>
      <w:r w:rsidRPr="00586D1D">
        <w:t>Объектом мониторинга являются индикаторы (показатели)  программы и основных мероприятий.</w:t>
      </w:r>
    </w:p>
    <w:p w:rsidR="00FB14BD" w:rsidRPr="00586D1D" w:rsidRDefault="00FB14BD" w:rsidP="00FB14BD">
      <w:pPr>
        <w:ind w:firstLine="851"/>
        <w:jc w:val="both"/>
      </w:pPr>
      <w:r w:rsidRPr="00586D1D">
        <w:t>Мониторинг реализации программы проводится на основе данных официального статистического наблюдения, годовых отчетов о ходе реализации и оценке эффективности программы.</w:t>
      </w:r>
    </w:p>
    <w:p w:rsidR="00FB14BD" w:rsidRPr="00586D1D" w:rsidRDefault="00FB14BD" w:rsidP="00FB14BD">
      <w:pPr>
        <w:shd w:val="clear" w:color="auto" w:fill="FFFFFF"/>
        <w:ind w:left="846"/>
        <w:rPr>
          <w:b/>
        </w:rPr>
      </w:pPr>
    </w:p>
    <w:p w:rsidR="00FB14BD" w:rsidRPr="00586D1D" w:rsidRDefault="00FB14BD" w:rsidP="00FB14BD">
      <w:pPr>
        <w:shd w:val="clear" w:color="auto" w:fill="FFFFFF"/>
        <w:ind w:left="1830"/>
        <w:jc w:val="center"/>
        <w:rPr>
          <w:b/>
          <w:sz w:val="28"/>
          <w:szCs w:val="28"/>
        </w:rPr>
      </w:pPr>
      <w:r w:rsidRPr="00586D1D">
        <w:rPr>
          <w:b/>
          <w:sz w:val="28"/>
          <w:szCs w:val="28"/>
        </w:rPr>
        <w:t>Методика расчета целевых индикаторов и показателей задач муниципальной программы поселения</w:t>
      </w:r>
    </w:p>
    <w:p w:rsidR="00FB14BD" w:rsidRPr="00586D1D" w:rsidRDefault="00FB14BD" w:rsidP="00FB14BD">
      <w:pPr>
        <w:shd w:val="clear" w:color="auto" w:fill="FFFFFF"/>
        <w:jc w:val="center"/>
        <w:rPr>
          <w:b/>
          <w:sz w:val="28"/>
          <w:szCs w:val="28"/>
        </w:rPr>
      </w:pPr>
    </w:p>
    <w:p w:rsidR="00FB14BD" w:rsidRPr="00586D1D" w:rsidRDefault="00FB14BD" w:rsidP="00FB14BD">
      <w:pPr>
        <w:ind w:firstLine="709"/>
        <w:jc w:val="both"/>
      </w:pPr>
      <w:r w:rsidRPr="00586D1D">
        <w:t>Оценка достижения целей программы по годам ее реализации осуществляется посредством определения степени и полноты достижения поставленных задач, а также с использованием следующих целевых индикаторов и показателей:</w:t>
      </w:r>
    </w:p>
    <w:p w:rsidR="00FB14BD" w:rsidRPr="00586D1D" w:rsidRDefault="00FB14BD" w:rsidP="00FB14BD">
      <w:r w:rsidRPr="00586D1D">
        <w:t>-темп роста налоговых поступлений;</w:t>
      </w:r>
    </w:p>
    <w:p w:rsidR="00FB14BD" w:rsidRPr="00586D1D" w:rsidRDefault="00FB14BD" w:rsidP="00FB14BD">
      <w:r w:rsidRPr="00586D1D">
        <w:t>-  доля населения, систематически занимающегося физической культурой и спортом,</w:t>
      </w:r>
    </w:p>
    <w:p w:rsidR="00FB14BD" w:rsidRPr="00586D1D" w:rsidRDefault="00FB14BD" w:rsidP="00FB14BD">
      <w:r w:rsidRPr="00586D1D">
        <w:t xml:space="preserve">- доля населения, участвующего в </w:t>
      </w:r>
      <w:proofErr w:type="spellStart"/>
      <w:r w:rsidRPr="00586D1D">
        <w:t>культурно-досуговых</w:t>
      </w:r>
      <w:proofErr w:type="spellEnd"/>
      <w:r w:rsidRPr="00586D1D">
        <w:t xml:space="preserve"> мероприятиях,</w:t>
      </w:r>
    </w:p>
    <w:p w:rsidR="00FB14BD" w:rsidRPr="00586D1D" w:rsidRDefault="00FB14BD" w:rsidP="00FB14BD">
      <w:r w:rsidRPr="00586D1D">
        <w:t xml:space="preserve">- удельный вес дорог с твердым покрытием в общей протяженности дорог местного значения в пределах поселения, </w:t>
      </w:r>
    </w:p>
    <w:p w:rsidR="00FB14BD" w:rsidRPr="00586D1D" w:rsidRDefault="00FB14BD" w:rsidP="00FB14BD">
      <w:r w:rsidRPr="00586D1D">
        <w:t>- доля протяженности освещенных частей улиц, проездов в их общей протяженности,</w:t>
      </w:r>
    </w:p>
    <w:p w:rsidR="00FB14BD" w:rsidRPr="00586D1D" w:rsidRDefault="00FB14BD" w:rsidP="00FB14BD">
      <w:r w:rsidRPr="00586D1D">
        <w:t>- обеспеченность населения водоснабжением,</w:t>
      </w:r>
    </w:p>
    <w:p w:rsidR="00FB14BD" w:rsidRPr="00586D1D" w:rsidRDefault="00FB14BD" w:rsidP="00FB14BD">
      <w:r w:rsidRPr="00586D1D">
        <w:t>- объем источников, привлеченных на благоустройство, из расчета на 1 жителя поселения.</w:t>
      </w:r>
    </w:p>
    <w:p w:rsidR="00FB14BD" w:rsidRPr="00586D1D" w:rsidRDefault="00FB14BD" w:rsidP="00FB14BD">
      <w:r w:rsidRPr="00586D1D">
        <w:t>- доля протяженности газифицированных деревень,</w:t>
      </w:r>
    </w:p>
    <w:p w:rsidR="00FB14BD" w:rsidRPr="00586D1D" w:rsidRDefault="00FB14BD" w:rsidP="00FB14BD"/>
    <w:p w:rsidR="00FB14BD" w:rsidRPr="00586D1D" w:rsidRDefault="00FB14BD" w:rsidP="00FB14BD">
      <w:pPr>
        <w:ind w:firstLine="709"/>
        <w:jc w:val="both"/>
      </w:pPr>
      <w:r w:rsidRPr="00586D1D">
        <w:t>Степень эффективности реализации Программы определяется путем сопоставления фактических значений целевых индикаторов и показателей с</w:t>
      </w:r>
      <w:r w:rsidRPr="00586D1D">
        <w:br/>
        <w:t>прогнозными значениями, установленными Программой на определенный год.</w:t>
      </w:r>
    </w:p>
    <w:p w:rsidR="00FB14BD" w:rsidRPr="00586D1D" w:rsidRDefault="00FB14BD" w:rsidP="00FB14BD">
      <w:pPr>
        <w:shd w:val="clear" w:color="auto" w:fill="FFFFFF"/>
        <w:rPr>
          <w:b/>
        </w:rPr>
      </w:pPr>
    </w:p>
    <w:p w:rsidR="00FB14BD" w:rsidRPr="00586D1D" w:rsidRDefault="00FB14BD" w:rsidP="00FB14BD">
      <w:pPr>
        <w:jc w:val="right"/>
        <w:rPr>
          <w:color w:val="000000"/>
          <w:sz w:val="22"/>
          <w:szCs w:val="22"/>
          <w:lang w:eastAsia="ru-RU"/>
        </w:rPr>
      </w:pPr>
    </w:p>
    <w:p w:rsidR="00FB14BD" w:rsidRPr="00586D1D" w:rsidRDefault="00FB14BD" w:rsidP="00FB14BD">
      <w:pPr>
        <w:jc w:val="right"/>
        <w:rPr>
          <w:color w:val="000000"/>
          <w:sz w:val="22"/>
          <w:szCs w:val="22"/>
          <w:lang w:eastAsia="ru-RU"/>
        </w:rPr>
      </w:pPr>
    </w:p>
    <w:p w:rsidR="00FB14BD" w:rsidRPr="00586D1D" w:rsidRDefault="00FB14BD" w:rsidP="00FB14BD">
      <w:pPr>
        <w:jc w:val="right"/>
        <w:rPr>
          <w:color w:val="000000"/>
          <w:sz w:val="22"/>
          <w:szCs w:val="22"/>
          <w:lang w:eastAsia="ru-RU"/>
        </w:rPr>
      </w:pPr>
    </w:p>
    <w:p w:rsidR="00FB14BD" w:rsidRPr="00586D1D" w:rsidRDefault="00FB14BD" w:rsidP="00FB14BD">
      <w:pPr>
        <w:jc w:val="right"/>
        <w:rPr>
          <w:color w:val="000000"/>
          <w:sz w:val="22"/>
          <w:szCs w:val="22"/>
          <w:lang w:eastAsia="ru-RU"/>
        </w:rPr>
      </w:pPr>
    </w:p>
    <w:p w:rsidR="00FB14BD" w:rsidRPr="00586D1D" w:rsidRDefault="00FB14BD" w:rsidP="00FB14BD">
      <w:pPr>
        <w:jc w:val="right"/>
        <w:rPr>
          <w:color w:val="000000"/>
          <w:sz w:val="22"/>
          <w:szCs w:val="22"/>
          <w:lang w:eastAsia="ru-RU"/>
        </w:rPr>
      </w:pPr>
    </w:p>
    <w:p w:rsidR="00FB14BD" w:rsidRPr="00586D1D" w:rsidRDefault="00FB14BD" w:rsidP="00FB14BD">
      <w:pPr>
        <w:jc w:val="right"/>
        <w:rPr>
          <w:color w:val="000000"/>
          <w:sz w:val="22"/>
          <w:szCs w:val="22"/>
          <w:lang w:eastAsia="ru-RU"/>
        </w:rPr>
      </w:pPr>
    </w:p>
    <w:p w:rsidR="00FB14BD" w:rsidRPr="00BF0046" w:rsidRDefault="00FB14BD" w:rsidP="00BF0046">
      <w:pPr>
        <w:rPr>
          <w:color w:val="000000"/>
          <w:sz w:val="22"/>
          <w:szCs w:val="22"/>
          <w:lang w:eastAsia="ru-RU"/>
        </w:rPr>
      </w:pPr>
      <w:r w:rsidRPr="00586D1D">
        <w:rPr>
          <w:b/>
          <w:lang w:eastAsia="ru-RU"/>
        </w:rPr>
        <w:br w:type="page"/>
      </w:r>
    </w:p>
    <w:p w:rsidR="00FB14BD" w:rsidRPr="00586D1D" w:rsidRDefault="00FB14BD" w:rsidP="00FB14BD">
      <w:pPr>
        <w:jc w:val="center"/>
        <w:sectPr w:rsidR="00FB14BD" w:rsidRPr="00586D1D" w:rsidSect="007C4DDE">
          <w:pgSz w:w="11906" w:h="16838"/>
          <w:pgMar w:top="851" w:right="707" w:bottom="851" w:left="1560" w:header="720" w:footer="720" w:gutter="0"/>
          <w:cols w:space="720"/>
          <w:titlePg/>
          <w:docGrid w:linePitch="272"/>
        </w:sectPr>
      </w:pPr>
    </w:p>
    <w:tbl>
      <w:tblPr>
        <w:tblW w:w="15515" w:type="dxa"/>
        <w:tblInd w:w="95" w:type="dxa"/>
        <w:tblLayout w:type="fixed"/>
        <w:tblLook w:val="04A0"/>
      </w:tblPr>
      <w:tblGrid>
        <w:gridCol w:w="3841"/>
        <w:gridCol w:w="425"/>
        <w:gridCol w:w="236"/>
        <w:gridCol w:w="236"/>
        <w:gridCol w:w="708"/>
        <w:gridCol w:w="236"/>
        <w:gridCol w:w="259"/>
        <w:gridCol w:w="861"/>
        <w:gridCol w:w="99"/>
        <w:gridCol w:w="940"/>
        <w:gridCol w:w="20"/>
        <w:gridCol w:w="960"/>
        <w:gridCol w:w="1380"/>
        <w:gridCol w:w="1192"/>
        <w:gridCol w:w="1338"/>
        <w:gridCol w:w="1332"/>
        <w:gridCol w:w="8"/>
        <w:gridCol w:w="814"/>
        <w:gridCol w:w="630"/>
      </w:tblGrid>
      <w:tr w:rsidR="00FB14BD" w:rsidRPr="00586D1D" w:rsidTr="007C4DDE">
        <w:trPr>
          <w:gridAfter w:val="1"/>
          <w:wAfter w:w="630" w:type="dxa"/>
          <w:trHeight w:val="2290"/>
        </w:trPr>
        <w:tc>
          <w:tcPr>
            <w:tcW w:w="4266" w:type="dxa"/>
            <w:gridSpan w:val="2"/>
            <w:tcBorders>
              <w:top w:val="nil"/>
              <w:left w:val="nil"/>
              <w:bottom w:val="nil"/>
              <w:right w:val="nil"/>
            </w:tcBorders>
            <w:shd w:val="clear" w:color="auto" w:fill="auto"/>
            <w:noWrap/>
            <w:vAlign w:val="bottom"/>
            <w:hideMark/>
          </w:tcPr>
          <w:p w:rsidR="00FB14BD" w:rsidRPr="00586D1D" w:rsidRDefault="00FB14BD" w:rsidP="007C4DDE">
            <w:pPr>
              <w:rPr>
                <w:color w:val="000000"/>
                <w:lang w:eastAsia="ru-RU"/>
              </w:rPr>
            </w:pPr>
          </w:p>
        </w:tc>
        <w:tc>
          <w:tcPr>
            <w:tcW w:w="236" w:type="dxa"/>
            <w:tcBorders>
              <w:top w:val="nil"/>
              <w:left w:val="nil"/>
              <w:bottom w:val="nil"/>
              <w:right w:val="nil"/>
            </w:tcBorders>
            <w:shd w:val="clear" w:color="auto" w:fill="auto"/>
            <w:noWrap/>
            <w:vAlign w:val="bottom"/>
            <w:hideMark/>
          </w:tcPr>
          <w:p w:rsidR="00FB14BD" w:rsidRPr="00586D1D" w:rsidRDefault="00FB14BD" w:rsidP="007C4DDE">
            <w:pPr>
              <w:rPr>
                <w:color w:val="000000"/>
                <w:lang w:eastAsia="ru-RU"/>
              </w:rPr>
            </w:pPr>
          </w:p>
        </w:tc>
        <w:tc>
          <w:tcPr>
            <w:tcW w:w="236" w:type="dxa"/>
            <w:tcBorders>
              <w:top w:val="nil"/>
              <w:left w:val="nil"/>
              <w:bottom w:val="nil"/>
              <w:right w:val="nil"/>
            </w:tcBorders>
            <w:shd w:val="clear" w:color="auto" w:fill="auto"/>
            <w:noWrap/>
            <w:vAlign w:val="bottom"/>
            <w:hideMark/>
          </w:tcPr>
          <w:p w:rsidR="00FB14BD" w:rsidRPr="00586D1D" w:rsidRDefault="00FB14BD" w:rsidP="007C4DDE">
            <w:pPr>
              <w:rPr>
                <w:color w:val="000000"/>
                <w:lang w:eastAsia="ru-RU"/>
              </w:rPr>
            </w:pPr>
          </w:p>
        </w:tc>
        <w:tc>
          <w:tcPr>
            <w:tcW w:w="708" w:type="dxa"/>
            <w:tcBorders>
              <w:top w:val="nil"/>
              <w:left w:val="nil"/>
              <w:bottom w:val="nil"/>
              <w:right w:val="nil"/>
            </w:tcBorders>
            <w:shd w:val="clear" w:color="auto" w:fill="auto"/>
            <w:noWrap/>
            <w:vAlign w:val="bottom"/>
            <w:hideMark/>
          </w:tcPr>
          <w:p w:rsidR="00FB14BD" w:rsidRPr="00586D1D" w:rsidRDefault="00FB14BD" w:rsidP="007C4DDE">
            <w:pPr>
              <w:rPr>
                <w:color w:val="000000"/>
                <w:lang w:eastAsia="ru-RU"/>
              </w:rPr>
            </w:pPr>
          </w:p>
        </w:tc>
        <w:tc>
          <w:tcPr>
            <w:tcW w:w="236" w:type="dxa"/>
            <w:tcBorders>
              <w:top w:val="nil"/>
              <w:left w:val="nil"/>
              <w:bottom w:val="nil"/>
              <w:right w:val="nil"/>
            </w:tcBorders>
            <w:shd w:val="clear" w:color="auto" w:fill="auto"/>
            <w:noWrap/>
            <w:vAlign w:val="bottom"/>
            <w:hideMark/>
          </w:tcPr>
          <w:p w:rsidR="00FB14BD" w:rsidRPr="00586D1D" w:rsidRDefault="00FB14BD" w:rsidP="007C4DDE">
            <w:pPr>
              <w:rPr>
                <w:color w:val="000000"/>
                <w:lang w:eastAsia="ru-RU"/>
              </w:rPr>
            </w:pPr>
          </w:p>
        </w:tc>
        <w:tc>
          <w:tcPr>
            <w:tcW w:w="1120" w:type="dxa"/>
            <w:gridSpan w:val="2"/>
            <w:tcBorders>
              <w:top w:val="nil"/>
              <w:left w:val="nil"/>
              <w:bottom w:val="nil"/>
              <w:right w:val="nil"/>
            </w:tcBorders>
            <w:shd w:val="clear" w:color="auto" w:fill="auto"/>
            <w:noWrap/>
            <w:vAlign w:val="bottom"/>
            <w:hideMark/>
          </w:tcPr>
          <w:p w:rsidR="00FB14BD" w:rsidRPr="00586D1D" w:rsidRDefault="00FB14BD" w:rsidP="007C4DDE">
            <w:pPr>
              <w:rPr>
                <w:color w:val="000000"/>
                <w:lang w:eastAsia="ru-RU"/>
              </w:rPr>
            </w:pPr>
          </w:p>
        </w:tc>
        <w:tc>
          <w:tcPr>
            <w:tcW w:w="8083" w:type="dxa"/>
            <w:gridSpan w:val="10"/>
            <w:tcBorders>
              <w:top w:val="nil"/>
              <w:left w:val="nil"/>
              <w:bottom w:val="nil"/>
              <w:right w:val="nil"/>
            </w:tcBorders>
            <w:shd w:val="clear" w:color="auto" w:fill="auto"/>
            <w:vAlign w:val="bottom"/>
            <w:hideMark/>
          </w:tcPr>
          <w:p w:rsidR="00FB14BD" w:rsidRPr="00BF0046" w:rsidRDefault="00FB14BD" w:rsidP="00510040">
            <w:pPr>
              <w:jc w:val="right"/>
              <w:rPr>
                <w:color w:val="000000"/>
                <w:lang w:eastAsia="ru-RU"/>
              </w:rPr>
            </w:pPr>
            <w:r w:rsidRPr="00BF0046">
              <w:rPr>
                <w:color w:val="000000"/>
                <w:sz w:val="22"/>
                <w:szCs w:val="22"/>
                <w:lang w:eastAsia="ru-RU"/>
              </w:rPr>
              <w:t>Приложение 1</w:t>
            </w:r>
            <w:r w:rsidRPr="00BF0046">
              <w:rPr>
                <w:color w:val="000000"/>
                <w:sz w:val="22"/>
                <w:szCs w:val="22"/>
                <w:lang w:eastAsia="ru-RU"/>
              </w:rPr>
              <w:br/>
              <w:t>к постановлению администрации</w:t>
            </w:r>
            <w:r w:rsidRPr="00BF0046">
              <w:rPr>
                <w:color w:val="000000"/>
                <w:sz w:val="22"/>
                <w:szCs w:val="22"/>
                <w:lang w:eastAsia="ru-RU"/>
              </w:rPr>
              <w:br/>
              <w:t>Муниципального образования</w:t>
            </w:r>
            <w:r w:rsidRPr="00BF0046">
              <w:rPr>
                <w:color w:val="000000"/>
                <w:sz w:val="22"/>
                <w:szCs w:val="22"/>
                <w:lang w:eastAsia="ru-RU"/>
              </w:rPr>
              <w:br/>
              <w:t>Клопицкое сельское поселение</w:t>
            </w:r>
            <w:r w:rsidRPr="00BF0046">
              <w:rPr>
                <w:color w:val="000000"/>
                <w:sz w:val="22"/>
                <w:szCs w:val="22"/>
                <w:lang w:eastAsia="ru-RU"/>
              </w:rPr>
              <w:br/>
              <w:t xml:space="preserve"> Волосовского муниципального района</w:t>
            </w:r>
            <w:r w:rsidRPr="00BF0046">
              <w:rPr>
                <w:color w:val="000000"/>
                <w:sz w:val="22"/>
                <w:szCs w:val="22"/>
                <w:lang w:eastAsia="ru-RU"/>
              </w:rPr>
              <w:br/>
              <w:t>Ленинградской области</w:t>
            </w:r>
            <w:r w:rsidRPr="00BF0046">
              <w:rPr>
                <w:color w:val="000000"/>
                <w:sz w:val="22"/>
                <w:szCs w:val="22"/>
                <w:lang w:eastAsia="ru-RU"/>
              </w:rPr>
              <w:br/>
              <w:t xml:space="preserve">от </w:t>
            </w:r>
            <w:r w:rsidR="00510040">
              <w:rPr>
                <w:color w:val="000000"/>
                <w:sz w:val="22"/>
                <w:szCs w:val="22"/>
                <w:lang w:eastAsia="ru-RU"/>
              </w:rPr>
              <w:t>29</w:t>
            </w:r>
            <w:r w:rsidRPr="00BF0046">
              <w:rPr>
                <w:color w:val="000000"/>
                <w:sz w:val="22"/>
                <w:szCs w:val="22"/>
                <w:lang w:eastAsia="ru-RU"/>
              </w:rPr>
              <w:t xml:space="preserve"> </w:t>
            </w:r>
            <w:r w:rsidR="00510040">
              <w:rPr>
                <w:color w:val="000000"/>
                <w:sz w:val="22"/>
                <w:szCs w:val="22"/>
                <w:lang w:eastAsia="ru-RU"/>
              </w:rPr>
              <w:t>янва</w:t>
            </w:r>
            <w:r w:rsidRPr="00BF0046">
              <w:rPr>
                <w:color w:val="000000"/>
                <w:sz w:val="22"/>
                <w:szCs w:val="22"/>
                <w:lang w:eastAsia="ru-RU"/>
              </w:rPr>
              <w:t>ря 20</w:t>
            </w:r>
            <w:r w:rsidR="00510040">
              <w:rPr>
                <w:color w:val="000000"/>
                <w:sz w:val="22"/>
                <w:szCs w:val="22"/>
                <w:lang w:eastAsia="ru-RU"/>
              </w:rPr>
              <w:t>21</w:t>
            </w:r>
            <w:r w:rsidRPr="00BF0046">
              <w:rPr>
                <w:color w:val="000000"/>
                <w:sz w:val="22"/>
                <w:szCs w:val="22"/>
                <w:lang w:eastAsia="ru-RU"/>
              </w:rPr>
              <w:t xml:space="preserve"> года №</w:t>
            </w:r>
            <w:r w:rsidR="00510040">
              <w:rPr>
                <w:color w:val="000000"/>
                <w:sz w:val="22"/>
                <w:szCs w:val="22"/>
                <w:lang w:eastAsia="ru-RU"/>
              </w:rPr>
              <w:t xml:space="preserve"> 17</w:t>
            </w:r>
            <w:r w:rsidRPr="00BF0046">
              <w:rPr>
                <w:color w:val="000000"/>
                <w:sz w:val="22"/>
                <w:szCs w:val="22"/>
                <w:lang w:eastAsia="ru-RU"/>
              </w:rPr>
              <w:t xml:space="preserve"> </w:t>
            </w:r>
          </w:p>
        </w:tc>
      </w:tr>
      <w:tr w:rsidR="00FB14BD" w:rsidRPr="00BF0046" w:rsidTr="007C4DDE">
        <w:trPr>
          <w:gridAfter w:val="1"/>
          <w:wAfter w:w="630" w:type="dxa"/>
          <w:trHeight w:val="370"/>
        </w:trPr>
        <w:tc>
          <w:tcPr>
            <w:tcW w:w="4266" w:type="dxa"/>
            <w:gridSpan w:val="2"/>
            <w:tcBorders>
              <w:top w:val="nil"/>
              <w:left w:val="nil"/>
              <w:bottom w:val="nil"/>
              <w:right w:val="nil"/>
            </w:tcBorders>
            <w:shd w:val="clear" w:color="auto" w:fill="auto"/>
            <w:noWrap/>
            <w:vAlign w:val="bottom"/>
            <w:hideMark/>
          </w:tcPr>
          <w:p w:rsidR="00FB14BD" w:rsidRPr="00BF0046" w:rsidRDefault="00FB14BD" w:rsidP="007C4DDE">
            <w:pPr>
              <w:rPr>
                <w:color w:val="000000"/>
                <w:lang w:eastAsia="ru-RU"/>
              </w:rPr>
            </w:pPr>
          </w:p>
        </w:tc>
        <w:tc>
          <w:tcPr>
            <w:tcW w:w="236" w:type="dxa"/>
            <w:tcBorders>
              <w:top w:val="nil"/>
              <w:left w:val="nil"/>
              <w:bottom w:val="nil"/>
              <w:right w:val="nil"/>
            </w:tcBorders>
            <w:shd w:val="clear" w:color="auto" w:fill="auto"/>
            <w:noWrap/>
            <w:vAlign w:val="bottom"/>
            <w:hideMark/>
          </w:tcPr>
          <w:p w:rsidR="00FB14BD" w:rsidRPr="00BF0046" w:rsidRDefault="00FB14BD" w:rsidP="007C4DDE">
            <w:pPr>
              <w:rPr>
                <w:color w:val="000000"/>
                <w:lang w:eastAsia="ru-RU"/>
              </w:rPr>
            </w:pPr>
          </w:p>
        </w:tc>
        <w:tc>
          <w:tcPr>
            <w:tcW w:w="236" w:type="dxa"/>
            <w:tcBorders>
              <w:top w:val="nil"/>
              <w:left w:val="nil"/>
              <w:bottom w:val="nil"/>
              <w:right w:val="nil"/>
            </w:tcBorders>
            <w:shd w:val="clear" w:color="auto" w:fill="auto"/>
            <w:noWrap/>
            <w:vAlign w:val="bottom"/>
            <w:hideMark/>
          </w:tcPr>
          <w:p w:rsidR="00FB14BD" w:rsidRPr="00BF0046" w:rsidRDefault="00FB14BD" w:rsidP="007C4DDE">
            <w:pPr>
              <w:rPr>
                <w:color w:val="000000"/>
                <w:lang w:eastAsia="ru-RU"/>
              </w:rPr>
            </w:pPr>
          </w:p>
        </w:tc>
        <w:tc>
          <w:tcPr>
            <w:tcW w:w="708" w:type="dxa"/>
            <w:tcBorders>
              <w:top w:val="nil"/>
              <w:left w:val="nil"/>
              <w:bottom w:val="nil"/>
              <w:right w:val="nil"/>
            </w:tcBorders>
            <w:shd w:val="clear" w:color="auto" w:fill="auto"/>
            <w:noWrap/>
            <w:vAlign w:val="bottom"/>
            <w:hideMark/>
          </w:tcPr>
          <w:p w:rsidR="00FB14BD" w:rsidRPr="00BF0046" w:rsidRDefault="00FB14BD" w:rsidP="007C4DDE">
            <w:pPr>
              <w:rPr>
                <w:color w:val="000000"/>
                <w:lang w:eastAsia="ru-RU"/>
              </w:rPr>
            </w:pPr>
          </w:p>
        </w:tc>
        <w:tc>
          <w:tcPr>
            <w:tcW w:w="236" w:type="dxa"/>
            <w:tcBorders>
              <w:top w:val="nil"/>
              <w:left w:val="nil"/>
              <w:bottom w:val="nil"/>
              <w:right w:val="nil"/>
            </w:tcBorders>
            <w:shd w:val="clear" w:color="auto" w:fill="auto"/>
            <w:noWrap/>
            <w:vAlign w:val="bottom"/>
            <w:hideMark/>
          </w:tcPr>
          <w:p w:rsidR="00FB14BD" w:rsidRPr="00BF0046" w:rsidRDefault="00FB14BD" w:rsidP="007C4DDE">
            <w:pPr>
              <w:rPr>
                <w:color w:val="000000"/>
                <w:lang w:eastAsia="ru-RU"/>
              </w:rPr>
            </w:pPr>
          </w:p>
        </w:tc>
        <w:tc>
          <w:tcPr>
            <w:tcW w:w="1120" w:type="dxa"/>
            <w:gridSpan w:val="2"/>
            <w:tcBorders>
              <w:top w:val="nil"/>
              <w:left w:val="nil"/>
              <w:bottom w:val="nil"/>
              <w:right w:val="nil"/>
            </w:tcBorders>
            <w:shd w:val="clear" w:color="auto" w:fill="auto"/>
            <w:noWrap/>
            <w:vAlign w:val="bottom"/>
            <w:hideMark/>
          </w:tcPr>
          <w:p w:rsidR="00FB14BD" w:rsidRPr="00BF0046" w:rsidRDefault="00FB14BD" w:rsidP="007C4DDE">
            <w:pPr>
              <w:rPr>
                <w:color w:val="000000"/>
                <w:lang w:eastAsia="ru-RU"/>
              </w:rPr>
            </w:pPr>
          </w:p>
        </w:tc>
        <w:tc>
          <w:tcPr>
            <w:tcW w:w="1039" w:type="dxa"/>
            <w:gridSpan w:val="2"/>
            <w:tcBorders>
              <w:top w:val="nil"/>
              <w:left w:val="nil"/>
              <w:bottom w:val="nil"/>
              <w:right w:val="nil"/>
            </w:tcBorders>
            <w:shd w:val="clear" w:color="auto" w:fill="auto"/>
            <w:noWrap/>
            <w:vAlign w:val="bottom"/>
            <w:hideMark/>
          </w:tcPr>
          <w:p w:rsidR="00FB14BD" w:rsidRPr="00BF0046" w:rsidRDefault="00FB14BD" w:rsidP="007C4DDE">
            <w:pPr>
              <w:rPr>
                <w:color w:val="000000"/>
                <w:lang w:eastAsia="ru-RU"/>
              </w:rPr>
            </w:pPr>
          </w:p>
        </w:tc>
        <w:tc>
          <w:tcPr>
            <w:tcW w:w="7044" w:type="dxa"/>
            <w:gridSpan w:val="8"/>
            <w:tcBorders>
              <w:top w:val="nil"/>
              <w:left w:val="nil"/>
              <w:bottom w:val="nil"/>
              <w:right w:val="nil"/>
            </w:tcBorders>
            <w:shd w:val="clear" w:color="auto" w:fill="auto"/>
            <w:noWrap/>
            <w:vAlign w:val="bottom"/>
            <w:hideMark/>
          </w:tcPr>
          <w:p w:rsidR="00FB14BD" w:rsidRPr="00BF0046" w:rsidRDefault="00FB14BD" w:rsidP="007C4DDE">
            <w:pPr>
              <w:jc w:val="right"/>
              <w:rPr>
                <w:color w:val="000000"/>
                <w:lang w:eastAsia="ru-RU"/>
              </w:rPr>
            </w:pPr>
            <w:r w:rsidRPr="00BF0046">
              <w:rPr>
                <w:color w:val="000000"/>
                <w:lang w:eastAsia="ru-RU"/>
              </w:rPr>
              <w:t>таблица 1</w:t>
            </w:r>
          </w:p>
        </w:tc>
      </w:tr>
      <w:tr w:rsidR="00FB14BD" w:rsidRPr="00BF0046" w:rsidTr="007C4DDE">
        <w:trPr>
          <w:gridAfter w:val="3"/>
          <w:wAfter w:w="1452" w:type="dxa"/>
          <w:trHeight w:val="300"/>
        </w:trPr>
        <w:tc>
          <w:tcPr>
            <w:tcW w:w="14063" w:type="dxa"/>
            <w:gridSpan w:val="16"/>
            <w:tcBorders>
              <w:top w:val="nil"/>
              <w:left w:val="nil"/>
              <w:bottom w:val="nil"/>
              <w:right w:val="nil"/>
            </w:tcBorders>
            <w:shd w:val="clear" w:color="auto" w:fill="auto"/>
            <w:hideMark/>
          </w:tcPr>
          <w:p w:rsidR="00FB14BD" w:rsidRPr="00BF0046" w:rsidRDefault="00FB14BD" w:rsidP="007C4DDE">
            <w:pPr>
              <w:jc w:val="center"/>
              <w:rPr>
                <w:b/>
                <w:bCs/>
                <w:color w:val="000000"/>
                <w:lang w:eastAsia="ru-RU"/>
              </w:rPr>
            </w:pPr>
            <w:r w:rsidRPr="00BF0046">
              <w:rPr>
                <w:b/>
                <w:bCs/>
                <w:color w:val="000000"/>
                <w:lang w:eastAsia="ru-RU"/>
              </w:rPr>
              <w:t xml:space="preserve">План реализации  муниципальной программы " Устойчивое развитие Клопицкого сельского поселения </w:t>
            </w:r>
          </w:p>
        </w:tc>
      </w:tr>
      <w:tr w:rsidR="00FB14BD" w:rsidRPr="00BF0046" w:rsidTr="007C4DDE">
        <w:trPr>
          <w:trHeight w:val="300"/>
        </w:trPr>
        <w:tc>
          <w:tcPr>
            <w:tcW w:w="38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7C4DDE">
            <w:pPr>
              <w:jc w:val="center"/>
              <w:rPr>
                <w:color w:val="000000"/>
                <w:lang w:eastAsia="ru-RU"/>
              </w:rPr>
            </w:pPr>
            <w:r w:rsidRPr="00BF0046">
              <w:rPr>
                <w:color w:val="000000"/>
                <w:lang w:eastAsia="ru-RU"/>
              </w:rPr>
              <w:t>Наименование муниципальной программы, основного мероприятия</w:t>
            </w:r>
          </w:p>
        </w:tc>
        <w:tc>
          <w:tcPr>
            <w:tcW w:w="2100" w:type="dxa"/>
            <w:gridSpan w:val="6"/>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Ответственный исполнитель (ОИВ), соисполнитель, участник</w:t>
            </w:r>
          </w:p>
        </w:tc>
        <w:tc>
          <w:tcPr>
            <w:tcW w:w="1920" w:type="dxa"/>
            <w:gridSpan w:val="4"/>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Срок реализации</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 xml:space="preserve">Годы </w:t>
            </w:r>
            <w:proofErr w:type="spellStart"/>
            <w:proofErr w:type="gramStart"/>
            <w:r w:rsidRPr="00BF0046">
              <w:rPr>
                <w:color w:val="000000"/>
                <w:lang w:eastAsia="ru-RU"/>
              </w:rPr>
              <w:t>реализа-ции</w:t>
            </w:r>
            <w:proofErr w:type="spellEnd"/>
            <w:proofErr w:type="gramEnd"/>
          </w:p>
        </w:tc>
        <w:tc>
          <w:tcPr>
            <w:tcW w:w="6694" w:type="dxa"/>
            <w:gridSpan w:val="7"/>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Оценка расходов (тыс. руб., в ценах соответствующих лет)</w:t>
            </w:r>
          </w:p>
        </w:tc>
      </w:tr>
      <w:tr w:rsidR="00FB14BD" w:rsidRPr="00BF0046" w:rsidTr="00BF0046">
        <w:trPr>
          <w:trHeight w:val="541"/>
        </w:trPr>
        <w:tc>
          <w:tcPr>
            <w:tcW w:w="3841"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 xml:space="preserve">Начало </w:t>
            </w:r>
            <w:proofErr w:type="spellStart"/>
            <w:proofErr w:type="gramStart"/>
            <w:r w:rsidRPr="00BF0046">
              <w:rPr>
                <w:color w:val="000000"/>
                <w:lang w:eastAsia="ru-RU"/>
              </w:rPr>
              <w:t>реализа-ции</w:t>
            </w:r>
            <w:proofErr w:type="spellEnd"/>
            <w:proofErr w:type="gramEnd"/>
          </w:p>
        </w:tc>
        <w:tc>
          <w:tcPr>
            <w:tcW w:w="96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 xml:space="preserve">Конец </w:t>
            </w:r>
            <w:proofErr w:type="spellStart"/>
            <w:proofErr w:type="gramStart"/>
            <w:r w:rsidRPr="00BF0046">
              <w:rPr>
                <w:color w:val="000000"/>
                <w:lang w:eastAsia="ru-RU"/>
              </w:rPr>
              <w:t>реализа-ции</w:t>
            </w:r>
            <w:proofErr w:type="spellEnd"/>
            <w:proofErr w:type="gramEnd"/>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1380" w:type="dxa"/>
            <w:vMerge w:val="restart"/>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Всего</w:t>
            </w:r>
          </w:p>
        </w:tc>
        <w:tc>
          <w:tcPr>
            <w:tcW w:w="1192" w:type="dxa"/>
            <w:vMerge w:val="restart"/>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Федеральный бюджет</w:t>
            </w:r>
          </w:p>
        </w:tc>
        <w:tc>
          <w:tcPr>
            <w:tcW w:w="1338" w:type="dxa"/>
            <w:vMerge w:val="restart"/>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Областной бюджет Ленинградской области</w:t>
            </w:r>
          </w:p>
        </w:tc>
        <w:tc>
          <w:tcPr>
            <w:tcW w:w="1340"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Местный бюджет</w:t>
            </w:r>
          </w:p>
        </w:tc>
        <w:tc>
          <w:tcPr>
            <w:tcW w:w="1444" w:type="dxa"/>
            <w:gridSpan w:val="2"/>
            <w:vMerge w:val="restart"/>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 xml:space="preserve">Прочие источники </w:t>
            </w:r>
            <w:proofErr w:type="spellStart"/>
            <w:proofErr w:type="gramStart"/>
            <w:r w:rsidRPr="00BF0046">
              <w:rPr>
                <w:color w:val="000000"/>
                <w:lang w:eastAsia="ru-RU"/>
              </w:rPr>
              <w:t>финанси-рования</w:t>
            </w:r>
            <w:proofErr w:type="spellEnd"/>
            <w:proofErr w:type="gramEnd"/>
          </w:p>
        </w:tc>
      </w:tr>
      <w:tr w:rsidR="00FB14BD" w:rsidRPr="00BF0046" w:rsidTr="007C4DDE">
        <w:trPr>
          <w:trHeight w:val="290"/>
        </w:trPr>
        <w:tc>
          <w:tcPr>
            <w:tcW w:w="3841"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1192"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1338"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134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1444"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r>
      <w:tr w:rsidR="00FB14BD" w:rsidRPr="00BF0046" w:rsidTr="007C4DDE">
        <w:trPr>
          <w:trHeight w:val="290"/>
        </w:trPr>
        <w:tc>
          <w:tcPr>
            <w:tcW w:w="3841"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1192"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1338"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134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1444"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r>
      <w:tr w:rsidR="00FB14BD" w:rsidRPr="00BF0046" w:rsidTr="00BF0046">
        <w:trPr>
          <w:trHeight w:val="276"/>
        </w:trPr>
        <w:tc>
          <w:tcPr>
            <w:tcW w:w="3841"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1192"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1338"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134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1444"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r>
      <w:tr w:rsidR="00FB14BD" w:rsidRPr="00BF0046" w:rsidTr="007C4DDE">
        <w:trPr>
          <w:trHeight w:val="290"/>
        </w:trPr>
        <w:tc>
          <w:tcPr>
            <w:tcW w:w="3841"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1380"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1192"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1338"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1340"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1444" w:type="dxa"/>
            <w:gridSpan w:val="2"/>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r>
      <w:tr w:rsidR="00FB14BD" w:rsidRPr="00BF0046" w:rsidTr="007C4DDE">
        <w:trPr>
          <w:trHeight w:val="29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1</w:t>
            </w:r>
          </w:p>
        </w:tc>
        <w:tc>
          <w:tcPr>
            <w:tcW w:w="2100" w:type="dxa"/>
            <w:gridSpan w:val="6"/>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2</w:t>
            </w:r>
          </w:p>
        </w:tc>
        <w:tc>
          <w:tcPr>
            <w:tcW w:w="96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3</w:t>
            </w:r>
          </w:p>
        </w:tc>
        <w:tc>
          <w:tcPr>
            <w:tcW w:w="96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4</w:t>
            </w:r>
          </w:p>
        </w:tc>
        <w:tc>
          <w:tcPr>
            <w:tcW w:w="96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5</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6</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7</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8</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9</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10</w:t>
            </w:r>
          </w:p>
        </w:tc>
      </w:tr>
      <w:tr w:rsidR="00FB14BD" w:rsidRPr="00BF0046" w:rsidTr="007C4DDE">
        <w:trPr>
          <w:trHeight w:val="30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7C4DDE">
            <w:pPr>
              <w:jc w:val="center"/>
              <w:rPr>
                <w:color w:val="000000"/>
                <w:lang w:eastAsia="ru-RU"/>
              </w:rPr>
            </w:pPr>
            <w:r w:rsidRPr="00BF0046">
              <w:rPr>
                <w:color w:val="000000"/>
                <w:lang w:eastAsia="ru-RU"/>
              </w:rPr>
              <w:t xml:space="preserve">Муниципальная программа "Устойчивое развитие Клопицкого сельского поселения </w:t>
            </w:r>
            <w:r w:rsidRPr="00BF0046">
              <w:rPr>
                <w:color w:val="000000"/>
                <w:lang w:eastAsia="ru-RU"/>
              </w:rPr>
              <w:br/>
              <w:t xml:space="preserve">Волосовского муниципального района Ленинградской области </w:t>
            </w:r>
          </w:p>
        </w:tc>
        <w:tc>
          <w:tcPr>
            <w:tcW w:w="2100" w:type="dxa"/>
            <w:gridSpan w:val="6"/>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7C4DDE">
            <w:pPr>
              <w:jc w:val="center"/>
              <w:rPr>
                <w:color w:val="000000"/>
                <w:lang w:eastAsia="ru-RU"/>
              </w:rPr>
            </w:pPr>
            <w:r w:rsidRPr="00BF0046">
              <w:rPr>
                <w:color w:val="000000"/>
                <w:lang w:eastAsia="ru-RU"/>
              </w:rPr>
              <w:t xml:space="preserve">Администрация </w:t>
            </w:r>
          </w:p>
          <w:p w:rsidR="00FB14BD" w:rsidRPr="00BF0046" w:rsidRDefault="00FB14BD" w:rsidP="007C4DDE">
            <w:pPr>
              <w:jc w:val="center"/>
              <w:rPr>
                <w:color w:val="000000"/>
                <w:lang w:eastAsia="ru-RU"/>
              </w:rPr>
            </w:pPr>
            <w:r w:rsidRPr="00BF0046">
              <w:rPr>
                <w:color w:val="000000"/>
                <w:lang w:eastAsia="ru-RU"/>
              </w:rPr>
              <w:t>муниципального образования Клопицкое сельского поселение</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510040">
            <w:pPr>
              <w:jc w:val="right"/>
              <w:rPr>
                <w:color w:val="000000"/>
                <w:lang w:eastAsia="ru-RU"/>
              </w:rPr>
            </w:pPr>
            <w:r w:rsidRPr="00BF0046">
              <w:rPr>
                <w:color w:val="000000"/>
                <w:lang w:eastAsia="ru-RU"/>
              </w:rPr>
              <w:t>202</w:t>
            </w:r>
            <w:r w:rsidR="00510040">
              <w:rPr>
                <w:color w:val="000000"/>
                <w:lang w:eastAsia="ru-RU"/>
              </w:rPr>
              <w:t>1</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510040">
            <w:pPr>
              <w:jc w:val="right"/>
              <w:rPr>
                <w:color w:val="000000"/>
                <w:lang w:eastAsia="ru-RU"/>
              </w:rPr>
            </w:pPr>
            <w:r w:rsidRPr="00BF0046">
              <w:rPr>
                <w:color w:val="000000"/>
                <w:lang w:eastAsia="ru-RU"/>
              </w:rPr>
              <w:t>202</w:t>
            </w:r>
            <w:r w:rsidR="00510040">
              <w:rPr>
                <w:color w:val="000000"/>
                <w:lang w:eastAsia="ru-RU"/>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510040">
            <w:pPr>
              <w:jc w:val="right"/>
              <w:rPr>
                <w:color w:val="000000"/>
                <w:lang w:eastAsia="ru-RU"/>
              </w:rPr>
            </w:pPr>
            <w:r w:rsidRPr="00BF0046">
              <w:rPr>
                <w:color w:val="000000"/>
                <w:lang w:eastAsia="ru-RU"/>
              </w:rPr>
              <w:t>202</w:t>
            </w:r>
            <w:r w:rsidR="00510040">
              <w:rPr>
                <w:color w:val="000000"/>
                <w:lang w:eastAsia="ru-RU"/>
              </w:rPr>
              <w:t>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510040" w:rsidP="007C4DDE">
            <w:pPr>
              <w:jc w:val="center"/>
              <w:rPr>
                <w:color w:val="000000"/>
                <w:lang w:eastAsia="ru-RU"/>
              </w:rPr>
            </w:pPr>
            <w:r>
              <w:rPr>
                <w:color w:val="000000"/>
                <w:lang w:eastAsia="ru-RU"/>
              </w:rPr>
              <w:t>54961,9</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0B6485" w:rsidP="007C4DDE">
            <w:pPr>
              <w:jc w:val="center"/>
              <w:rPr>
                <w:color w:val="000000"/>
                <w:lang w:eastAsia="ru-RU"/>
              </w:rPr>
            </w:pPr>
            <w:r>
              <w:rPr>
                <w:color w:val="000000"/>
                <w:lang w:eastAsia="ru-RU"/>
              </w:rPr>
              <w:t>36727,3</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0B6485" w:rsidP="007C4DDE">
            <w:pPr>
              <w:jc w:val="center"/>
              <w:rPr>
                <w:color w:val="000000"/>
                <w:lang w:eastAsia="ru-RU"/>
              </w:rPr>
            </w:pPr>
            <w:r>
              <w:rPr>
                <w:color w:val="000000"/>
                <w:lang w:eastAsia="ru-RU"/>
              </w:rPr>
              <w:t>18234,6</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510040">
            <w:pPr>
              <w:jc w:val="right"/>
              <w:rPr>
                <w:color w:val="000000"/>
                <w:lang w:eastAsia="ru-RU"/>
              </w:rPr>
            </w:pPr>
            <w:r w:rsidRPr="00BF0046">
              <w:rPr>
                <w:color w:val="000000"/>
                <w:lang w:eastAsia="ru-RU"/>
              </w:rPr>
              <w:t>202</w:t>
            </w:r>
            <w:r w:rsidR="00510040">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510040" w:rsidP="007C4DDE">
            <w:pPr>
              <w:jc w:val="center"/>
              <w:rPr>
                <w:color w:val="000000"/>
                <w:lang w:eastAsia="ru-RU"/>
              </w:rPr>
            </w:pPr>
            <w:r>
              <w:rPr>
                <w:color w:val="000000"/>
                <w:lang w:eastAsia="ru-RU"/>
              </w:rPr>
              <w:t>32213,0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0B6485" w:rsidP="007C4DDE">
            <w:pPr>
              <w:jc w:val="center"/>
              <w:rPr>
                <w:color w:val="000000"/>
                <w:lang w:eastAsia="ru-RU"/>
              </w:rPr>
            </w:pPr>
            <w:r>
              <w:rPr>
                <w:color w:val="000000"/>
                <w:lang w:eastAsia="ru-RU"/>
              </w:rPr>
              <w:t>14917,5</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0B6485" w:rsidP="007C4DDE">
            <w:pPr>
              <w:jc w:val="center"/>
              <w:rPr>
                <w:color w:val="000000"/>
                <w:lang w:eastAsia="ru-RU"/>
              </w:rPr>
            </w:pPr>
            <w:r>
              <w:rPr>
                <w:color w:val="000000"/>
                <w:lang w:eastAsia="ru-RU"/>
              </w:rPr>
              <w:t>17295,5</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510040">
            <w:pPr>
              <w:jc w:val="right"/>
              <w:rPr>
                <w:color w:val="000000"/>
                <w:lang w:eastAsia="ru-RU"/>
              </w:rPr>
            </w:pPr>
            <w:r w:rsidRPr="00BF0046">
              <w:rPr>
                <w:color w:val="000000"/>
                <w:lang w:eastAsia="ru-RU"/>
              </w:rPr>
              <w:t>202</w:t>
            </w:r>
            <w:r w:rsidR="00510040">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510040" w:rsidP="007C4DDE">
            <w:pPr>
              <w:jc w:val="center"/>
              <w:rPr>
                <w:color w:val="000000"/>
                <w:lang w:eastAsia="ru-RU"/>
              </w:rPr>
            </w:pPr>
            <w:r>
              <w:rPr>
                <w:color w:val="000000"/>
                <w:lang w:eastAsia="ru-RU"/>
              </w:rPr>
              <w:t>17976,2</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0B6485" w:rsidP="007C4DDE">
            <w:pPr>
              <w:jc w:val="center"/>
              <w:rPr>
                <w:color w:val="000000"/>
                <w:lang w:eastAsia="ru-RU"/>
              </w:rPr>
            </w:pPr>
            <w:r>
              <w:rPr>
                <w:color w:val="000000"/>
                <w:lang w:eastAsia="ru-RU"/>
              </w:rPr>
              <w:t>483,5</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0B6485" w:rsidP="007C4DDE">
            <w:pPr>
              <w:jc w:val="center"/>
              <w:rPr>
                <w:color w:val="000000"/>
                <w:lang w:eastAsia="ru-RU"/>
              </w:rPr>
            </w:pPr>
            <w:r>
              <w:rPr>
                <w:color w:val="000000"/>
                <w:lang w:eastAsia="ru-RU"/>
              </w:rPr>
              <w:t>17492,7</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И Т О Г О</w:t>
            </w:r>
          </w:p>
        </w:tc>
        <w:tc>
          <w:tcPr>
            <w:tcW w:w="2100" w:type="dxa"/>
            <w:gridSpan w:val="6"/>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510040" w:rsidP="007C4DDE">
            <w:pPr>
              <w:jc w:val="center"/>
              <w:rPr>
                <w:b/>
                <w:bCs/>
                <w:color w:val="000000"/>
                <w:lang w:eastAsia="ru-RU"/>
              </w:rPr>
            </w:pPr>
            <w:r>
              <w:rPr>
                <w:b/>
                <w:bCs/>
                <w:color w:val="000000"/>
                <w:lang w:eastAsia="ru-RU"/>
              </w:rPr>
              <w:t>105151,1</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0B6485" w:rsidP="00A042A7">
            <w:pPr>
              <w:jc w:val="center"/>
              <w:rPr>
                <w:b/>
                <w:bCs/>
                <w:color w:val="000000"/>
                <w:lang w:eastAsia="ru-RU"/>
              </w:rPr>
            </w:pPr>
            <w:r>
              <w:rPr>
                <w:b/>
                <w:bCs/>
                <w:color w:val="000000"/>
                <w:lang w:eastAsia="ru-RU"/>
              </w:rPr>
              <w:t>52128,3</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0B6485" w:rsidP="007C4DDE">
            <w:pPr>
              <w:jc w:val="center"/>
              <w:rPr>
                <w:b/>
                <w:bCs/>
                <w:color w:val="000000"/>
                <w:lang w:eastAsia="ru-RU"/>
              </w:rPr>
            </w:pPr>
            <w:r>
              <w:rPr>
                <w:b/>
                <w:bCs/>
                <w:color w:val="000000"/>
                <w:lang w:eastAsia="ru-RU"/>
              </w:rPr>
              <w:t>53022,8</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r>
      <w:tr w:rsidR="00FB14BD" w:rsidRPr="00BF0046" w:rsidTr="007C4DDE">
        <w:trPr>
          <w:trHeight w:val="290"/>
        </w:trPr>
        <w:tc>
          <w:tcPr>
            <w:tcW w:w="15515" w:type="dxa"/>
            <w:gridSpan w:val="19"/>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подпрограмма №1. " Дорожное хозяйство Клопицкого сельского поселения"</w:t>
            </w:r>
          </w:p>
        </w:tc>
      </w:tr>
      <w:tr w:rsidR="00FB14BD" w:rsidRPr="00BF0046" w:rsidTr="007C4DDE">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7C4DDE">
            <w:pPr>
              <w:rPr>
                <w:color w:val="000000"/>
                <w:lang w:eastAsia="ru-RU"/>
              </w:rPr>
            </w:pPr>
            <w:r w:rsidRPr="00BF0046">
              <w:rPr>
                <w:color w:val="000000"/>
                <w:lang w:eastAsia="ru-RU"/>
              </w:rPr>
              <w:t>Подпрограмма №1. " Дорожное хозяйство Клопицкого сельского поселения"</w:t>
            </w:r>
          </w:p>
        </w:tc>
        <w:tc>
          <w:tcPr>
            <w:tcW w:w="2100" w:type="dxa"/>
            <w:gridSpan w:val="6"/>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7C4DDE">
            <w:pPr>
              <w:jc w:val="center"/>
              <w:rPr>
                <w:color w:val="000000"/>
                <w:lang w:eastAsia="ru-RU"/>
              </w:rPr>
            </w:pPr>
            <w:r w:rsidRPr="00BF0046">
              <w:rPr>
                <w:color w:val="000000"/>
                <w:lang w:eastAsia="ru-RU"/>
              </w:rPr>
              <w:t xml:space="preserve">Администрация </w:t>
            </w:r>
          </w:p>
          <w:p w:rsidR="00FB14BD" w:rsidRPr="00BF0046" w:rsidRDefault="00FB14BD" w:rsidP="007C4DDE">
            <w:pPr>
              <w:rPr>
                <w:color w:val="000000"/>
                <w:lang w:eastAsia="ru-RU"/>
              </w:rPr>
            </w:pPr>
            <w:r w:rsidRPr="00BF0046">
              <w:rPr>
                <w:color w:val="000000"/>
                <w:lang w:eastAsia="ru-RU"/>
              </w:rPr>
              <w:t xml:space="preserve">муниципального образования Клопицкое сельского </w:t>
            </w:r>
            <w:r w:rsidRPr="00BF0046">
              <w:rPr>
                <w:color w:val="000000"/>
                <w:lang w:eastAsia="ru-RU"/>
              </w:rPr>
              <w:lastRenderedPageBreak/>
              <w:t>поселение</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510040">
            <w:pPr>
              <w:jc w:val="right"/>
              <w:rPr>
                <w:color w:val="000000"/>
                <w:lang w:eastAsia="ru-RU"/>
              </w:rPr>
            </w:pPr>
            <w:r w:rsidRPr="00BF0046">
              <w:rPr>
                <w:color w:val="000000"/>
                <w:lang w:eastAsia="ru-RU"/>
              </w:rPr>
              <w:lastRenderedPageBreak/>
              <w:t>202</w:t>
            </w:r>
            <w:r w:rsidR="00510040">
              <w:rPr>
                <w:color w:val="000000"/>
                <w:lang w:eastAsia="ru-RU"/>
              </w:rPr>
              <w:t>1</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510040">
            <w:pPr>
              <w:jc w:val="right"/>
              <w:rPr>
                <w:color w:val="000000"/>
                <w:lang w:eastAsia="ru-RU"/>
              </w:rPr>
            </w:pPr>
            <w:r w:rsidRPr="00BF0046">
              <w:rPr>
                <w:color w:val="000000"/>
                <w:lang w:eastAsia="ru-RU"/>
              </w:rPr>
              <w:t>202</w:t>
            </w:r>
            <w:r w:rsidR="00510040">
              <w:rPr>
                <w:color w:val="000000"/>
                <w:lang w:eastAsia="ru-RU"/>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510040">
            <w:pPr>
              <w:jc w:val="right"/>
              <w:rPr>
                <w:color w:val="000000"/>
                <w:lang w:eastAsia="ru-RU"/>
              </w:rPr>
            </w:pPr>
            <w:r w:rsidRPr="00BF0046">
              <w:rPr>
                <w:color w:val="000000"/>
                <w:lang w:eastAsia="ru-RU"/>
              </w:rPr>
              <w:t>202</w:t>
            </w:r>
            <w:r w:rsidR="00510040">
              <w:rPr>
                <w:color w:val="000000"/>
                <w:lang w:eastAsia="ru-RU"/>
              </w:rPr>
              <w:t>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510040" w:rsidP="007C4DDE">
            <w:pPr>
              <w:jc w:val="center"/>
              <w:rPr>
                <w:color w:val="000000"/>
                <w:lang w:eastAsia="ru-RU"/>
              </w:rPr>
            </w:pPr>
            <w:r>
              <w:rPr>
                <w:color w:val="000000"/>
                <w:lang w:eastAsia="ru-RU"/>
              </w:rPr>
              <w:t>5224,5</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510040" w:rsidP="007C4DDE">
            <w:pPr>
              <w:jc w:val="center"/>
              <w:rPr>
                <w:color w:val="000000"/>
                <w:lang w:eastAsia="ru-RU"/>
              </w:rPr>
            </w:pPr>
            <w:r>
              <w:rPr>
                <w:color w:val="000000"/>
                <w:lang w:eastAsia="ru-RU"/>
              </w:rPr>
              <w:t>2724</w:t>
            </w:r>
            <w:r w:rsidR="00471B2F">
              <w:rPr>
                <w:color w:val="000000"/>
                <w:lang w:eastAsia="ru-RU"/>
              </w:rPr>
              <w:t>,0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471B2F" w:rsidP="007C4DDE">
            <w:pPr>
              <w:jc w:val="center"/>
              <w:rPr>
                <w:color w:val="000000"/>
                <w:lang w:eastAsia="ru-RU"/>
              </w:rPr>
            </w:pPr>
            <w:r>
              <w:rPr>
                <w:color w:val="000000"/>
                <w:lang w:eastAsia="ru-RU"/>
              </w:rPr>
              <w:t>2500,5</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510040">
            <w:pPr>
              <w:jc w:val="right"/>
              <w:rPr>
                <w:color w:val="000000"/>
                <w:lang w:eastAsia="ru-RU"/>
              </w:rPr>
            </w:pPr>
            <w:r w:rsidRPr="00BF0046">
              <w:rPr>
                <w:color w:val="000000"/>
                <w:lang w:eastAsia="ru-RU"/>
              </w:rPr>
              <w:t>202</w:t>
            </w:r>
            <w:r w:rsidR="00510040">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471B2F" w:rsidP="007C4DDE">
            <w:pPr>
              <w:jc w:val="center"/>
              <w:rPr>
                <w:color w:val="000000"/>
                <w:lang w:eastAsia="ru-RU"/>
              </w:rPr>
            </w:pPr>
            <w:r>
              <w:rPr>
                <w:color w:val="000000"/>
                <w:lang w:eastAsia="ru-RU"/>
              </w:rPr>
              <w:t>2454,7</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471B2F" w:rsidP="007C4DDE">
            <w:pPr>
              <w:jc w:val="center"/>
              <w:rPr>
                <w:color w:val="000000"/>
                <w:lang w:eastAsia="ru-RU"/>
              </w:rPr>
            </w:pPr>
            <w:r>
              <w:rPr>
                <w:color w:val="000000"/>
                <w:lang w:eastAsia="ru-RU"/>
              </w:rPr>
              <w:t>2454,7</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510040">
            <w:pPr>
              <w:jc w:val="right"/>
              <w:rPr>
                <w:color w:val="000000"/>
                <w:lang w:eastAsia="ru-RU"/>
              </w:rPr>
            </w:pPr>
            <w:r w:rsidRPr="00BF0046">
              <w:rPr>
                <w:color w:val="000000"/>
                <w:lang w:eastAsia="ru-RU"/>
              </w:rPr>
              <w:t>202</w:t>
            </w:r>
            <w:r w:rsidR="00510040">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471B2F" w:rsidP="007C4DDE">
            <w:pPr>
              <w:jc w:val="center"/>
              <w:rPr>
                <w:color w:val="000000"/>
                <w:lang w:eastAsia="ru-RU"/>
              </w:rPr>
            </w:pPr>
            <w:r>
              <w:rPr>
                <w:color w:val="000000"/>
                <w:lang w:eastAsia="ru-RU"/>
              </w:rPr>
              <w:t>2458,5</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471B2F" w:rsidP="007C4DDE">
            <w:pPr>
              <w:jc w:val="center"/>
              <w:rPr>
                <w:color w:val="000000"/>
                <w:lang w:eastAsia="ru-RU"/>
              </w:rPr>
            </w:pPr>
            <w:r>
              <w:rPr>
                <w:color w:val="000000"/>
                <w:lang w:eastAsia="ru-RU"/>
              </w:rPr>
              <w:t>2458,5</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471B2F" w:rsidP="007C4DDE">
            <w:pPr>
              <w:jc w:val="center"/>
              <w:rPr>
                <w:b/>
                <w:bCs/>
                <w:color w:val="000000"/>
                <w:lang w:eastAsia="ru-RU"/>
              </w:rPr>
            </w:pPr>
            <w:r>
              <w:rPr>
                <w:b/>
                <w:bCs/>
                <w:color w:val="000000"/>
                <w:lang w:eastAsia="ru-RU"/>
              </w:rPr>
              <w:t>10137,7</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471B2F" w:rsidP="007C4DDE">
            <w:pPr>
              <w:jc w:val="center"/>
              <w:rPr>
                <w:b/>
                <w:bCs/>
                <w:color w:val="000000"/>
                <w:lang w:eastAsia="ru-RU"/>
              </w:rPr>
            </w:pPr>
            <w:r>
              <w:rPr>
                <w:b/>
                <w:bCs/>
                <w:color w:val="000000"/>
                <w:lang w:eastAsia="ru-RU"/>
              </w:rPr>
              <w:t>2724,0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471B2F" w:rsidP="007C4DDE">
            <w:pPr>
              <w:jc w:val="center"/>
              <w:rPr>
                <w:b/>
                <w:bCs/>
                <w:color w:val="000000"/>
                <w:lang w:eastAsia="ru-RU"/>
              </w:rPr>
            </w:pPr>
            <w:r>
              <w:rPr>
                <w:b/>
                <w:bCs/>
                <w:color w:val="000000"/>
                <w:lang w:eastAsia="ru-RU"/>
              </w:rPr>
              <w:t>7413,7</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r>
      <w:tr w:rsidR="00471B2F" w:rsidRPr="00BF0046" w:rsidTr="007C4DDE">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71B2F" w:rsidRPr="00BF0046" w:rsidRDefault="00471B2F" w:rsidP="007C4DDE">
            <w:pPr>
              <w:rPr>
                <w:color w:val="000000"/>
                <w:lang w:eastAsia="ru-RU"/>
              </w:rPr>
            </w:pPr>
            <w:r w:rsidRPr="00BF0046">
              <w:rPr>
                <w:color w:val="000000"/>
                <w:lang w:eastAsia="ru-RU"/>
              </w:rPr>
              <w:t xml:space="preserve">Основное мероприятие 1. </w:t>
            </w:r>
            <w:r w:rsidRPr="00BF0046">
              <w:rPr>
                <w:color w:val="000000"/>
                <w:lang w:eastAsia="ru-RU"/>
              </w:rPr>
              <w:br/>
            </w:r>
            <w:r w:rsidRPr="00BF0046">
              <w:rPr>
                <w:color w:val="000000"/>
                <w:lang w:eastAsia="ru-RU"/>
              </w:rPr>
              <w:lastRenderedPageBreak/>
              <w:t>Мероприятия по текущему ремонту дорог общего пользования муниципального значения и сооружений на них</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471B2F" w:rsidRPr="00BF0046" w:rsidRDefault="00471B2F"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471B2F">
            <w:pPr>
              <w:jc w:val="right"/>
              <w:rPr>
                <w:color w:val="000000"/>
                <w:lang w:eastAsia="ru-RU"/>
              </w:rPr>
            </w:pPr>
            <w:r w:rsidRPr="00BF0046">
              <w:rPr>
                <w:color w:val="000000"/>
                <w:lang w:eastAsia="ru-RU"/>
              </w:rPr>
              <w:t>202</w:t>
            </w:r>
            <w:r>
              <w:rPr>
                <w:color w:val="000000"/>
                <w:lang w:eastAsia="ru-RU"/>
              </w:rPr>
              <w:t>1</w:t>
            </w:r>
          </w:p>
        </w:tc>
        <w:tc>
          <w:tcPr>
            <w:tcW w:w="1380" w:type="dxa"/>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color w:val="000000"/>
                <w:lang w:eastAsia="ru-RU"/>
              </w:rPr>
            </w:pPr>
            <w:r>
              <w:rPr>
                <w:color w:val="000000"/>
                <w:lang w:eastAsia="ru-RU"/>
              </w:rPr>
              <w:t>500,0</w:t>
            </w:r>
          </w:p>
        </w:tc>
        <w:tc>
          <w:tcPr>
            <w:tcW w:w="1192" w:type="dxa"/>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471B2F" w:rsidRPr="00BF0046" w:rsidRDefault="00471B2F" w:rsidP="00E60CD1">
            <w:pPr>
              <w:jc w:val="center"/>
              <w:rPr>
                <w:color w:val="000000"/>
                <w:lang w:eastAsia="ru-RU"/>
              </w:rPr>
            </w:pPr>
            <w:r>
              <w:rPr>
                <w:color w:val="000000"/>
                <w:lang w:eastAsia="ru-RU"/>
              </w:rPr>
              <w:t>500,0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color w:val="000000"/>
                <w:lang w:eastAsia="ru-RU"/>
              </w:rPr>
            </w:pPr>
            <w:r w:rsidRPr="00BF0046">
              <w:rPr>
                <w:color w:val="000000"/>
                <w:lang w:eastAsia="ru-RU"/>
              </w:rPr>
              <w:t>0,000</w:t>
            </w:r>
          </w:p>
        </w:tc>
      </w:tr>
      <w:tr w:rsidR="00471B2F"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471B2F" w:rsidRPr="00BF0046" w:rsidRDefault="00471B2F" w:rsidP="007C4DDE">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471B2F" w:rsidRPr="00BF0046" w:rsidRDefault="00471B2F"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471B2F">
            <w:pPr>
              <w:jc w:val="right"/>
              <w:rPr>
                <w:color w:val="000000"/>
                <w:lang w:eastAsia="ru-RU"/>
              </w:rPr>
            </w:pPr>
            <w:r w:rsidRPr="00BF0046">
              <w:rPr>
                <w:color w:val="000000"/>
                <w:lang w:eastAsia="ru-RU"/>
              </w:rPr>
              <w:t>202</w:t>
            </w:r>
            <w:r>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color w:val="000000"/>
                <w:lang w:eastAsia="ru-RU"/>
              </w:rPr>
            </w:pPr>
            <w:r>
              <w:rPr>
                <w:color w:val="000000"/>
                <w:lang w:eastAsia="ru-RU"/>
              </w:rPr>
              <w:t>500,0</w:t>
            </w:r>
          </w:p>
        </w:tc>
        <w:tc>
          <w:tcPr>
            <w:tcW w:w="1192" w:type="dxa"/>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471B2F" w:rsidRPr="00BF0046" w:rsidRDefault="00471B2F" w:rsidP="00E60CD1">
            <w:pPr>
              <w:jc w:val="center"/>
              <w:rPr>
                <w:color w:val="000000"/>
                <w:lang w:eastAsia="ru-RU"/>
              </w:rPr>
            </w:pPr>
            <w:r>
              <w:rPr>
                <w:color w:val="000000"/>
                <w:lang w:eastAsia="ru-RU"/>
              </w:rPr>
              <w:t>500,0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color w:val="000000"/>
                <w:lang w:eastAsia="ru-RU"/>
              </w:rPr>
            </w:pPr>
            <w:r w:rsidRPr="00BF0046">
              <w:rPr>
                <w:color w:val="000000"/>
                <w:lang w:eastAsia="ru-RU"/>
              </w:rPr>
              <w:t>0,000</w:t>
            </w:r>
          </w:p>
        </w:tc>
      </w:tr>
      <w:tr w:rsidR="00471B2F"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471B2F" w:rsidRPr="00BF0046" w:rsidRDefault="00471B2F" w:rsidP="007C4DDE">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471B2F" w:rsidRPr="00BF0046" w:rsidRDefault="00471B2F"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471B2F">
            <w:pPr>
              <w:jc w:val="right"/>
              <w:rPr>
                <w:color w:val="000000"/>
                <w:lang w:eastAsia="ru-RU"/>
              </w:rPr>
            </w:pPr>
            <w:r w:rsidRPr="00BF0046">
              <w:rPr>
                <w:color w:val="000000"/>
                <w:lang w:eastAsia="ru-RU"/>
              </w:rPr>
              <w:t>202</w:t>
            </w:r>
            <w:r>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color w:val="000000"/>
                <w:lang w:eastAsia="ru-RU"/>
              </w:rPr>
            </w:pPr>
            <w:r>
              <w:rPr>
                <w:color w:val="000000"/>
                <w:lang w:eastAsia="ru-RU"/>
              </w:rPr>
              <w:t>500,0</w:t>
            </w:r>
          </w:p>
        </w:tc>
        <w:tc>
          <w:tcPr>
            <w:tcW w:w="1192" w:type="dxa"/>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471B2F" w:rsidRPr="00BF0046" w:rsidRDefault="00471B2F" w:rsidP="00E60CD1">
            <w:pPr>
              <w:jc w:val="center"/>
              <w:rPr>
                <w:color w:val="000000"/>
                <w:lang w:eastAsia="ru-RU"/>
              </w:rPr>
            </w:pPr>
            <w:r>
              <w:rPr>
                <w:color w:val="000000"/>
                <w:lang w:eastAsia="ru-RU"/>
              </w:rPr>
              <w:t>500,0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color w:val="000000"/>
                <w:lang w:eastAsia="ru-RU"/>
              </w:rPr>
            </w:pPr>
            <w:r w:rsidRPr="00BF0046">
              <w:rPr>
                <w:color w:val="000000"/>
                <w:lang w:eastAsia="ru-RU"/>
              </w:rPr>
              <w:t>0,000</w:t>
            </w:r>
          </w:p>
        </w:tc>
      </w:tr>
      <w:tr w:rsidR="00471B2F" w:rsidRPr="00BF0046" w:rsidTr="007C4DDE">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471B2F" w:rsidRPr="00BF0046" w:rsidRDefault="00471B2F" w:rsidP="007C4DDE">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471B2F" w:rsidRPr="00BF0046" w:rsidRDefault="00471B2F"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7C4DDE">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7C4DDE">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7C4DDE">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7C4DDE">
            <w:pPr>
              <w:jc w:val="center"/>
              <w:rPr>
                <w:b/>
                <w:bCs/>
                <w:color w:val="000000"/>
                <w:lang w:eastAsia="ru-RU"/>
              </w:rPr>
            </w:pPr>
            <w:r>
              <w:rPr>
                <w:b/>
                <w:bCs/>
                <w:color w:val="000000"/>
                <w:lang w:eastAsia="ru-RU"/>
              </w:rPr>
              <w:t>1500,00</w:t>
            </w:r>
          </w:p>
        </w:tc>
        <w:tc>
          <w:tcPr>
            <w:tcW w:w="1192" w:type="dxa"/>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7C4DDE">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7C4DDE">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E60CD1">
            <w:pPr>
              <w:jc w:val="center"/>
              <w:rPr>
                <w:b/>
                <w:bCs/>
                <w:color w:val="000000"/>
                <w:lang w:eastAsia="ru-RU"/>
              </w:rPr>
            </w:pPr>
            <w:r>
              <w:rPr>
                <w:b/>
                <w:bCs/>
                <w:color w:val="000000"/>
                <w:lang w:eastAsia="ru-RU"/>
              </w:rPr>
              <w:t>1500,00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7C4DDE">
            <w:pPr>
              <w:jc w:val="center"/>
              <w:rPr>
                <w:b/>
                <w:bCs/>
                <w:color w:val="000000"/>
                <w:lang w:eastAsia="ru-RU"/>
              </w:rPr>
            </w:pPr>
            <w:r w:rsidRPr="00BF0046">
              <w:rPr>
                <w:b/>
                <w:bCs/>
                <w:color w:val="000000"/>
                <w:lang w:eastAsia="ru-RU"/>
              </w:rPr>
              <w:t>0,000</w:t>
            </w:r>
          </w:p>
        </w:tc>
      </w:tr>
      <w:tr w:rsidR="00471B2F" w:rsidRPr="00BF0046" w:rsidTr="007C4DDE">
        <w:trPr>
          <w:trHeight w:val="48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471B2F" w:rsidRPr="00BF0046" w:rsidRDefault="00471B2F" w:rsidP="007C4DDE">
            <w:pPr>
              <w:rPr>
                <w:lang w:eastAsia="ru-RU"/>
              </w:rPr>
            </w:pPr>
            <w:r w:rsidRPr="00BF0046">
              <w:rPr>
                <w:color w:val="000000"/>
                <w:lang w:eastAsia="ru-RU"/>
              </w:rPr>
              <w:t xml:space="preserve">Основное мероприятие 2. </w:t>
            </w:r>
            <w:r w:rsidRPr="00BF0046">
              <w:rPr>
                <w:color w:val="000000"/>
                <w:lang w:eastAsia="ru-RU"/>
              </w:rPr>
              <w:br/>
              <w:t>Мероприятия по содержанию дорог общего пользования муниципального значения и сооружений на них</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471B2F" w:rsidRPr="00BF0046" w:rsidRDefault="00471B2F"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471B2F">
            <w:pPr>
              <w:jc w:val="right"/>
              <w:rPr>
                <w:color w:val="000000"/>
                <w:lang w:eastAsia="ru-RU"/>
              </w:rPr>
            </w:pPr>
            <w:r w:rsidRPr="00BF0046">
              <w:rPr>
                <w:color w:val="000000"/>
                <w:lang w:eastAsia="ru-RU"/>
              </w:rPr>
              <w:t>202</w:t>
            </w:r>
            <w:r>
              <w:rPr>
                <w:color w:val="000000"/>
                <w:lang w:eastAsia="ru-RU"/>
              </w:rPr>
              <w:t>1</w:t>
            </w:r>
          </w:p>
        </w:tc>
        <w:tc>
          <w:tcPr>
            <w:tcW w:w="1380" w:type="dxa"/>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color w:val="000000"/>
                <w:lang w:eastAsia="ru-RU"/>
              </w:rPr>
            </w:pPr>
            <w:r>
              <w:rPr>
                <w:color w:val="000000"/>
                <w:lang w:eastAsia="ru-RU"/>
              </w:rPr>
              <w:t>1750,5</w:t>
            </w:r>
          </w:p>
        </w:tc>
        <w:tc>
          <w:tcPr>
            <w:tcW w:w="1192" w:type="dxa"/>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471B2F" w:rsidRPr="00BF0046" w:rsidRDefault="00471B2F" w:rsidP="00E60CD1">
            <w:pPr>
              <w:jc w:val="center"/>
              <w:rPr>
                <w:color w:val="000000"/>
                <w:lang w:eastAsia="ru-RU"/>
              </w:rPr>
            </w:pPr>
            <w:r>
              <w:rPr>
                <w:color w:val="000000"/>
                <w:lang w:eastAsia="ru-RU"/>
              </w:rPr>
              <w:t>1750,5</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color w:val="000000"/>
                <w:lang w:eastAsia="ru-RU"/>
              </w:rPr>
            </w:pPr>
            <w:r w:rsidRPr="00BF0046">
              <w:rPr>
                <w:color w:val="000000"/>
                <w:lang w:eastAsia="ru-RU"/>
              </w:rPr>
              <w:t>0,000</w:t>
            </w:r>
          </w:p>
        </w:tc>
      </w:tr>
      <w:tr w:rsidR="00471B2F" w:rsidRPr="00BF0046" w:rsidTr="00E60CD1">
        <w:trPr>
          <w:trHeight w:val="480"/>
        </w:trPr>
        <w:tc>
          <w:tcPr>
            <w:tcW w:w="3841" w:type="dxa"/>
            <w:vMerge w:val="restart"/>
            <w:tcBorders>
              <w:top w:val="nil"/>
              <w:left w:val="single" w:sz="4" w:space="0" w:color="000000"/>
              <w:right w:val="single" w:sz="4" w:space="0" w:color="000000"/>
            </w:tcBorders>
            <w:shd w:val="clear" w:color="auto" w:fill="auto"/>
            <w:vAlign w:val="bottom"/>
            <w:hideMark/>
          </w:tcPr>
          <w:p w:rsidR="00471B2F" w:rsidRPr="00BF0046" w:rsidRDefault="00471B2F" w:rsidP="007C4DDE">
            <w:pPr>
              <w:rPr>
                <w:lang w:eastAsia="ru-RU"/>
              </w:rPr>
            </w:pPr>
            <w:r w:rsidRPr="00BF0046">
              <w:rPr>
                <w:color w:val="000000"/>
                <w:lang w:eastAsia="ru-RU"/>
              </w:rPr>
              <w:t>Расчистка дорог от снега, разравнивание щебня, приобретение знаков, проверка сметной документации</w:t>
            </w:r>
          </w:p>
          <w:p w:rsidR="00471B2F" w:rsidRPr="00BF0046" w:rsidRDefault="00471B2F" w:rsidP="00471B2F">
            <w:pPr>
              <w:rPr>
                <w:lang w:eastAsia="ru-RU"/>
              </w:rPr>
            </w:pPr>
            <w:r w:rsidRPr="00BF0046">
              <w:rPr>
                <w:lang w:eastAsia="ru-RU"/>
              </w:rPr>
              <w:t xml:space="preserve"> </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471B2F" w:rsidRPr="00BF0046" w:rsidRDefault="00471B2F"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471B2F">
            <w:pPr>
              <w:jc w:val="right"/>
              <w:rPr>
                <w:lang w:eastAsia="ru-RU"/>
              </w:rPr>
            </w:pPr>
            <w:r w:rsidRPr="00BF0046">
              <w:rPr>
                <w:lang w:eastAsia="ru-RU"/>
              </w:rPr>
              <w:t>202</w:t>
            </w:r>
            <w:r>
              <w:rPr>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lang w:eastAsia="ru-RU"/>
              </w:rPr>
            </w:pPr>
            <w:r>
              <w:rPr>
                <w:color w:val="000000"/>
                <w:lang w:eastAsia="ru-RU"/>
              </w:rPr>
              <w:t>1754,7</w:t>
            </w:r>
          </w:p>
        </w:tc>
        <w:tc>
          <w:tcPr>
            <w:tcW w:w="1192" w:type="dxa"/>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471B2F" w:rsidRPr="00BF0046" w:rsidRDefault="00471B2F" w:rsidP="00E60CD1">
            <w:pPr>
              <w:jc w:val="center"/>
              <w:rPr>
                <w:lang w:eastAsia="ru-RU"/>
              </w:rPr>
            </w:pPr>
            <w:r>
              <w:rPr>
                <w:color w:val="000000"/>
                <w:lang w:eastAsia="ru-RU"/>
              </w:rPr>
              <w:t>1754,7</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lang w:eastAsia="ru-RU"/>
              </w:rPr>
            </w:pPr>
            <w:r w:rsidRPr="00BF0046">
              <w:rPr>
                <w:lang w:eastAsia="ru-RU"/>
              </w:rPr>
              <w:t>0,000</w:t>
            </w:r>
          </w:p>
        </w:tc>
      </w:tr>
      <w:tr w:rsidR="00471B2F" w:rsidRPr="00BF0046" w:rsidTr="00E60CD1">
        <w:trPr>
          <w:trHeight w:val="936"/>
        </w:trPr>
        <w:tc>
          <w:tcPr>
            <w:tcW w:w="3841" w:type="dxa"/>
            <w:vMerge/>
            <w:tcBorders>
              <w:left w:val="single" w:sz="4" w:space="0" w:color="000000"/>
              <w:bottom w:val="single" w:sz="4" w:space="0" w:color="000000"/>
              <w:right w:val="single" w:sz="4" w:space="0" w:color="000000"/>
            </w:tcBorders>
            <w:shd w:val="clear" w:color="auto" w:fill="auto"/>
            <w:vAlign w:val="bottom"/>
            <w:hideMark/>
          </w:tcPr>
          <w:p w:rsidR="00471B2F" w:rsidRPr="00BF0046" w:rsidRDefault="00471B2F" w:rsidP="00471B2F">
            <w:pPr>
              <w:rPr>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471B2F" w:rsidRPr="00BF0046" w:rsidRDefault="00471B2F"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71B2F" w:rsidRPr="00BF0046" w:rsidRDefault="00471B2F" w:rsidP="007C4DDE">
            <w:pPr>
              <w:jc w:val="right"/>
              <w:rPr>
                <w:lang w:eastAsia="ru-RU"/>
              </w:rPr>
            </w:pPr>
            <w:r>
              <w:rPr>
                <w:lang w:eastAsia="ru-RU"/>
              </w:rPr>
              <w:t>2023</w:t>
            </w:r>
          </w:p>
        </w:tc>
        <w:tc>
          <w:tcPr>
            <w:tcW w:w="1380" w:type="dxa"/>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lang w:eastAsia="ru-RU"/>
              </w:rPr>
            </w:pPr>
            <w:r>
              <w:rPr>
                <w:color w:val="000000"/>
                <w:lang w:eastAsia="ru-RU"/>
              </w:rPr>
              <w:t>1958,6</w:t>
            </w:r>
          </w:p>
        </w:tc>
        <w:tc>
          <w:tcPr>
            <w:tcW w:w="1192" w:type="dxa"/>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471B2F" w:rsidRPr="00BF0046" w:rsidRDefault="00471B2F" w:rsidP="00E60CD1">
            <w:pPr>
              <w:jc w:val="center"/>
              <w:rPr>
                <w:lang w:eastAsia="ru-RU"/>
              </w:rPr>
            </w:pPr>
            <w:r>
              <w:rPr>
                <w:color w:val="000000"/>
                <w:lang w:eastAsia="ru-RU"/>
              </w:rPr>
              <w:t>1958,6</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471B2F" w:rsidRPr="00BF0046" w:rsidRDefault="00471B2F" w:rsidP="007C4DDE">
            <w:pPr>
              <w:jc w:val="center"/>
              <w:rPr>
                <w:lang w:eastAsia="ru-RU"/>
              </w:rPr>
            </w:pPr>
            <w:r w:rsidRPr="00BF0046">
              <w:rPr>
                <w:lang w:eastAsia="ru-RU"/>
              </w:rPr>
              <w:t>0,000</w:t>
            </w:r>
          </w:p>
        </w:tc>
      </w:tr>
      <w:tr w:rsidR="00FB14BD" w:rsidRPr="00BF0046" w:rsidTr="00471B2F">
        <w:trPr>
          <w:trHeight w:val="582"/>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471B2F" w:rsidP="007C4DDE">
            <w:pPr>
              <w:rPr>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right"/>
              <w:rPr>
                <w:lang w:eastAsia="ru-RU"/>
              </w:rPr>
            </w:pPr>
          </w:p>
        </w:tc>
        <w:tc>
          <w:tcPr>
            <w:tcW w:w="1380" w:type="dxa"/>
            <w:tcBorders>
              <w:top w:val="nil"/>
              <w:left w:val="nil"/>
              <w:bottom w:val="single" w:sz="4" w:space="0" w:color="000000"/>
              <w:right w:val="single" w:sz="4" w:space="0" w:color="000000"/>
            </w:tcBorders>
            <w:shd w:val="clear" w:color="auto" w:fill="auto"/>
            <w:vAlign w:val="bottom"/>
            <w:hideMark/>
          </w:tcPr>
          <w:p w:rsidR="00FB14BD" w:rsidRPr="00471B2F" w:rsidRDefault="00471B2F" w:rsidP="007C4DDE">
            <w:pPr>
              <w:jc w:val="center"/>
              <w:rPr>
                <w:b/>
                <w:color w:val="000000"/>
                <w:lang w:eastAsia="ru-RU"/>
              </w:rPr>
            </w:pPr>
            <w:r>
              <w:rPr>
                <w:b/>
                <w:color w:val="000000"/>
                <w:lang w:eastAsia="ru-RU"/>
              </w:rPr>
              <w:t>5463,8</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471B2F" w:rsidRDefault="00FB14BD" w:rsidP="007C4DDE">
            <w:pPr>
              <w:jc w:val="center"/>
              <w:rPr>
                <w:b/>
                <w:color w:val="000000"/>
                <w:lang w:eastAsia="ru-RU"/>
              </w:rPr>
            </w:pPr>
            <w:r w:rsidRPr="00471B2F">
              <w:rPr>
                <w:b/>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471B2F" w:rsidRDefault="00FB14BD" w:rsidP="007C4DDE">
            <w:pPr>
              <w:jc w:val="center"/>
              <w:rPr>
                <w:b/>
                <w:color w:val="000000"/>
                <w:lang w:eastAsia="ru-RU"/>
              </w:rPr>
            </w:pPr>
            <w:r w:rsidRPr="00471B2F">
              <w:rPr>
                <w:b/>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471B2F" w:rsidRDefault="00471B2F" w:rsidP="007C4DDE">
            <w:pPr>
              <w:jc w:val="center"/>
              <w:rPr>
                <w:b/>
                <w:lang w:eastAsia="ru-RU"/>
              </w:rPr>
            </w:pPr>
            <w:r>
              <w:rPr>
                <w:b/>
                <w:color w:val="000000"/>
                <w:lang w:eastAsia="ru-RU"/>
              </w:rPr>
              <w:t>5463,8</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471B2F" w:rsidRDefault="00FB14BD" w:rsidP="007C4DDE">
            <w:pPr>
              <w:jc w:val="center"/>
              <w:rPr>
                <w:b/>
                <w:lang w:eastAsia="ru-RU"/>
              </w:rPr>
            </w:pPr>
            <w:r w:rsidRPr="00471B2F">
              <w:rPr>
                <w:b/>
                <w:lang w:eastAsia="ru-RU"/>
              </w:rPr>
              <w:t>0,000</w:t>
            </w:r>
          </w:p>
        </w:tc>
      </w:tr>
      <w:tr w:rsidR="00FB14BD" w:rsidRPr="00BF0046" w:rsidTr="007C4DDE">
        <w:trPr>
          <w:trHeight w:val="656"/>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FB14BD" w:rsidP="007C4DDE">
            <w:pPr>
              <w:rPr>
                <w:lang w:eastAsia="ru-RU"/>
              </w:rPr>
            </w:pPr>
            <w:r w:rsidRPr="00BF0046">
              <w:rPr>
                <w:lang w:eastAsia="ru-RU"/>
              </w:rPr>
              <w:t xml:space="preserve">Ремонт участка  автомобильной дороги общего пользования местного значения </w:t>
            </w:r>
            <w:r w:rsidR="00E60CD1">
              <w:rPr>
                <w:lang w:eastAsia="ru-RU"/>
              </w:rPr>
              <w:t xml:space="preserve"> в </w:t>
            </w:r>
            <w:proofErr w:type="spellStart"/>
            <w:r w:rsidR="00E60CD1">
              <w:rPr>
                <w:lang w:eastAsia="ru-RU"/>
              </w:rPr>
              <w:t>д</w:t>
            </w:r>
            <w:proofErr w:type="gramStart"/>
            <w:r w:rsidR="00E60CD1">
              <w:rPr>
                <w:lang w:eastAsia="ru-RU"/>
              </w:rPr>
              <w:t>.К</w:t>
            </w:r>
            <w:proofErr w:type="gramEnd"/>
            <w:r w:rsidR="00E60CD1">
              <w:rPr>
                <w:lang w:eastAsia="ru-RU"/>
              </w:rPr>
              <w:t>лопицы</w:t>
            </w:r>
            <w:proofErr w:type="spellEnd"/>
            <w:r w:rsidR="00E60CD1">
              <w:rPr>
                <w:lang w:eastAsia="ru-RU"/>
              </w:rPr>
              <w:t xml:space="preserve"> от региональной трассы «</w:t>
            </w:r>
            <w:proofErr w:type="spellStart"/>
            <w:r w:rsidR="00E60CD1">
              <w:rPr>
                <w:lang w:eastAsia="ru-RU"/>
              </w:rPr>
              <w:t>Кемполово-Губаницы-Калитино-Выра-Тосно-Шапки</w:t>
            </w:r>
            <w:proofErr w:type="spellEnd"/>
            <w:r w:rsidR="00E60CD1">
              <w:rPr>
                <w:lang w:eastAsia="ru-RU"/>
              </w:rPr>
              <w:t>» до здания Дома культуры</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E60CD1" w:rsidP="007C4DDE">
            <w:pPr>
              <w:jc w:val="right"/>
              <w:rPr>
                <w:lang w:eastAsia="ru-RU"/>
              </w:rPr>
            </w:pPr>
            <w:r>
              <w:rPr>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E60CD1" w:rsidP="007C4DDE">
            <w:pPr>
              <w:jc w:val="center"/>
              <w:rPr>
                <w:color w:val="000000"/>
                <w:lang w:eastAsia="ru-RU"/>
              </w:rPr>
            </w:pPr>
            <w:r>
              <w:rPr>
                <w:color w:val="000000"/>
                <w:lang w:eastAsia="ru-RU"/>
              </w:rPr>
              <w:t>1924,00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E60CD1" w:rsidP="007C4DDE">
            <w:pPr>
              <w:jc w:val="center"/>
              <w:rPr>
                <w:color w:val="000000"/>
                <w:lang w:eastAsia="ru-RU"/>
              </w:rPr>
            </w:pPr>
            <w:r>
              <w:rPr>
                <w:color w:val="000000"/>
                <w:lang w:eastAsia="ru-RU"/>
              </w:rPr>
              <w:t>1724,00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200,00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lang w:eastAsia="ru-RU"/>
              </w:rPr>
            </w:pPr>
            <w:r w:rsidRPr="00BF0046">
              <w:rPr>
                <w:lang w:eastAsia="ru-RU"/>
              </w:rPr>
              <w:t>0,000</w:t>
            </w:r>
          </w:p>
        </w:tc>
      </w:tr>
      <w:tr w:rsidR="00E60CD1" w:rsidRPr="00BF0046" w:rsidTr="007C4DDE">
        <w:trPr>
          <w:trHeight w:val="656"/>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E60CD1" w:rsidRPr="00BF0046" w:rsidRDefault="00F62248" w:rsidP="00F62248">
            <w:pPr>
              <w:rPr>
                <w:lang w:eastAsia="ru-RU"/>
              </w:rPr>
            </w:pPr>
            <w:r w:rsidRPr="00BF0046">
              <w:rPr>
                <w:lang w:eastAsia="ru-RU"/>
              </w:rPr>
              <w:t xml:space="preserve">Ремонт участка  автомобильной дороги общего пользования местного значения </w:t>
            </w:r>
            <w:r>
              <w:rPr>
                <w:lang w:eastAsia="ru-RU"/>
              </w:rPr>
              <w:t xml:space="preserve"> в </w:t>
            </w:r>
            <w:proofErr w:type="spellStart"/>
            <w:r>
              <w:rPr>
                <w:lang w:eastAsia="ru-RU"/>
              </w:rPr>
              <w:t>д</w:t>
            </w:r>
            <w:proofErr w:type="gramStart"/>
            <w:r>
              <w:rPr>
                <w:lang w:eastAsia="ru-RU"/>
              </w:rPr>
              <w:t>.К</w:t>
            </w:r>
            <w:proofErr w:type="gramEnd"/>
            <w:r>
              <w:rPr>
                <w:lang w:eastAsia="ru-RU"/>
              </w:rPr>
              <w:t>лопицы</w:t>
            </w:r>
            <w:proofErr w:type="spellEnd"/>
            <w:r>
              <w:rPr>
                <w:lang w:eastAsia="ru-RU"/>
              </w:rPr>
              <w:t xml:space="preserve"> </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E60CD1" w:rsidRPr="00BF0046" w:rsidRDefault="00E60CD1"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E60CD1" w:rsidRPr="00BF0046" w:rsidRDefault="00E60CD1"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E60CD1" w:rsidRPr="00BF0046" w:rsidRDefault="00E60CD1" w:rsidP="007C4DDE">
            <w:pPr>
              <w:rPr>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E60CD1" w:rsidRDefault="00E60CD1" w:rsidP="007C4DDE">
            <w:pPr>
              <w:jc w:val="right"/>
              <w:rPr>
                <w:lang w:eastAsia="ru-RU"/>
              </w:rPr>
            </w:pPr>
            <w:r>
              <w:rPr>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E60CD1" w:rsidRDefault="00E60CD1" w:rsidP="007C4DDE">
            <w:pPr>
              <w:jc w:val="center"/>
              <w:rPr>
                <w:color w:val="000000"/>
                <w:lang w:eastAsia="ru-RU"/>
              </w:rPr>
            </w:pPr>
            <w:r>
              <w:rPr>
                <w:color w:val="000000"/>
                <w:lang w:eastAsia="ru-RU"/>
              </w:rPr>
              <w:t>200,00</w:t>
            </w:r>
          </w:p>
        </w:tc>
        <w:tc>
          <w:tcPr>
            <w:tcW w:w="1192" w:type="dxa"/>
            <w:tcBorders>
              <w:top w:val="nil"/>
              <w:left w:val="nil"/>
              <w:bottom w:val="single" w:sz="4" w:space="0" w:color="000000"/>
              <w:right w:val="single" w:sz="4" w:space="0" w:color="000000"/>
            </w:tcBorders>
            <w:shd w:val="clear" w:color="auto" w:fill="auto"/>
            <w:vAlign w:val="bottom"/>
            <w:hideMark/>
          </w:tcPr>
          <w:p w:rsidR="00E60CD1" w:rsidRPr="00BF0046" w:rsidRDefault="00E60CD1" w:rsidP="007C4DDE">
            <w:pPr>
              <w:jc w:val="center"/>
              <w:rPr>
                <w:color w:val="000000"/>
                <w:lang w:eastAsia="ru-RU"/>
              </w:rPr>
            </w:pPr>
            <w:r>
              <w:rPr>
                <w:color w:val="000000"/>
                <w:lang w:eastAsia="ru-RU"/>
              </w:rPr>
              <w:t>0,00</w:t>
            </w:r>
          </w:p>
        </w:tc>
        <w:tc>
          <w:tcPr>
            <w:tcW w:w="1338" w:type="dxa"/>
            <w:tcBorders>
              <w:top w:val="nil"/>
              <w:left w:val="nil"/>
              <w:bottom w:val="single" w:sz="4" w:space="0" w:color="000000"/>
              <w:right w:val="single" w:sz="4" w:space="0" w:color="000000"/>
            </w:tcBorders>
            <w:shd w:val="clear" w:color="auto" w:fill="auto"/>
            <w:vAlign w:val="bottom"/>
            <w:hideMark/>
          </w:tcPr>
          <w:p w:rsidR="00E60CD1" w:rsidRDefault="00E60CD1" w:rsidP="007C4DDE">
            <w:pPr>
              <w:jc w:val="center"/>
              <w:rPr>
                <w:color w:val="000000"/>
                <w:lang w:eastAsia="ru-RU"/>
              </w:rPr>
            </w:pPr>
            <w:r>
              <w:rPr>
                <w:color w:val="000000"/>
                <w:lang w:eastAsia="ru-RU"/>
              </w:rPr>
              <w:t>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E60CD1" w:rsidRPr="00BF0046" w:rsidRDefault="00E60CD1" w:rsidP="007C4DDE">
            <w:pPr>
              <w:jc w:val="center"/>
              <w:rPr>
                <w:color w:val="000000"/>
                <w:lang w:eastAsia="ru-RU"/>
              </w:rPr>
            </w:pPr>
            <w:r>
              <w:rPr>
                <w:color w:val="000000"/>
                <w:lang w:eastAsia="ru-RU"/>
              </w:rPr>
              <w:t>200,00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E60CD1" w:rsidRPr="00BF0046" w:rsidRDefault="00E60CD1" w:rsidP="007C4DDE">
            <w:pPr>
              <w:jc w:val="center"/>
              <w:rPr>
                <w:lang w:eastAsia="ru-RU"/>
              </w:rPr>
            </w:pPr>
            <w:r>
              <w:rPr>
                <w:lang w:eastAsia="ru-RU"/>
              </w:rPr>
              <w:t>0,00</w:t>
            </w:r>
          </w:p>
        </w:tc>
      </w:tr>
      <w:tr w:rsidR="00E60CD1" w:rsidRPr="00BF0046" w:rsidTr="007C4DDE">
        <w:trPr>
          <w:trHeight w:val="48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E60CD1" w:rsidRPr="00BF0046" w:rsidRDefault="00E60CD1" w:rsidP="007C4DDE">
            <w:pPr>
              <w:rPr>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E60CD1" w:rsidRPr="00BF0046" w:rsidRDefault="00E60CD1"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E60CD1" w:rsidRPr="00BF0046" w:rsidRDefault="00E60CD1"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E60CD1" w:rsidRPr="00BF0046" w:rsidRDefault="00E60CD1"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E60CD1" w:rsidRPr="00BF0046" w:rsidRDefault="00E60CD1" w:rsidP="007C4DDE">
            <w:pPr>
              <w:jc w:val="right"/>
              <w:rPr>
                <w:lang w:eastAsia="ru-RU"/>
              </w:rPr>
            </w:pPr>
          </w:p>
        </w:tc>
        <w:tc>
          <w:tcPr>
            <w:tcW w:w="1380" w:type="dxa"/>
            <w:tcBorders>
              <w:top w:val="nil"/>
              <w:left w:val="nil"/>
              <w:bottom w:val="single" w:sz="4" w:space="0" w:color="000000"/>
              <w:right w:val="single" w:sz="4" w:space="0" w:color="000000"/>
            </w:tcBorders>
            <w:shd w:val="clear" w:color="auto" w:fill="auto"/>
            <w:vAlign w:val="bottom"/>
            <w:hideMark/>
          </w:tcPr>
          <w:p w:rsidR="00E60CD1" w:rsidRPr="00E60CD1" w:rsidRDefault="00F62248" w:rsidP="00E60CD1">
            <w:pPr>
              <w:jc w:val="center"/>
              <w:rPr>
                <w:b/>
                <w:color w:val="000000"/>
                <w:lang w:eastAsia="ru-RU"/>
              </w:rPr>
            </w:pPr>
            <w:r>
              <w:rPr>
                <w:b/>
                <w:color w:val="000000"/>
                <w:lang w:eastAsia="ru-RU"/>
              </w:rPr>
              <w:t>2124,00</w:t>
            </w:r>
          </w:p>
        </w:tc>
        <w:tc>
          <w:tcPr>
            <w:tcW w:w="1192" w:type="dxa"/>
            <w:tcBorders>
              <w:top w:val="nil"/>
              <w:left w:val="nil"/>
              <w:bottom w:val="single" w:sz="4" w:space="0" w:color="000000"/>
              <w:right w:val="single" w:sz="4" w:space="0" w:color="000000"/>
            </w:tcBorders>
            <w:shd w:val="clear" w:color="auto" w:fill="auto"/>
            <w:vAlign w:val="bottom"/>
            <w:hideMark/>
          </w:tcPr>
          <w:p w:rsidR="00E60CD1" w:rsidRPr="00E60CD1" w:rsidRDefault="00E60CD1" w:rsidP="00E60CD1">
            <w:pPr>
              <w:jc w:val="center"/>
              <w:rPr>
                <w:b/>
                <w:color w:val="000000"/>
                <w:lang w:eastAsia="ru-RU"/>
              </w:rPr>
            </w:pPr>
            <w:r w:rsidRPr="00E60CD1">
              <w:rPr>
                <w:b/>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E60CD1" w:rsidRPr="00E60CD1" w:rsidRDefault="00E60CD1" w:rsidP="00E60CD1">
            <w:pPr>
              <w:jc w:val="center"/>
              <w:rPr>
                <w:b/>
                <w:color w:val="000000"/>
                <w:lang w:eastAsia="ru-RU"/>
              </w:rPr>
            </w:pPr>
            <w:r w:rsidRPr="00E60CD1">
              <w:rPr>
                <w:b/>
                <w:color w:val="000000"/>
                <w:lang w:eastAsia="ru-RU"/>
              </w:rPr>
              <w:t>1724,00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E60CD1" w:rsidRPr="00E60CD1" w:rsidRDefault="00F62248" w:rsidP="00E60CD1">
            <w:pPr>
              <w:jc w:val="center"/>
              <w:rPr>
                <w:b/>
                <w:color w:val="000000"/>
                <w:lang w:eastAsia="ru-RU"/>
              </w:rPr>
            </w:pPr>
            <w:r>
              <w:rPr>
                <w:b/>
                <w:color w:val="000000"/>
                <w:lang w:eastAsia="ru-RU"/>
              </w:rPr>
              <w:t>4</w:t>
            </w:r>
            <w:r w:rsidR="00E60CD1" w:rsidRPr="00E60CD1">
              <w:rPr>
                <w:b/>
                <w:color w:val="000000"/>
                <w:lang w:eastAsia="ru-RU"/>
              </w:rPr>
              <w:t>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E60CD1" w:rsidRPr="00E60CD1" w:rsidRDefault="00E60CD1" w:rsidP="00E60CD1">
            <w:pPr>
              <w:jc w:val="center"/>
              <w:rPr>
                <w:b/>
                <w:lang w:eastAsia="ru-RU"/>
              </w:rPr>
            </w:pPr>
            <w:r w:rsidRPr="00E60CD1">
              <w:rPr>
                <w:b/>
                <w:lang w:eastAsia="ru-RU"/>
              </w:rPr>
              <w:t>0,000</w:t>
            </w:r>
          </w:p>
        </w:tc>
      </w:tr>
      <w:tr w:rsidR="00FB14BD" w:rsidRPr="00BF0046" w:rsidTr="007C4DDE">
        <w:trPr>
          <w:trHeight w:val="480"/>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E60CD1" w:rsidP="007C4DDE">
            <w:pPr>
              <w:rPr>
                <w:lang w:eastAsia="ru-RU"/>
              </w:rPr>
            </w:pPr>
            <w:r w:rsidRPr="00BF0046">
              <w:rPr>
                <w:color w:val="000000"/>
                <w:lang w:eastAsia="ru-RU"/>
              </w:rPr>
              <w:t>Приобретение щебня по деревням поселения (147-оз)</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right"/>
              <w:rPr>
                <w:lang w:eastAsia="ru-RU"/>
              </w:rPr>
            </w:pPr>
            <w:r w:rsidRPr="00BF0046">
              <w:rPr>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E60CD1" w:rsidP="007C4DDE">
            <w:pPr>
              <w:jc w:val="center"/>
              <w:rPr>
                <w:lang w:eastAsia="ru-RU"/>
              </w:rPr>
            </w:pPr>
            <w:r>
              <w:rPr>
                <w:color w:val="000000"/>
                <w:lang w:eastAsia="ru-RU"/>
              </w:rPr>
              <w:t>1050,00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E60CD1" w:rsidP="00E60CD1">
            <w:pPr>
              <w:jc w:val="center"/>
              <w:rPr>
                <w:color w:val="000000"/>
                <w:lang w:eastAsia="ru-RU"/>
              </w:rPr>
            </w:pPr>
            <w:r>
              <w:rPr>
                <w:color w:val="000000"/>
                <w:lang w:eastAsia="ru-RU"/>
              </w:rPr>
              <w:t>1000,</w:t>
            </w:r>
            <w:r w:rsidR="00FB14BD" w:rsidRPr="00BF0046">
              <w:rPr>
                <w:color w:val="000000"/>
                <w:lang w:eastAsia="ru-RU"/>
              </w:rPr>
              <w:t>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E60CD1" w:rsidP="007C4DDE">
            <w:pPr>
              <w:jc w:val="center"/>
              <w:rPr>
                <w:lang w:eastAsia="ru-RU"/>
              </w:rPr>
            </w:pPr>
            <w:r>
              <w:rPr>
                <w:color w:val="000000"/>
                <w:lang w:eastAsia="ru-RU"/>
              </w:rPr>
              <w:t>5</w:t>
            </w:r>
            <w:r w:rsidR="00FB14BD" w:rsidRPr="00BF0046">
              <w:rPr>
                <w:color w:val="000000"/>
                <w:lang w:eastAsia="ru-RU"/>
              </w:rPr>
              <w:t>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lang w:eastAsia="ru-RU"/>
              </w:rPr>
            </w:pPr>
            <w:r w:rsidRPr="00BF0046">
              <w:rPr>
                <w:lang w:eastAsia="ru-RU"/>
              </w:rPr>
              <w:t>0,000</w:t>
            </w:r>
          </w:p>
        </w:tc>
      </w:tr>
      <w:tr w:rsidR="00E60CD1" w:rsidRPr="00BF0046" w:rsidTr="007C4DDE">
        <w:trPr>
          <w:trHeight w:val="818"/>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E60CD1" w:rsidRPr="00BF0046" w:rsidRDefault="00E60CD1" w:rsidP="007C4DDE">
            <w:pPr>
              <w:rPr>
                <w:lang w:eastAsia="ru-RU"/>
              </w:rPr>
            </w:pPr>
            <w:r w:rsidRPr="00BF0046">
              <w:rPr>
                <w:b/>
                <w:bCs/>
                <w:color w:val="000000"/>
                <w:lang w:eastAsia="ru-RU"/>
              </w:rPr>
              <w:lastRenderedPageBreak/>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E60CD1" w:rsidRPr="00BF0046" w:rsidRDefault="00E60CD1"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E60CD1" w:rsidRPr="00BF0046" w:rsidRDefault="00E60CD1" w:rsidP="00E60CD1">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E60CD1" w:rsidRPr="00BF0046" w:rsidRDefault="00E60CD1" w:rsidP="00E60CD1">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E60CD1" w:rsidRPr="00BF0046" w:rsidRDefault="00E60CD1" w:rsidP="007C4DDE">
            <w:pPr>
              <w:jc w:val="right"/>
              <w:rPr>
                <w:lang w:eastAsia="ru-RU"/>
              </w:rPr>
            </w:pPr>
          </w:p>
        </w:tc>
        <w:tc>
          <w:tcPr>
            <w:tcW w:w="1380" w:type="dxa"/>
            <w:tcBorders>
              <w:top w:val="nil"/>
              <w:left w:val="nil"/>
              <w:bottom w:val="single" w:sz="4" w:space="0" w:color="000000"/>
              <w:right w:val="single" w:sz="4" w:space="0" w:color="000000"/>
            </w:tcBorders>
            <w:shd w:val="clear" w:color="auto" w:fill="auto"/>
            <w:vAlign w:val="bottom"/>
            <w:hideMark/>
          </w:tcPr>
          <w:p w:rsidR="00E60CD1" w:rsidRPr="00E60CD1" w:rsidRDefault="00E60CD1" w:rsidP="00E60CD1">
            <w:pPr>
              <w:jc w:val="center"/>
              <w:rPr>
                <w:b/>
                <w:lang w:eastAsia="ru-RU"/>
              </w:rPr>
            </w:pPr>
            <w:r w:rsidRPr="00E60CD1">
              <w:rPr>
                <w:b/>
                <w:color w:val="000000"/>
                <w:lang w:eastAsia="ru-RU"/>
              </w:rPr>
              <w:t>1050,00</w:t>
            </w:r>
          </w:p>
        </w:tc>
        <w:tc>
          <w:tcPr>
            <w:tcW w:w="1192" w:type="dxa"/>
            <w:tcBorders>
              <w:top w:val="nil"/>
              <w:left w:val="nil"/>
              <w:bottom w:val="single" w:sz="4" w:space="0" w:color="000000"/>
              <w:right w:val="single" w:sz="4" w:space="0" w:color="000000"/>
            </w:tcBorders>
            <w:shd w:val="clear" w:color="auto" w:fill="auto"/>
            <w:vAlign w:val="bottom"/>
            <w:hideMark/>
          </w:tcPr>
          <w:p w:rsidR="00E60CD1" w:rsidRPr="00E60CD1" w:rsidRDefault="00E60CD1" w:rsidP="00E60CD1">
            <w:pPr>
              <w:jc w:val="center"/>
              <w:rPr>
                <w:b/>
                <w:color w:val="000000"/>
                <w:lang w:eastAsia="ru-RU"/>
              </w:rPr>
            </w:pPr>
            <w:r w:rsidRPr="00E60CD1">
              <w:rPr>
                <w:b/>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E60CD1" w:rsidRPr="00E60CD1" w:rsidRDefault="00E60CD1" w:rsidP="00E60CD1">
            <w:pPr>
              <w:jc w:val="center"/>
              <w:rPr>
                <w:b/>
                <w:color w:val="000000"/>
                <w:lang w:eastAsia="ru-RU"/>
              </w:rPr>
            </w:pPr>
            <w:r w:rsidRPr="00E60CD1">
              <w:rPr>
                <w:b/>
                <w:color w:val="000000"/>
                <w:lang w:eastAsia="ru-RU"/>
              </w:rPr>
              <w:t>1000,00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E60CD1" w:rsidRPr="00E60CD1" w:rsidRDefault="00E60CD1" w:rsidP="00E60CD1">
            <w:pPr>
              <w:jc w:val="center"/>
              <w:rPr>
                <w:b/>
                <w:lang w:eastAsia="ru-RU"/>
              </w:rPr>
            </w:pPr>
            <w:r w:rsidRPr="00E60CD1">
              <w:rPr>
                <w:b/>
                <w:color w:val="000000"/>
                <w:lang w:eastAsia="ru-RU"/>
              </w:rPr>
              <w:t>50,00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E60CD1" w:rsidRPr="00E60CD1" w:rsidRDefault="00E60CD1" w:rsidP="00E60CD1">
            <w:pPr>
              <w:jc w:val="center"/>
              <w:rPr>
                <w:b/>
                <w:lang w:eastAsia="ru-RU"/>
              </w:rPr>
            </w:pPr>
            <w:r w:rsidRPr="00E60CD1">
              <w:rPr>
                <w:b/>
                <w:lang w:eastAsia="ru-RU"/>
              </w:rPr>
              <w:t>0,000</w:t>
            </w:r>
          </w:p>
        </w:tc>
      </w:tr>
      <w:tr w:rsidR="00FB14BD" w:rsidRPr="00BF0046" w:rsidTr="007C4DDE">
        <w:trPr>
          <w:trHeight w:val="290"/>
        </w:trPr>
        <w:tc>
          <w:tcPr>
            <w:tcW w:w="15515" w:type="dxa"/>
            <w:gridSpan w:val="19"/>
            <w:tcBorders>
              <w:top w:val="single" w:sz="4" w:space="0" w:color="000000"/>
              <w:left w:val="nil"/>
              <w:bottom w:val="single" w:sz="4" w:space="0" w:color="000000"/>
              <w:right w:val="nil"/>
            </w:tcBorders>
            <w:shd w:val="clear" w:color="auto" w:fill="auto"/>
            <w:noWrap/>
            <w:vAlign w:val="bottom"/>
            <w:hideMark/>
          </w:tcPr>
          <w:p w:rsidR="00E60CD1" w:rsidRDefault="00E60CD1" w:rsidP="007C4DDE">
            <w:pPr>
              <w:jc w:val="center"/>
              <w:rPr>
                <w:b/>
                <w:bCs/>
                <w:color w:val="000000"/>
                <w:lang w:eastAsia="ru-RU"/>
              </w:rPr>
            </w:pPr>
          </w:p>
          <w:p w:rsidR="00E60CD1" w:rsidRDefault="00E60CD1" w:rsidP="007C4DDE">
            <w:pPr>
              <w:jc w:val="center"/>
              <w:rPr>
                <w:b/>
                <w:bCs/>
                <w:color w:val="000000"/>
                <w:lang w:eastAsia="ru-RU"/>
              </w:rPr>
            </w:pPr>
          </w:p>
          <w:p w:rsidR="00FB14BD" w:rsidRPr="00BF0046" w:rsidRDefault="00FB14BD" w:rsidP="007C4DDE">
            <w:pPr>
              <w:jc w:val="center"/>
              <w:rPr>
                <w:b/>
                <w:bCs/>
                <w:color w:val="000000"/>
                <w:lang w:eastAsia="ru-RU"/>
              </w:rPr>
            </w:pPr>
            <w:r w:rsidRPr="00BF0046">
              <w:rPr>
                <w:b/>
                <w:bCs/>
                <w:color w:val="000000"/>
                <w:lang w:eastAsia="ru-RU"/>
              </w:rPr>
              <w:t>подпрограмма №2 «</w:t>
            </w:r>
            <w:proofErr w:type="spellStart"/>
            <w:r w:rsidRPr="00BF0046">
              <w:rPr>
                <w:b/>
                <w:bCs/>
                <w:color w:val="000000"/>
                <w:lang w:eastAsia="ru-RU"/>
              </w:rPr>
              <w:t>Жилищно</w:t>
            </w:r>
            <w:proofErr w:type="spellEnd"/>
            <w:r w:rsidRPr="00BF0046">
              <w:rPr>
                <w:b/>
                <w:bCs/>
                <w:color w:val="000000"/>
                <w:lang w:eastAsia="ru-RU"/>
              </w:rPr>
              <w:t xml:space="preserve"> – коммунальное хозяйство Клопицкого сельского поселения"</w:t>
            </w:r>
          </w:p>
        </w:tc>
      </w:tr>
      <w:tr w:rsidR="00FB14BD" w:rsidRPr="00BF0046" w:rsidTr="007C4DDE">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7C4DDE">
            <w:pPr>
              <w:rPr>
                <w:color w:val="000000"/>
                <w:lang w:eastAsia="ru-RU"/>
              </w:rPr>
            </w:pPr>
            <w:r w:rsidRPr="00BF0046">
              <w:rPr>
                <w:color w:val="000000"/>
                <w:lang w:eastAsia="ru-RU"/>
              </w:rPr>
              <w:t>Подпрограмма №2. «</w:t>
            </w:r>
            <w:proofErr w:type="spellStart"/>
            <w:r w:rsidRPr="00BF0046">
              <w:rPr>
                <w:color w:val="000000"/>
                <w:lang w:eastAsia="ru-RU"/>
              </w:rPr>
              <w:t>Жилищно</w:t>
            </w:r>
            <w:proofErr w:type="spellEnd"/>
            <w:r w:rsidRPr="00BF0046">
              <w:rPr>
                <w:color w:val="000000"/>
                <w:lang w:eastAsia="ru-RU"/>
              </w:rPr>
              <w:t xml:space="preserve"> – коммунальное хозяйство Клопицкого</w:t>
            </w:r>
            <w:r w:rsidR="00F62248">
              <w:rPr>
                <w:color w:val="000000"/>
                <w:lang w:eastAsia="ru-RU"/>
              </w:rPr>
              <w:t xml:space="preserve"> </w:t>
            </w:r>
            <w:r w:rsidRPr="00BF0046">
              <w:rPr>
                <w:color w:val="000000"/>
                <w:lang w:eastAsia="ru-RU"/>
              </w:rPr>
              <w:t>сельского поселения"</w:t>
            </w:r>
          </w:p>
        </w:tc>
        <w:tc>
          <w:tcPr>
            <w:tcW w:w="2100" w:type="dxa"/>
            <w:gridSpan w:val="6"/>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7C4DDE">
            <w:pPr>
              <w:jc w:val="center"/>
              <w:rPr>
                <w:color w:val="000000"/>
                <w:lang w:eastAsia="ru-RU"/>
              </w:rPr>
            </w:pPr>
            <w:r w:rsidRPr="00BF0046">
              <w:rPr>
                <w:color w:val="000000"/>
                <w:lang w:eastAsia="ru-RU"/>
              </w:rPr>
              <w:t xml:space="preserve">Администрация </w:t>
            </w:r>
          </w:p>
          <w:p w:rsidR="00FB14BD" w:rsidRPr="00BF0046" w:rsidRDefault="00FB14BD" w:rsidP="007C4DDE">
            <w:pPr>
              <w:jc w:val="center"/>
              <w:rPr>
                <w:color w:val="000000"/>
                <w:lang w:eastAsia="ru-RU"/>
              </w:rPr>
            </w:pPr>
            <w:r w:rsidRPr="00BF0046">
              <w:rPr>
                <w:color w:val="000000"/>
                <w:lang w:eastAsia="ru-RU"/>
              </w:rPr>
              <w:t>муниципального образования Клопицкое сельского поселение</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F62248">
            <w:pPr>
              <w:jc w:val="right"/>
              <w:rPr>
                <w:color w:val="000000"/>
                <w:lang w:eastAsia="ru-RU"/>
              </w:rPr>
            </w:pPr>
            <w:r w:rsidRPr="00BF0046">
              <w:rPr>
                <w:color w:val="000000"/>
                <w:lang w:eastAsia="ru-RU"/>
              </w:rPr>
              <w:t>202</w:t>
            </w:r>
            <w:r w:rsidR="00F62248">
              <w:rPr>
                <w:color w:val="000000"/>
                <w:lang w:eastAsia="ru-RU"/>
              </w:rPr>
              <w:t>1</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F62248">
            <w:pPr>
              <w:jc w:val="right"/>
              <w:rPr>
                <w:color w:val="000000"/>
                <w:lang w:eastAsia="ru-RU"/>
              </w:rPr>
            </w:pPr>
            <w:r w:rsidRPr="00BF0046">
              <w:rPr>
                <w:color w:val="000000"/>
                <w:lang w:eastAsia="ru-RU"/>
              </w:rPr>
              <w:t>202</w:t>
            </w:r>
            <w:r w:rsidR="00F62248">
              <w:rPr>
                <w:color w:val="000000"/>
                <w:lang w:eastAsia="ru-RU"/>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F62248">
            <w:pPr>
              <w:jc w:val="right"/>
              <w:rPr>
                <w:color w:val="000000"/>
                <w:lang w:eastAsia="ru-RU"/>
              </w:rPr>
            </w:pPr>
            <w:r w:rsidRPr="00BF0046">
              <w:rPr>
                <w:color w:val="000000"/>
                <w:lang w:eastAsia="ru-RU"/>
              </w:rPr>
              <w:t>202</w:t>
            </w:r>
            <w:r w:rsidR="00F62248">
              <w:rPr>
                <w:color w:val="000000"/>
                <w:lang w:eastAsia="ru-RU"/>
              </w:rPr>
              <w:t>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62248" w:rsidP="007C4DDE">
            <w:pPr>
              <w:jc w:val="center"/>
              <w:rPr>
                <w:color w:val="000000"/>
                <w:lang w:eastAsia="ru-RU"/>
              </w:rPr>
            </w:pPr>
            <w:r>
              <w:rPr>
                <w:color w:val="000000"/>
                <w:lang w:eastAsia="ru-RU"/>
              </w:rPr>
              <w:t>22702,9</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0B6485" w:rsidP="007C4DDE">
            <w:pPr>
              <w:jc w:val="center"/>
              <w:rPr>
                <w:color w:val="000000"/>
                <w:lang w:eastAsia="ru-RU"/>
              </w:rPr>
            </w:pPr>
            <w:r>
              <w:rPr>
                <w:color w:val="000000"/>
                <w:lang w:eastAsia="ru-RU"/>
              </w:rPr>
              <w:t>8499,00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0B6485" w:rsidP="007C4DDE">
            <w:pPr>
              <w:jc w:val="center"/>
              <w:rPr>
                <w:color w:val="000000"/>
                <w:lang w:eastAsia="ru-RU"/>
              </w:rPr>
            </w:pPr>
            <w:r>
              <w:rPr>
                <w:color w:val="000000"/>
                <w:lang w:eastAsia="ru-RU"/>
              </w:rPr>
              <w:t>14203,9</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F62248">
            <w:pPr>
              <w:jc w:val="right"/>
              <w:rPr>
                <w:color w:val="000000"/>
                <w:lang w:eastAsia="ru-RU"/>
              </w:rPr>
            </w:pPr>
            <w:r w:rsidRPr="00BF0046">
              <w:rPr>
                <w:color w:val="000000"/>
                <w:lang w:eastAsia="ru-RU"/>
              </w:rPr>
              <w:t>202</w:t>
            </w:r>
            <w:r w:rsidR="00F62248">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62248" w:rsidP="007C4DDE">
            <w:pPr>
              <w:jc w:val="center"/>
              <w:rPr>
                <w:color w:val="000000"/>
                <w:lang w:eastAsia="ru-RU"/>
              </w:rPr>
            </w:pPr>
            <w:r>
              <w:rPr>
                <w:color w:val="000000"/>
                <w:lang w:eastAsia="ru-RU"/>
              </w:rPr>
              <w:t>29713,3</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0B6485" w:rsidP="007C4DDE">
            <w:pPr>
              <w:jc w:val="center"/>
              <w:rPr>
                <w:color w:val="000000"/>
                <w:lang w:eastAsia="ru-RU"/>
              </w:rPr>
            </w:pPr>
            <w:r>
              <w:rPr>
                <w:color w:val="000000"/>
                <w:lang w:eastAsia="ru-RU"/>
              </w:rPr>
              <w:t>14917,5</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0B6485" w:rsidP="007C4DDE">
            <w:pPr>
              <w:jc w:val="center"/>
              <w:rPr>
                <w:color w:val="000000"/>
                <w:lang w:eastAsia="ru-RU"/>
              </w:rPr>
            </w:pPr>
            <w:r>
              <w:rPr>
                <w:color w:val="000000"/>
                <w:lang w:eastAsia="ru-RU"/>
              </w:rPr>
              <w:t>14795,8</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F62248">
            <w:pPr>
              <w:jc w:val="right"/>
              <w:rPr>
                <w:color w:val="000000"/>
                <w:lang w:eastAsia="ru-RU"/>
              </w:rPr>
            </w:pPr>
            <w:r w:rsidRPr="00BF0046">
              <w:rPr>
                <w:color w:val="000000"/>
                <w:lang w:eastAsia="ru-RU"/>
              </w:rPr>
              <w:t>202</w:t>
            </w:r>
            <w:r w:rsidR="00F62248">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62248" w:rsidP="007C4DDE">
            <w:pPr>
              <w:jc w:val="center"/>
              <w:rPr>
                <w:color w:val="000000"/>
                <w:lang w:eastAsia="ru-RU"/>
              </w:rPr>
            </w:pPr>
            <w:r>
              <w:rPr>
                <w:color w:val="000000"/>
                <w:lang w:eastAsia="ru-RU"/>
              </w:rPr>
              <w:t>15472,6</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0B6485" w:rsidP="007C4DDE">
            <w:pPr>
              <w:jc w:val="center"/>
              <w:rPr>
                <w:color w:val="000000"/>
                <w:lang w:eastAsia="ru-RU"/>
              </w:rPr>
            </w:pPr>
            <w:r>
              <w:rPr>
                <w:color w:val="000000"/>
                <w:lang w:eastAsia="ru-RU"/>
              </w:rPr>
              <w:t>483,5</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0B6485" w:rsidP="007C4DDE">
            <w:pPr>
              <w:jc w:val="center"/>
              <w:rPr>
                <w:color w:val="000000"/>
                <w:lang w:eastAsia="ru-RU"/>
              </w:rPr>
            </w:pPr>
            <w:r>
              <w:rPr>
                <w:color w:val="000000"/>
                <w:lang w:eastAsia="ru-RU"/>
              </w:rPr>
              <w:t>14989,1</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62248" w:rsidP="007C4DDE">
            <w:pPr>
              <w:jc w:val="center"/>
              <w:rPr>
                <w:b/>
                <w:bCs/>
                <w:color w:val="000000"/>
                <w:lang w:eastAsia="ru-RU"/>
              </w:rPr>
            </w:pPr>
            <w:r>
              <w:rPr>
                <w:b/>
                <w:bCs/>
                <w:color w:val="000000"/>
                <w:lang w:eastAsia="ru-RU"/>
              </w:rPr>
              <w:t>67888,8</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0B6485" w:rsidP="007C4DDE">
            <w:pPr>
              <w:jc w:val="center"/>
              <w:rPr>
                <w:b/>
                <w:bCs/>
                <w:color w:val="000000"/>
                <w:lang w:eastAsia="ru-RU"/>
              </w:rPr>
            </w:pPr>
            <w:r>
              <w:rPr>
                <w:b/>
                <w:bCs/>
                <w:color w:val="000000"/>
                <w:lang w:eastAsia="ru-RU"/>
              </w:rPr>
              <w:t>23900,00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0B6485" w:rsidP="007C4DDE">
            <w:pPr>
              <w:jc w:val="center"/>
              <w:rPr>
                <w:b/>
                <w:bCs/>
                <w:color w:val="000000"/>
                <w:lang w:eastAsia="ru-RU"/>
              </w:rPr>
            </w:pPr>
            <w:r>
              <w:rPr>
                <w:b/>
                <w:bCs/>
                <w:color w:val="000000"/>
                <w:lang w:eastAsia="ru-RU"/>
              </w:rPr>
              <w:t>43988,8</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r>
      <w:tr w:rsidR="00FB14BD" w:rsidRPr="00BF0046" w:rsidTr="007C4DDE">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7C4DDE">
            <w:pPr>
              <w:rPr>
                <w:color w:val="000000"/>
                <w:lang w:eastAsia="ru-RU"/>
              </w:rPr>
            </w:pPr>
            <w:r w:rsidRPr="00BF0046">
              <w:rPr>
                <w:color w:val="000000"/>
                <w:lang w:eastAsia="ru-RU"/>
              </w:rPr>
              <w:t xml:space="preserve">Основное мероприятие 1. </w:t>
            </w:r>
            <w:r w:rsidRPr="00BF0046">
              <w:rPr>
                <w:color w:val="000000"/>
                <w:lang w:eastAsia="ru-RU"/>
              </w:rPr>
              <w:br/>
              <w:t>Мероприятия в области жилищного хозяйства     муниципального образования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62248" w:rsidP="007C4DDE">
            <w:pPr>
              <w:jc w:val="right"/>
              <w:rPr>
                <w:color w:val="000000"/>
                <w:lang w:eastAsia="ru-RU"/>
              </w:rPr>
            </w:pPr>
            <w:r>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62248" w:rsidP="007C4DDE">
            <w:pPr>
              <w:jc w:val="center"/>
              <w:rPr>
                <w:color w:val="000000"/>
                <w:lang w:eastAsia="ru-RU"/>
              </w:rPr>
            </w:pPr>
            <w:r>
              <w:rPr>
                <w:color w:val="000000"/>
                <w:lang w:eastAsia="ru-RU"/>
              </w:rPr>
              <w:t>7324,6</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62248" w:rsidP="007C4DDE">
            <w:pPr>
              <w:jc w:val="center"/>
              <w:rPr>
                <w:color w:val="000000"/>
                <w:lang w:eastAsia="ru-RU"/>
              </w:rPr>
            </w:pPr>
            <w:r>
              <w:rPr>
                <w:color w:val="000000"/>
                <w:lang w:eastAsia="ru-RU"/>
              </w:rPr>
              <w:t>3714,6</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62248" w:rsidP="007C4DDE">
            <w:pPr>
              <w:jc w:val="center"/>
              <w:rPr>
                <w:color w:val="000000"/>
                <w:lang w:eastAsia="ru-RU"/>
              </w:rPr>
            </w:pPr>
            <w:r>
              <w:rPr>
                <w:color w:val="000000"/>
                <w:lang w:eastAsia="ru-RU"/>
              </w:rPr>
              <w:t>3610,00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F62248">
            <w:pPr>
              <w:jc w:val="right"/>
              <w:rPr>
                <w:color w:val="000000"/>
                <w:lang w:eastAsia="ru-RU"/>
              </w:rPr>
            </w:pPr>
            <w:r w:rsidRPr="00BF0046">
              <w:rPr>
                <w:color w:val="000000"/>
                <w:lang w:eastAsia="ru-RU"/>
              </w:rPr>
              <w:t>202</w:t>
            </w:r>
            <w:r w:rsidR="00F62248">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62248" w:rsidP="007C4DDE">
            <w:pPr>
              <w:jc w:val="center"/>
              <w:rPr>
                <w:color w:val="000000"/>
                <w:lang w:eastAsia="ru-RU"/>
              </w:rPr>
            </w:pPr>
            <w:r>
              <w:rPr>
                <w:color w:val="000000"/>
                <w:lang w:eastAsia="ru-RU"/>
              </w:rPr>
              <w:t>16439,4</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62248" w:rsidP="007C4DDE">
            <w:pPr>
              <w:jc w:val="center"/>
              <w:rPr>
                <w:color w:val="000000"/>
                <w:lang w:eastAsia="ru-RU"/>
              </w:rPr>
            </w:pPr>
            <w:r>
              <w:rPr>
                <w:color w:val="000000"/>
                <w:lang w:eastAsia="ru-RU"/>
              </w:rPr>
              <w:t>13789,4</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62248" w:rsidP="007C4DDE">
            <w:pPr>
              <w:jc w:val="center"/>
              <w:rPr>
                <w:color w:val="000000"/>
                <w:lang w:eastAsia="ru-RU"/>
              </w:rPr>
            </w:pPr>
            <w:r>
              <w:rPr>
                <w:color w:val="000000"/>
                <w:lang w:eastAsia="ru-RU"/>
              </w:rPr>
              <w:t>2650,00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F62248">
            <w:pPr>
              <w:jc w:val="right"/>
              <w:rPr>
                <w:color w:val="000000"/>
                <w:lang w:eastAsia="ru-RU"/>
              </w:rPr>
            </w:pPr>
            <w:r w:rsidRPr="00BF0046">
              <w:rPr>
                <w:color w:val="000000"/>
                <w:lang w:eastAsia="ru-RU"/>
              </w:rPr>
              <w:t>202</w:t>
            </w:r>
            <w:r w:rsidR="00F62248">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62248" w:rsidP="007C4DDE">
            <w:pPr>
              <w:jc w:val="center"/>
              <w:rPr>
                <w:color w:val="000000"/>
                <w:lang w:eastAsia="ru-RU"/>
              </w:rPr>
            </w:pPr>
            <w:r>
              <w:rPr>
                <w:color w:val="000000"/>
                <w:lang w:eastAsia="ru-RU"/>
              </w:rPr>
              <w:t>2250,00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62248" w:rsidP="007C4DDE">
            <w:pPr>
              <w:jc w:val="center"/>
              <w:rPr>
                <w:color w:val="000000"/>
                <w:lang w:eastAsia="ru-RU"/>
              </w:rPr>
            </w:pPr>
            <w:r>
              <w:rPr>
                <w:color w:val="000000"/>
                <w:lang w:eastAsia="ru-RU"/>
              </w:rPr>
              <w:t>2250,00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62248" w:rsidP="007C4DDE">
            <w:pPr>
              <w:jc w:val="center"/>
              <w:rPr>
                <w:b/>
                <w:bCs/>
                <w:color w:val="000000"/>
                <w:lang w:eastAsia="ru-RU"/>
              </w:rPr>
            </w:pPr>
            <w:r>
              <w:rPr>
                <w:b/>
                <w:bCs/>
                <w:color w:val="000000"/>
                <w:lang w:eastAsia="ru-RU"/>
              </w:rPr>
              <w:t>26014,00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C91760" w:rsidP="007C4DDE">
            <w:pPr>
              <w:jc w:val="center"/>
              <w:rPr>
                <w:b/>
                <w:bCs/>
                <w:color w:val="000000"/>
                <w:lang w:eastAsia="ru-RU"/>
              </w:rPr>
            </w:pPr>
            <w:r>
              <w:rPr>
                <w:b/>
                <w:bCs/>
                <w:color w:val="000000"/>
                <w:lang w:eastAsia="ru-RU"/>
              </w:rPr>
              <w:t>17504,00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C91760" w:rsidP="007C4DDE">
            <w:pPr>
              <w:jc w:val="center"/>
              <w:rPr>
                <w:b/>
                <w:bCs/>
                <w:color w:val="000000"/>
                <w:lang w:eastAsia="ru-RU"/>
              </w:rPr>
            </w:pPr>
            <w:r>
              <w:rPr>
                <w:b/>
                <w:bCs/>
                <w:color w:val="000000"/>
                <w:lang w:eastAsia="ru-RU"/>
              </w:rPr>
              <w:t>8510,00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r>
      <w:tr w:rsidR="004278DC" w:rsidRPr="00BF0046" w:rsidTr="007C4DDE">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278DC" w:rsidRPr="00BF0046" w:rsidRDefault="004278DC" w:rsidP="007C4DDE">
            <w:pPr>
              <w:rPr>
                <w:color w:val="000000"/>
                <w:lang w:eastAsia="ru-RU"/>
              </w:rPr>
            </w:pPr>
            <w:r w:rsidRPr="00BF0046">
              <w:rPr>
                <w:color w:val="000000"/>
                <w:lang w:eastAsia="ru-RU"/>
              </w:rPr>
              <w:t xml:space="preserve">Мероприятие 1.1. Мероприятия в области жилищного хозяйства муниципального образования фонда </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4278DC" w:rsidRPr="00BF0046" w:rsidRDefault="004278DC"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278DC" w:rsidRPr="00BF0046" w:rsidRDefault="004278DC"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278DC" w:rsidRPr="00BF0046" w:rsidRDefault="004278DC"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278DC" w:rsidRPr="00BF0046" w:rsidRDefault="004278DC" w:rsidP="007C4DDE">
            <w:pPr>
              <w:jc w:val="right"/>
              <w:rPr>
                <w:color w:val="000000"/>
                <w:lang w:eastAsia="ru-RU"/>
              </w:rPr>
            </w:pPr>
            <w:r w:rsidRPr="00BF0046">
              <w:rPr>
                <w:color w:val="000000"/>
                <w:lang w:eastAsia="ru-RU"/>
              </w:rPr>
              <w:t>2020</w:t>
            </w:r>
          </w:p>
        </w:tc>
        <w:tc>
          <w:tcPr>
            <w:tcW w:w="1380" w:type="dxa"/>
            <w:tcBorders>
              <w:top w:val="nil"/>
              <w:left w:val="nil"/>
              <w:bottom w:val="single" w:sz="4" w:space="0" w:color="000000"/>
              <w:right w:val="single" w:sz="4" w:space="0" w:color="000000"/>
            </w:tcBorders>
            <w:shd w:val="clear" w:color="auto" w:fill="auto"/>
            <w:vAlign w:val="bottom"/>
            <w:hideMark/>
          </w:tcPr>
          <w:p w:rsidR="004278DC" w:rsidRPr="00BF0046" w:rsidRDefault="004278DC" w:rsidP="007C4DDE">
            <w:pPr>
              <w:jc w:val="center"/>
              <w:rPr>
                <w:color w:val="000000"/>
                <w:lang w:eastAsia="ru-RU"/>
              </w:rPr>
            </w:pPr>
            <w:r>
              <w:rPr>
                <w:color w:val="000000"/>
                <w:lang w:eastAsia="ru-RU"/>
              </w:rPr>
              <w:t>2860,00</w:t>
            </w:r>
          </w:p>
        </w:tc>
        <w:tc>
          <w:tcPr>
            <w:tcW w:w="1192" w:type="dxa"/>
            <w:tcBorders>
              <w:top w:val="nil"/>
              <w:left w:val="nil"/>
              <w:bottom w:val="single" w:sz="4" w:space="0" w:color="000000"/>
              <w:right w:val="single" w:sz="4" w:space="0" w:color="000000"/>
            </w:tcBorders>
            <w:shd w:val="clear" w:color="auto" w:fill="auto"/>
            <w:vAlign w:val="bottom"/>
            <w:hideMark/>
          </w:tcPr>
          <w:p w:rsidR="004278DC" w:rsidRPr="00BF0046" w:rsidRDefault="004278DC"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4278DC" w:rsidRPr="00BF0046" w:rsidRDefault="004278DC"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4278DC" w:rsidRPr="00BF0046" w:rsidRDefault="004278DC" w:rsidP="00935363">
            <w:pPr>
              <w:jc w:val="center"/>
              <w:rPr>
                <w:color w:val="000000"/>
                <w:lang w:eastAsia="ru-RU"/>
              </w:rPr>
            </w:pPr>
            <w:r>
              <w:rPr>
                <w:color w:val="000000"/>
                <w:lang w:eastAsia="ru-RU"/>
              </w:rPr>
              <w:t>2860,00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4278DC" w:rsidRPr="00BF0046" w:rsidRDefault="004278DC" w:rsidP="007C4DDE">
            <w:pPr>
              <w:jc w:val="center"/>
              <w:rPr>
                <w:color w:val="000000"/>
                <w:lang w:eastAsia="ru-RU"/>
              </w:rPr>
            </w:pPr>
            <w:r w:rsidRPr="00BF0046">
              <w:rPr>
                <w:color w:val="000000"/>
                <w:lang w:eastAsia="ru-RU"/>
              </w:rPr>
              <w:t>0,000</w:t>
            </w:r>
          </w:p>
        </w:tc>
      </w:tr>
      <w:tr w:rsidR="004278DC"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4278DC" w:rsidRPr="00BF0046" w:rsidRDefault="004278DC" w:rsidP="007C4DDE">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4278DC" w:rsidRPr="00BF0046" w:rsidRDefault="004278DC"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278DC" w:rsidRPr="00BF0046" w:rsidRDefault="004278DC"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278DC" w:rsidRPr="00BF0046" w:rsidRDefault="004278DC"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278DC" w:rsidRPr="00BF0046" w:rsidRDefault="004278DC" w:rsidP="007C4DDE">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4278DC" w:rsidRPr="00BF0046" w:rsidRDefault="004278DC" w:rsidP="007C4DDE">
            <w:pPr>
              <w:jc w:val="center"/>
              <w:rPr>
                <w:color w:val="000000"/>
                <w:lang w:eastAsia="ru-RU"/>
              </w:rPr>
            </w:pPr>
            <w:r>
              <w:rPr>
                <w:color w:val="000000"/>
                <w:lang w:eastAsia="ru-RU"/>
              </w:rPr>
              <w:t>2050,00</w:t>
            </w:r>
          </w:p>
        </w:tc>
        <w:tc>
          <w:tcPr>
            <w:tcW w:w="1192" w:type="dxa"/>
            <w:tcBorders>
              <w:top w:val="nil"/>
              <w:left w:val="nil"/>
              <w:bottom w:val="single" w:sz="4" w:space="0" w:color="000000"/>
              <w:right w:val="single" w:sz="4" w:space="0" w:color="000000"/>
            </w:tcBorders>
            <w:shd w:val="clear" w:color="auto" w:fill="auto"/>
            <w:vAlign w:val="bottom"/>
            <w:hideMark/>
          </w:tcPr>
          <w:p w:rsidR="004278DC" w:rsidRPr="00BF0046" w:rsidRDefault="004278DC"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4278DC" w:rsidRPr="00BF0046" w:rsidRDefault="004278DC"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4278DC" w:rsidRPr="00BF0046" w:rsidRDefault="004278DC" w:rsidP="00935363">
            <w:pPr>
              <w:jc w:val="center"/>
              <w:rPr>
                <w:color w:val="000000"/>
                <w:lang w:eastAsia="ru-RU"/>
              </w:rPr>
            </w:pPr>
            <w:r>
              <w:rPr>
                <w:color w:val="000000"/>
                <w:lang w:eastAsia="ru-RU"/>
              </w:rPr>
              <w:t>2050,00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4278DC" w:rsidRPr="00BF0046" w:rsidRDefault="004278DC" w:rsidP="007C4DDE">
            <w:pPr>
              <w:jc w:val="center"/>
              <w:rPr>
                <w:color w:val="000000"/>
                <w:lang w:eastAsia="ru-RU"/>
              </w:rPr>
            </w:pPr>
            <w:r w:rsidRPr="00BF0046">
              <w:rPr>
                <w:color w:val="000000"/>
                <w:lang w:eastAsia="ru-RU"/>
              </w:rPr>
              <w:t>0,000</w:t>
            </w:r>
          </w:p>
        </w:tc>
      </w:tr>
      <w:tr w:rsidR="004278DC"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4278DC" w:rsidRPr="00BF0046" w:rsidRDefault="004278DC" w:rsidP="007C4DDE">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4278DC" w:rsidRPr="00BF0046" w:rsidRDefault="004278DC"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278DC" w:rsidRPr="00BF0046" w:rsidRDefault="004278DC"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278DC" w:rsidRPr="00BF0046" w:rsidRDefault="004278DC"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278DC" w:rsidRPr="00BF0046" w:rsidRDefault="004278DC" w:rsidP="007C4DDE">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4278DC" w:rsidRPr="00BF0046" w:rsidRDefault="004278DC" w:rsidP="007C4DDE">
            <w:pPr>
              <w:jc w:val="center"/>
              <w:rPr>
                <w:color w:val="000000"/>
                <w:lang w:eastAsia="ru-RU"/>
              </w:rPr>
            </w:pPr>
            <w:r>
              <w:rPr>
                <w:color w:val="000000"/>
                <w:lang w:eastAsia="ru-RU"/>
              </w:rPr>
              <w:t>2250,00</w:t>
            </w:r>
          </w:p>
        </w:tc>
        <w:tc>
          <w:tcPr>
            <w:tcW w:w="1192" w:type="dxa"/>
            <w:tcBorders>
              <w:top w:val="nil"/>
              <w:left w:val="nil"/>
              <w:bottom w:val="single" w:sz="4" w:space="0" w:color="000000"/>
              <w:right w:val="single" w:sz="4" w:space="0" w:color="000000"/>
            </w:tcBorders>
            <w:shd w:val="clear" w:color="auto" w:fill="auto"/>
            <w:vAlign w:val="bottom"/>
            <w:hideMark/>
          </w:tcPr>
          <w:p w:rsidR="004278DC" w:rsidRPr="00BF0046" w:rsidRDefault="004278DC"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4278DC" w:rsidRPr="00BF0046" w:rsidRDefault="004278DC"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4278DC" w:rsidRPr="00BF0046" w:rsidRDefault="004278DC" w:rsidP="00935363">
            <w:pPr>
              <w:jc w:val="center"/>
              <w:rPr>
                <w:color w:val="000000"/>
                <w:lang w:eastAsia="ru-RU"/>
              </w:rPr>
            </w:pPr>
            <w:r>
              <w:rPr>
                <w:color w:val="000000"/>
                <w:lang w:eastAsia="ru-RU"/>
              </w:rPr>
              <w:t>2250,00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4278DC" w:rsidRPr="00BF0046" w:rsidRDefault="004278DC" w:rsidP="007C4DDE">
            <w:pPr>
              <w:jc w:val="center"/>
              <w:rPr>
                <w:color w:val="000000"/>
                <w:lang w:eastAsia="ru-RU"/>
              </w:rPr>
            </w:pPr>
            <w:r w:rsidRPr="00BF0046">
              <w:rPr>
                <w:color w:val="000000"/>
                <w:lang w:eastAsia="ru-RU"/>
              </w:rPr>
              <w:t>0,000</w:t>
            </w:r>
          </w:p>
        </w:tc>
      </w:tr>
      <w:tr w:rsidR="004278DC" w:rsidRPr="00BF0046" w:rsidTr="007C4DDE">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4278DC" w:rsidRPr="00BF0046" w:rsidRDefault="004278DC" w:rsidP="007C4DDE">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4278DC" w:rsidRPr="00BF0046" w:rsidRDefault="004278DC"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278DC" w:rsidRPr="00BF0046" w:rsidRDefault="004278DC" w:rsidP="007C4DDE">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278DC" w:rsidRPr="00BF0046" w:rsidRDefault="004278DC" w:rsidP="007C4DDE">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4278DC" w:rsidRPr="00BF0046" w:rsidRDefault="004278DC" w:rsidP="007C4DDE">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4278DC" w:rsidRPr="00BF0046" w:rsidRDefault="004278DC" w:rsidP="007C4DDE">
            <w:pPr>
              <w:jc w:val="center"/>
              <w:rPr>
                <w:b/>
                <w:bCs/>
                <w:color w:val="000000"/>
                <w:lang w:eastAsia="ru-RU"/>
              </w:rPr>
            </w:pPr>
            <w:r>
              <w:rPr>
                <w:b/>
                <w:bCs/>
                <w:color w:val="000000"/>
                <w:lang w:eastAsia="ru-RU"/>
              </w:rPr>
              <w:t>7160,00</w:t>
            </w:r>
          </w:p>
        </w:tc>
        <w:tc>
          <w:tcPr>
            <w:tcW w:w="1192" w:type="dxa"/>
            <w:tcBorders>
              <w:top w:val="nil"/>
              <w:left w:val="nil"/>
              <w:bottom w:val="single" w:sz="4" w:space="0" w:color="000000"/>
              <w:right w:val="single" w:sz="4" w:space="0" w:color="000000"/>
            </w:tcBorders>
            <w:shd w:val="clear" w:color="auto" w:fill="auto"/>
            <w:noWrap/>
            <w:vAlign w:val="bottom"/>
            <w:hideMark/>
          </w:tcPr>
          <w:p w:rsidR="004278DC" w:rsidRPr="00BF0046" w:rsidRDefault="004278DC" w:rsidP="007C4DDE">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4278DC" w:rsidRPr="00BF0046" w:rsidRDefault="004278DC" w:rsidP="007C4DDE">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4278DC" w:rsidRPr="00BF0046" w:rsidRDefault="004278DC" w:rsidP="00935363">
            <w:pPr>
              <w:jc w:val="center"/>
              <w:rPr>
                <w:b/>
                <w:bCs/>
                <w:color w:val="000000"/>
                <w:lang w:eastAsia="ru-RU"/>
              </w:rPr>
            </w:pPr>
            <w:r>
              <w:rPr>
                <w:b/>
                <w:bCs/>
                <w:color w:val="000000"/>
                <w:lang w:eastAsia="ru-RU"/>
              </w:rPr>
              <w:t>7160,00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4278DC" w:rsidRPr="00BF0046" w:rsidRDefault="004278DC" w:rsidP="007C4DDE">
            <w:pPr>
              <w:jc w:val="center"/>
              <w:rPr>
                <w:b/>
                <w:bCs/>
                <w:color w:val="000000"/>
                <w:lang w:eastAsia="ru-RU"/>
              </w:rPr>
            </w:pPr>
            <w:r w:rsidRPr="00BF0046">
              <w:rPr>
                <w:b/>
                <w:bCs/>
                <w:color w:val="000000"/>
                <w:lang w:eastAsia="ru-RU"/>
              </w:rPr>
              <w:t>0,000</w:t>
            </w:r>
          </w:p>
        </w:tc>
      </w:tr>
      <w:tr w:rsidR="00C91760" w:rsidRPr="00BF0046" w:rsidTr="007C4DDE">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C91760" w:rsidRPr="00BF0046" w:rsidRDefault="00C91760" w:rsidP="004278DC">
            <w:pPr>
              <w:rPr>
                <w:color w:val="000000"/>
                <w:lang w:eastAsia="ru-RU"/>
              </w:rPr>
            </w:pPr>
            <w:r w:rsidRPr="00BF0046">
              <w:rPr>
                <w:color w:val="000000"/>
                <w:lang w:eastAsia="ru-RU"/>
              </w:rPr>
              <w:t xml:space="preserve">Мероприятие 1.2. </w:t>
            </w:r>
            <w:r w:rsidR="004278DC">
              <w:rPr>
                <w:color w:val="000000"/>
                <w:lang w:eastAsia="ru-RU"/>
              </w:rPr>
              <w:t>Обеспечение устойчивого сокращения непригодного для проживания жилого фонда</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C91760" w:rsidRPr="00BF0046" w:rsidRDefault="00C91760"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91760" w:rsidRPr="00BF0046" w:rsidRDefault="00C91760"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91760" w:rsidRPr="00BF0046" w:rsidRDefault="00C91760"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91760" w:rsidRPr="00BF0046" w:rsidRDefault="00C91760" w:rsidP="00C91760">
            <w:pPr>
              <w:jc w:val="right"/>
              <w:rPr>
                <w:color w:val="000000"/>
                <w:lang w:eastAsia="ru-RU"/>
              </w:rPr>
            </w:pPr>
            <w:r w:rsidRPr="00BF0046">
              <w:rPr>
                <w:color w:val="000000"/>
                <w:lang w:eastAsia="ru-RU"/>
              </w:rPr>
              <w:t>202</w:t>
            </w:r>
            <w:r>
              <w:rPr>
                <w:color w:val="000000"/>
                <w:lang w:eastAsia="ru-RU"/>
              </w:rPr>
              <w:t>1</w:t>
            </w:r>
          </w:p>
        </w:tc>
        <w:tc>
          <w:tcPr>
            <w:tcW w:w="1380" w:type="dxa"/>
            <w:tcBorders>
              <w:top w:val="nil"/>
              <w:left w:val="nil"/>
              <w:bottom w:val="single" w:sz="4" w:space="0" w:color="000000"/>
              <w:right w:val="single" w:sz="4" w:space="0" w:color="000000"/>
            </w:tcBorders>
            <w:shd w:val="clear" w:color="auto" w:fill="auto"/>
            <w:vAlign w:val="bottom"/>
            <w:hideMark/>
          </w:tcPr>
          <w:p w:rsidR="00C91760" w:rsidRPr="00BF0046" w:rsidRDefault="00935363" w:rsidP="00C91760">
            <w:pPr>
              <w:jc w:val="center"/>
              <w:rPr>
                <w:color w:val="000000"/>
                <w:lang w:eastAsia="ru-RU"/>
              </w:rPr>
            </w:pPr>
            <w:r>
              <w:rPr>
                <w:color w:val="000000"/>
                <w:lang w:eastAsia="ru-RU"/>
              </w:rPr>
              <w:t>33294,945</w:t>
            </w:r>
          </w:p>
        </w:tc>
        <w:tc>
          <w:tcPr>
            <w:tcW w:w="1192" w:type="dxa"/>
            <w:tcBorders>
              <w:top w:val="nil"/>
              <w:left w:val="nil"/>
              <w:bottom w:val="single" w:sz="4" w:space="0" w:color="000000"/>
              <w:right w:val="single" w:sz="4" w:space="0" w:color="000000"/>
            </w:tcBorders>
            <w:shd w:val="clear" w:color="auto" w:fill="auto"/>
            <w:vAlign w:val="bottom"/>
            <w:hideMark/>
          </w:tcPr>
          <w:p w:rsidR="00C91760" w:rsidRPr="00BF0046" w:rsidRDefault="00C91760"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C91760" w:rsidRPr="00BF0046" w:rsidRDefault="00935363" w:rsidP="007C4DDE">
            <w:pPr>
              <w:jc w:val="center"/>
              <w:rPr>
                <w:color w:val="000000"/>
                <w:lang w:eastAsia="ru-RU"/>
              </w:rPr>
            </w:pPr>
            <w:r>
              <w:rPr>
                <w:color w:val="000000"/>
                <w:lang w:eastAsia="ru-RU"/>
              </w:rPr>
              <w:t>32553,408</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C91760" w:rsidRPr="00BF0046" w:rsidRDefault="00C234A0" w:rsidP="00935363">
            <w:pPr>
              <w:jc w:val="center"/>
              <w:rPr>
                <w:color w:val="000000"/>
                <w:lang w:eastAsia="ru-RU"/>
              </w:rPr>
            </w:pPr>
            <w:r>
              <w:rPr>
                <w:color w:val="000000"/>
                <w:lang w:eastAsia="ru-RU"/>
              </w:rPr>
              <w:t>741,53603</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C91760" w:rsidRPr="00BF0046" w:rsidRDefault="00C91760" w:rsidP="007C4DDE">
            <w:pPr>
              <w:jc w:val="center"/>
              <w:rPr>
                <w:color w:val="000000"/>
                <w:lang w:eastAsia="ru-RU"/>
              </w:rPr>
            </w:pPr>
            <w:r w:rsidRPr="00BF0046">
              <w:rPr>
                <w:color w:val="000000"/>
                <w:lang w:eastAsia="ru-RU"/>
              </w:rPr>
              <w:t>0,000</w:t>
            </w:r>
          </w:p>
        </w:tc>
      </w:tr>
      <w:tr w:rsidR="00C91760"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C91760" w:rsidRPr="00BF0046" w:rsidRDefault="00C91760" w:rsidP="007C4DDE">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C91760" w:rsidRPr="00BF0046" w:rsidRDefault="00C91760"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91760" w:rsidRPr="00BF0046" w:rsidRDefault="00C91760"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91760" w:rsidRPr="00BF0046" w:rsidRDefault="00C91760"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91760" w:rsidRPr="00BF0046" w:rsidRDefault="00C91760" w:rsidP="00C91760">
            <w:pPr>
              <w:jc w:val="right"/>
              <w:rPr>
                <w:color w:val="000000"/>
                <w:lang w:eastAsia="ru-RU"/>
              </w:rPr>
            </w:pPr>
            <w:r w:rsidRPr="00BF0046">
              <w:rPr>
                <w:color w:val="000000"/>
                <w:lang w:eastAsia="ru-RU"/>
              </w:rPr>
              <w:t>202</w:t>
            </w:r>
            <w:r>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C91760" w:rsidRPr="00BF0046" w:rsidRDefault="004278DC" w:rsidP="007C4DDE">
            <w:pPr>
              <w:jc w:val="center"/>
              <w:rPr>
                <w:color w:val="000000"/>
                <w:lang w:eastAsia="ru-RU"/>
              </w:rPr>
            </w:pPr>
            <w:r>
              <w:rPr>
                <w:color w:val="000000"/>
                <w:lang w:eastAsia="ru-RU"/>
              </w:rPr>
              <w:t>14389,4</w:t>
            </w:r>
          </w:p>
        </w:tc>
        <w:tc>
          <w:tcPr>
            <w:tcW w:w="1192" w:type="dxa"/>
            <w:tcBorders>
              <w:top w:val="nil"/>
              <w:left w:val="nil"/>
              <w:bottom w:val="single" w:sz="4" w:space="0" w:color="000000"/>
              <w:right w:val="single" w:sz="4" w:space="0" w:color="000000"/>
            </w:tcBorders>
            <w:shd w:val="clear" w:color="auto" w:fill="auto"/>
            <w:vAlign w:val="bottom"/>
            <w:hideMark/>
          </w:tcPr>
          <w:p w:rsidR="00C91760" w:rsidRPr="00BF0046" w:rsidRDefault="00C91760"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C91760" w:rsidRPr="00BF0046" w:rsidRDefault="004278DC" w:rsidP="007C4DDE">
            <w:pPr>
              <w:jc w:val="center"/>
              <w:rPr>
                <w:color w:val="000000"/>
                <w:lang w:eastAsia="ru-RU"/>
              </w:rPr>
            </w:pPr>
            <w:r>
              <w:rPr>
                <w:color w:val="000000"/>
                <w:lang w:eastAsia="ru-RU"/>
              </w:rPr>
              <w:t>13789,4</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C91760" w:rsidRPr="00BF0046" w:rsidRDefault="004278DC" w:rsidP="00935363">
            <w:pPr>
              <w:jc w:val="center"/>
              <w:rPr>
                <w:color w:val="000000"/>
                <w:lang w:eastAsia="ru-RU"/>
              </w:rPr>
            </w:pPr>
            <w:r>
              <w:rPr>
                <w:color w:val="000000"/>
                <w:lang w:eastAsia="ru-RU"/>
              </w:rPr>
              <w:t>60</w:t>
            </w:r>
            <w:r w:rsidR="00C91760">
              <w:rPr>
                <w:color w:val="000000"/>
                <w:lang w:eastAsia="ru-RU"/>
              </w:rPr>
              <w:t>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C91760" w:rsidRPr="00BF0046" w:rsidRDefault="00C91760" w:rsidP="007C4DDE">
            <w:pPr>
              <w:jc w:val="center"/>
              <w:rPr>
                <w:color w:val="000000"/>
                <w:lang w:eastAsia="ru-RU"/>
              </w:rPr>
            </w:pPr>
            <w:r w:rsidRPr="00BF0046">
              <w:rPr>
                <w:color w:val="000000"/>
                <w:lang w:eastAsia="ru-RU"/>
              </w:rPr>
              <w:t>0,000</w:t>
            </w:r>
          </w:p>
        </w:tc>
      </w:tr>
      <w:tr w:rsidR="00C91760"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C91760" w:rsidRPr="00BF0046" w:rsidRDefault="00C91760" w:rsidP="007C4DDE">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C91760" w:rsidRPr="00BF0046" w:rsidRDefault="00C91760"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91760" w:rsidRPr="00BF0046" w:rsidRDefault="00C91760"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91760" w:rsidRPr="00BF0046" w:rsidRDefault="00C91760"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91760" w:rsidRPr="00BF0046" w:rsidRDefault="00C91760" w:rsidP="00C91760">
            <w:pPr>
              <w:jc w:val="right"/>
              <w:rPr>
                <w:color w:val="000000"/>
                <w:lang w:eastAsia="ru-RU"/>
              </w:rPr>
            </w:pPr>
            <w:r w:rsidRPr="00BF0046">
              <w:rPr>
                <w:color w:val="000000"/>
                <w:lang w:eastAsia="ru-RU"/>
              </w:rPr>
              <w:t>202</w:t>
            </w:r>
            <w:r>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C91760" w:rsidRPr="00BF0046" w:rsidRDefault="004278DC" w:rsidP="007C4DDE">
            <w:pPr>
              <w:jc w:val="center"/>
              <w:rPr>
                <w:color w:val="000000"/>
                <w:lang w:eastAsia="ru-RU"/>
              </w:rPr>
            </w:pPr>
            <w:r>
              <w:rPr>
                <w:color w:val="000000"/>
                <w:lang w:eastAsia="ru-RU"/>
              </w:rPr>
              <w:t>0,00</w:t>
            </w:r>
          </w:p>
        </w:tc>
        <w:tc>
          <w:tcPr>
            <w:tcW w:w="1192" w:type="dxa"/>
            <w:tcBorders>
              <w:top w:val="nil"/>
              <w:left w:val="nil"/>
              <w:bottom w:val="single" w:sz="4" w:space="0" w:color="000000"/>
              <w:right w:val="single" w:sz="4" w:space="0" w:color="000000"/>
            </w:tcBorders>
            <w:shd w:val="clear" w:color="auto" w:fill="auto"/>
            <w:vAlign w:val="bottom"/>
            <w:hideMark/>
          </w:tcPr>
          <w:p w:rsidR="00C91760" w:rsidRPr="00BF0046" w:rsidRDefault="00C91760"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C91760" w:rsidRPr="00BF0046" w:rsidRDefault="00C91760"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C91760" w:rsidRPr="00BF0046" w:rsidRDefault="004278DC" w:rsidP="00935363">
            <w:pPr>
              <w:jc w:val="center"/>
              <w:rPr>
                <w:color w:val="000000"/>
                <w:lang w:eastAsia="ru-RU"/>
              </w:rPr>
            </w:pPr>
            <w:r>
              <w:rPr>
                <w:color w:val="000000"/>
                <w:lang w:eastAsia="ru-RU"/>
              </w:rPr>
              <w:t>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C91760" w:rsidRPr="00BF0046" w:rsidRDefault="00C91760" w:rsidP="007C4DDE">
            <w:pPr>
              <w:jc w:val="center"/>
              <w:rPr>
                <w:color w:val="000000"/>
                <w:lang w:eastAsia="ru-RU"/>
              </w:rPr>
            </w:pPr>
            <w:r w:rsidRPr="00BF0046">
              <w:rPr>
                <w:color w:val="000000"/>
                <w:lang w:eastAsia="ru-RU"/>
              </w:rPr>
              <w:t>0,000</w:t>
            </w:r>
          </w:p>
        </w:tc>
      </w:tr>
      <w:tr w:rsidR="00C91760" w:rsidRPr="00BF0046" w:rsidTr="007C4DDE">
        <w:trPr>
          <w:trHeight w:val="7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C91760" w:rsidRPr="00BF0046" w:rsidRDefault="00C91760" w:rsidP="007C4DDE">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C91760" w:rsidRPr="00BF0046" w:rsidRDefault="00C91760"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91760" w:rsidRPr="00BF0046" w:rsidRDefault="00C91760" w:rsidP="007C4DDE">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91760" w:rsidRPr="00BF0046" w:rsidRDefault="00C91760" w:rsidP="007C4DDE">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C91760" w:rsidRPr="00BF0046" w:rsidRDefault="00C91760" w:rsidP="007C4DDE">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C91760" w:rsidRPr="00BF0046" w:rsidRDefault="00CA0097" w:rsidP="007C4DDE">
            <w:pPr>
              <w:jc w:val="center"/>
              <w:rPr>
                <w:b/>
                <w:bCs/>
                <w:color w:val="000000"/>
                <w:lang w:eastAsia="ru-RU"/>
              </w:rPr>
            </w:pPr>
            <w:r>
              <w:rPr>
                <w:b/>
                <w:bCs/>
                <w:color w:val="000000"/>
                <w:lang w:eastAsia="ru-RU"/>
              </w:rPr>
              <w:t>33309,334</w:t>
            </w:r>
          </w:p>
        </w:tc>
        <w:tc>
          <w:tcPr>
            <w:tcW w:w="1192" w:type="dxa"/>
            <w:tcBorders>
              <w:top w:val="nil"/>
              <w:left w:val="nil"/>
              <w:bottom w:val="single" w:sz="4" w:space="0" w:color="000000"/>
              <w:right w:val="single" w:sz="4" w:space="0" w:color="000000"/>
            </w:tcBorders>
            <w:shd w:val="clear" w:color="auto" w:fill="auto"/>
            <w:noWrap/>
            <w:vAlign w:val="bottom"/>
            <w:hideMark/>
          </w:tcPr>
          <w:p w:rsidR="00C91760" w:rsidRPr="00BF0046" w:rsidRDefault="00C91760" w:rsidP="007C4DDE">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C91760" w:rsidRPr="00BF0046" w:rsidRDefault="00CA0097" w:rsidP="007C4DDE">
            <w:pPr>
              <w:jc w:val="center"/>
              <w:rPr>
                <w:b/>
                <w:bCs/>
                <w:color w:val="000000"/>
                <w:lang w:eastAsia="ru-RU"/>
              </w:rPr>
            </w:pPr>
            <w:r>
              <w:rPr>
                <w:b/>
                <w:bCs/>
                <w:color w:val="000000"/>
                <w:lang w:eastAsia="ru-RU"/>
              </w:rPr>
              <w:t>32553,408</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C91760" w:rsidRPr="00BF0046" w:rsidRDefault="00CA0097" w:rsidP="00935363">
            <w:pPr>
              <w:jc w:val="center"/>
              <w:rPr>
                <w:b/>
                <w:bCs/>
                <w:color w:val="000000"/>
                <w:lang w:eastAsia="ru-RU"/>
              </w:rPr>
            </w:pPr>
            <w:r>
              <w:rPr>
                <w:b/>
                <w:bCs/>
                <w:color w:val="000000"/>
                <w:lang w:eastAsia="ru-RU"/>
              </w:rPr>
              <w:t>1341,536</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C91760" w:rsidRPr="00BF0046" w:rsidRDefault="00C91760" w:rsidP="007C4DDE">
            <w:pPr>
              <w:jc w:val="center"/>
              <w:rPr>
                <w:b/>
                <w:bCs/>
                <w:color w:val="000000"/>
                <w:lang w:eastAsia="ru-RU"/>
              </w:rPr>
            </w:pPr>
            <w:r w:rsidRPr="00BF0046">
              <w:rPr>
                <w:b/>
                <w:bCs/>
                <w:color w:val="000000"/>
                <w:lang w:eastAsia="ru-RU"/>
              </w:rPr>
              <w:t>0,000</w:t>
            </w:r>
          </w:p>
        </w:tc>
      </w:tr>
      <w:tr w:rsidR="00C234A0" w:rsidRPr="00BF0046" w:rsidTr="00935363">
        <w:trPr>
          <w:trHeight w:val="255"/>
        </w:trPr>
        <w:tc>
          <w:tcPr>
            <w:tcW w:w="3841" w:type="dxa"/>
            <w:vMerge w:val="restart"/>
            <w:tcBorders>
              <w:top w:val="nil"/>
              <w:left w:val="single" w:sz="4" w:space="0" w:color="000000"/>
              <w:right w:val="single" w:sz="4" w:space="0" w:color="000000"/>
            </w:tcBorders>
            <w:shd w:val="clear" w:color="auto" w:fill="auto"/>
            <w:noWrap/>
            <w:vAlign w:val="bottom"/>
            <w:hideMark/>
          </w:tcPr>
          <w:p w:rsidR="00C234A0" w:rsidRPr="00BF0046" w:rsidRDefault="00C234A0" w:rsidP="007C4DDE">
            <w:pPr>
              <w:rPr>
                <w:b/>
                <w:bCs/>
                <w:color w:val="000000"/>
                <w:lang w:eastAsia="ru-RU"/>
              </w:rPr>
            </w:pPr>
            <w:r>
              <w:rPr>
                <w:color w:val="000000"/>
                <w:lang w:eastAsia="ru-RU"/>
              </w:rPr>
              <w:t>Мероприятие 1.3</w:t>
            </w:r>
            <w:r w:rsidRPr="00BF0046">
              <w:rPr>
                <w:color w:val="000000"/>
                <w:lang w:eastAsia="ru-RU"/>
              </w:rPr>
              <w:t xml:space="preserve">. . </w:t>
            </w:r>
            <w:r>
              <w:rPr>
                <w:color w:val="000000"/>
                <w:lang w:eastAsia="ru-RU"/>
              </w:rPr>
              <w:t>Реализация мероприятий по ликвидации аварийного жилищного фонда на территории Ленинградской области</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C234A0" w:rsidRPr="00BF0046" w:rsidRDefault="00C234A0"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234A0" w:rsidRPr="00BF0046" w:rsidRDefault="00C234A0" w:rsidP="007C4DDE">
            <w:pPr>
              <w:jc w:val="center"/>
              <w:rPr>
                <w:b/>
                <w:bCs/>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234A0" w:rsidRPr="00BF0046" w:rsidRDefault="00C234A0" w:rsidP="007C4DDE">
            <w:pPr>
              <w:jc w:val="center"/>
              <w:rPr>
                <w:b/>
                <w:bCs/>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C234A0" w:rsidRPr="00BF0046" w:rsidRDefault="00C234A0" w:rsidP="00935363">
            <w:pPr>
              <w:jc w:val="right"/>
              <w:rPr>
                <w:color w:val="000000"/>
                <w:lang w:eastAsia="ru-RU"/>
              </w:rPr>
            </w:pPr>
            <w:r w:rsidRPr="00BF0046">
              <w:rPr>
                <w:color w:val="000000"/>
                <w:lang w:eastAsia="ru-RU"/>
              </w:rPr>
              <w:t>202</w:t>
            </w:r>
            <w:r>
              <w:rPr>
                <w:color w:val="000000"/>
                <w:lang w:eastAsia="ru-RU"/>
              </w:rPr>
              <w:t>1</w:t>
            </w:r>
          </w:p>
        </w:tc>
        <w:tc>
          <w:tcPr>
            <w:tcW w:w="1380" w:type="dxa"/>
            <w:tcBorders>
              <w:top w:val="nil"/>
              <w:left w:val="nil"/>
              <w:bottom w:val="single" w:sz="4" w:space="0" w:color="000000"/>
              <w:right w:val="single" w:sz="4" w:space="0" w:color="000000"/>
            </w:tcBorders>
            <w:shd w:val="clear" w:color="auto" w:fill="auto"/>
            <w:noWrap/>
            <w:vAlign w:val="bottom"/>
            <w:hideMark/>
          </w:tcPr>
          <w:p w:rsidR="00C234A0" w:rsidRPr="00C234A0" w:rsidRDefault="00935363" w:rsidP="007C4DDE">
            <w:pPr>
              <w:jc w:val="center"/>
              <w:rPr>
                <w:bCs/>
                <w:color w:val="000000"/>
                <w:lang w:eastAsia="ru-RU"/>
              </w:rPr>
            </w:pPr>
            <w:r>
              <w:rPr>
                <w:bCs/>
                <w:color w:val="000000"/>
                <w:lang w:eastAsia="ru-RU"/>
              </w:rPr>
              <w:t>3818,393</w:t>
            </w:r>
          </w:p>
        </w:tc>
        <w:tc>
          <w:tcPr>
            <w:tcW w:w="1192" w:type="dxa"/>
            <w:tcBorders>
              <w:top w:val="nil"/>
              <w:left w:val="nil"/>
              <w:bottom w:val="single" w:sz="4" w:space="0" w:color="000000"/>
              <w:right w:val="single" w:sz="4" w:space="0" w:color="000000"/>
            </w:tcBorders>
            <w:shd w:val="clear" w:color="auto" w:fill="auto"/>
            <w:noWrap/>
            <w:vAlign w:val="bottom"/>
            <w:hideMark/>
          </w:tcPr>
          <w:p w:rsidR="00C234A0" w:rsidRPr="00BF0046" w:rsidRDefault="00C234A0" w:rsidP="007C4DDE">
            <w:pPr>
              <w:jc w:val="center"/>
              <w:rPr>
                <w:b/>
                <w:bCs/>
                <w:color w:val="000000"/>
                <w:lang w:eastAsia="ru-RU"/>
              </w:rPr>
            </w:pPr>
            <w:r w:rsidRPr="00C234A0">
              <w:rPr>
                <w:bCs/>
                <w:color w:val="000000"/>
                <w:lang w:eastAsia="ru-RU"/>
              </w:rPr>
              <w:t>0,00</w:t>
            </w:r>
          </w:p>
        </w:tc>
        <w:tc>
          <w:tcPr>
            <w:tcW w:w="1338" w:type="dxa"/>
            <w:tcBorders>
              <w:top w:val="nil"/>
              <w:left w:val="nil"/>
              <w:bottom w:val="single" w:sz="4" w:space="0" w:color="000000"/>
              <w:right w:val="single" w:sz="4" w:space="0" w:color="000000"/>
            </w:tcBorders>
            <w:shd w:val="clear" w:color="auto" w:fill="auto"/>
            <w:noWrap/>
            <w:vAlign w:val="bottom"/>
            <w:hideMark/>
          </w:tcPr>
          <w:p w:rsidR="00C234A0" w:rsidRPr="00BF0046" w:rsidRDefault="00935363" w:rsidP="007C4DDE">
            <w:pPr>
              <w:jc w:val="center"/>
              <w:rPr>
                <w:b/>
                <w:bCs/>
                <w:color w:val="000000"/>
                <w:lang w:eastAsia="ru-RU"/>
              </w:rPr>
            </w:pPr>
            <w:r>
              <w:rPr>
                <w:bCs/>
                <w:color w:val="000000"/>
                <w:lang w:eastAsia="ru-RU"/>
              </w:rPr>
              <w:t>3780,21</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C234A0" w:rsidRDefault="00C234A0" w:rsidP="00935363">
            <w:pPr>
              <w:jc w:val="center"/>
              <w:rPr>
                <w:b/>
                <w:bCs/>
                <w:color w:val="000000"/>
                <w:lang w:eastAsia="ru-RU"/>
              </w:rPr>
            </w:pPr>
            <w:r w:rsidRPr="00C234A0">
              <w:rPr>
                <w:bCs/>
                <w:color w:val="000000"/>
                <w:lang w:eastAsia="ru-RU"/>
              </w:rPr>
              <w:t>38,183</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C234A0" w:rsidRPr="00BF0046" w:rsidRDefault="00C234A0" w:rsidP="007C4DDE">
            <w:pPr>
              <w:jc w:val="center"/>
              <w:rPr>
                <w:b/>
                <w:bCs/>
                <w:color w:val="000000"/>
                <w:lang w:eastAsia="ru-RU"/>
              </w:rPr>
            </w:pPr>
            <w:r w:rsidRPr="00C234A0">
              <w:rPr>
                <w:bCs/>
                <w:color w:val="000000"/>
                <w:lang w:eastAsia="ru-RU"/>
              </w:rPr>
              <w:t>0,00</w:t>
            </w:r>
          </w:p>
        </w:tc>
      </w:tr>
      <w:tr w:rsidR="00C234A0" w:rsidRPr="00BF0046" w:rsidTr="00935363">
        <w:trPr>
          <w:trHeight w:val="273"/>
        </w:trPr>
        <w:tc>
          <w:tcPr>
            <w:tcW w:w="3841" w:type="dxa"/>
            <w:vMerge/>
            <w:tcBorders>
              <w:left w:val="single" w:sz="4" w:space="0" w:color="000000"/>
              <w:right w:val="single" w:sz="4" w:space="0" w:color="000000"/>
            </w:tcBorders>
            <w:shd w:val="clear" w:color="auto" w:fill="auto"/>
            <w:noWrap/>
            <w:vAlign w:val="bottom"/>
            <w:hideMark/>
          </w:tcPr>
          <w:p w:rsidR="00C234A0" w:rsidRPr="00BF0046" w:rsidRDefault="00C234A0" w:rsidP="007C4DDE">
            <w:pPr>
              <w:rPr>
                <w:b/>
                <w:bCs/>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C234A0" w:rsidRPr="00BF0046" w:rsidRDefault="00C234A0"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234A0" w:rsidRPr="00BF0046" w:rsidRDefault="00C234A0" w:rsidP="007C4DDE">
            <w:pPr>
              <w:jc w:val="center"/>
              <w:rPr>
                <w:b/>
                <w:bCs/>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234A0" w:rsidRPr="00BF0046" w:rsidRDefault="00C234A0" w:rsidP="007C4DDE">
            <w:pPr>
              <w:jc w:val="center"/>
              <w:rPr>
                <w:b/>
                <w:bCs/>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C234A0" w:rsidRPr="00BF0046" w:rsidRDefault="00C234A0" w:rsidP="00935363">
            <w:pPr>
              <w:jc w:val="right"/>
              <w:rPr>
                <w:color w:val="000000"/>
                <w:lang w:eastAsia="ru-RU"/>
              </w:rPr>
            </w:pPr>
            <w:r w:rsidRPr="00BF0046">
              <w:rPr>
                <w:color w:val="000000"/>
                <w:lang w:eastAsia="ru-RU"/>
              </w:rPr>
              <w:t>202</w:t>
            </w:r>
            <w:r>
              <w:rPr>
                <w:color w:val="000000"/>
                <w:lang w:eastAsia="ru-RU"/>
              </w:rPr>
              <w:t>2</w:t>
            </w:r>
          </w:p>
        </w:tc>
        <w:tc>
          <w:tcPr>
            <w:tcW w:w="1380" w:type="dxa"/>
            <w:tcBorders>
              <w:top w:val="nil"/>
              <w:left w:val="nil"/>
              <w:bottom w:val="single" w:sz="4" w:space="0" w:color="000000"/>
              <w:right w:val="single" w:sz="4" w:space="0" w:color="000000"/>
            </w:tcBorders>
            <w:shd w:val="clear" w:color="auto" w:fill="auto"/>
            <w:noWrap/>
            <w:vAlign w:val="bottom"/>
            <w:hideMark/>
          </w:tcPr>
          <w:p w:rsidR="00C234A0" w:rsidRPr="00C234A0" w:rsidRDefault="00C234A0" w:rsidP="007C4DDE">
            <w:pPr>
              <w:jc w:val="center"/>
              <w:rPr>
                <w:bCs/>
                <w:color w:val="000000"/>
                <w:lang w:eastAsia="ru-RU"/>
              </w:rPr>
            </w:pPr>
            <w:r w:rsidRPr="00C234A0">
              <w:rPr>
                <w:bCs/>
                <w:color w:val="000000"/>
                <w:lang w:eastAsia="ru-RU"/>
              </w:rPr>
              <w:t>0,00</w:t>
            </w:r>
          </w:p>
        </w:tc>
        <w:tc>
          <w:tcPr>
            <w:tcW w:w="1192" w:type="dxa"/>
            <w:tcBorders>
              <w:top w:val="nil"/>
              <w:left w:val="nil"/>
              <w:bottom w:val="single" w:sz="4" w:space="0" w:color="000000"/>
              <w:right w:val="single" w:sz="4" w:space="0" w:color="000000"/>
            </w:tcBorders>
            <w:shd w:val="clear" w:color="auto" w:fill="auto"/>
            <w:noWrap/>
            <w:vAlign w:val="bottom"/>
            <w:hideMark/>
          </w:tcPr>
          <w:p w:rsidR="00C234A0" w:rsidRPr="00BF0046" w:rsidRDefault="00C234A0" w:rsidP="007C4DDE">
            <w:pPr>
              <w:jc w:val="center"/>
              <w:rPr>
                <w:b/>
                <w:bCs/>
                <w:color w:val="000000"/>
                <w:lang w:eastAsia="ru-RU"/>
              </w:rPr>
            </w:pPr>
            <w:r w:rsidRPr="00C234A0">
              <w:rPr>
                <w:bCs/>
                <w:color w:val="000000"/>
                <w:lang w:eastAsia="ru-RU"/>
              </w:rPr>
              <w:t>0,00</w:t>
            </w:r>
          </w:p>
        </w:tc>
        <w:tc>
          <w:tcPr>
            <w:tcW w:w="1338" w:type="dxa"/>
            <w:tcBorders>
              <w:top w:val="nil"/>
              <w:left w:val="nil"/>
              <w:bottom w:val="single" w:sz="4" w:space="0" w:color="000000"/>
              <w:right w:val="single" w:sz="4" w:space="0" w:color="000000"/>
            </w:tcBorders>
            <w:shd w:val="clear" w:color="auto" w:fill="auto"/>
            <w:noWrap/>
            <w:vAlign w:val="bottom"/>
            <w:hideMark/>
          </w:tcPr>
          <w:p w:rsidR="00C234A0" w:rsidRPr="00BF0046" w:rsidRDefault="00C234A0" w:rsidP="007C4DDE">
            <w:pPr>
              <w:jc w:val="center"/>
              <w:rPr>
                <w:b/>
                <w:bCs/>
                <w:color w:val="000000"/>
                <w:lang w:eastAsia="ru-RU"/>
              </w:rPr>
            </w:pPr>
            <w:r w:rsidRPr="00C234A0">
              <w:rPr>
                <w:bCs/>
                <w:color w:val="000000"/>
                <w:lang w:eastAsia="ru-RU"/>
              </w:rPr>
              <w:t>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C234A0" w:rsidRPr="00C234A0" w:rsidRDefault="00C234A0" w:rsidP="00935363">
            <w:pPr>
              <w:jc w:val="center"/>
              <w:rPr>
                <w:bCs/>
                <w:color w:val="000000"/>
                <w:lang w:eastAsia="ru-RU"/>
              </w:rPr>
            </w:pPr>
            <w:r w:rsidRPr="00C234A0">
              <w:rPr>
                <w:bCs/>
                <w:color w:val="000000"/>
                <w:lang w:eastAsia="ru-RU"/>
              </w:rPr>
              <w:t>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C234A0" w:rsidRPr="00BF0046" w:rsidRDefault="00C234A0" w:rsidP="007C4DDE">
            <w:pPr>
              <w:jc w:val="center"/>
              <w:rPr>
                <w:b/>
                <w:bCs/>
                <w:color w:val="000000"/>
                <w:lang w:eastAsia="ru-RU"/>
              </w:rPr>
            </w:pPr>
            <w:r w:rsidRPr="00C234A0">
              <w:rPr>
                <w:bCs/>
                <w:color w:val="000000"/>
                <w:lang w:eastAsia="ru-RU"/>
              </w:rPr>
              <w:t>0,00</w:t>
            </w:r>
          </w:p>
        </w:tc>
      </w:tr>
      <w:tr w:rsidR="00C234A0" w:rsidRPr="00BF0046" w:rsidTr="00935363">
        <w:trPr>
          <w:trHeight w:val="273"/>
        </w:trPr>
        <w:tc>
          <w:tcPr>
            <w:tcW w:w="3841" w:type="dxa"/>
            <w:vMerge/>
            <w:tcBorders>
              <w:left w:val="single" w:sz="4" w:space="0" w:color="000000"/>
              <w:bottom w:val="single" w:sz="4" w:space="0" w:color="000000"/>
              <w:right w:val="single" w:sz="4" w:space="0" w:color="000000"/>
            </w:tcBorders>
            <w:shd w:val="clear" w:color="auto" w:fill="auto"/>
            <w:noWrap/>
            <w:vAlign w:val="bottom"/>
            <w:hideMark/>
          </w:tcPr>
          <w:p w:rsidR="00C234A0" w:rsidRPr="00BF0046" w:rsidRDefault="00C234A0" w:rsidP="007C4DDE">
            <w:pPr>
              <w:rPr>
                <w:b/>
                <w:bCs/>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C234A0" w:rsidRPr="00BF0046" w:rsidRDefault="00C234A0"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234A0" w:rsidRPr="00BF0046" w:rsidRDefault="00C234A0" w:rsidP="007C4DDE">
            <w:pPr>
              <w:jc w:val="center"/>
              <w:rPr>
                <w:b/>
                <w:bCs/>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234A0" w:rsidRPr="00BF0046" w:rsidRDefault="00C234A0" w:rsidP="007C4DDE">
            <w:pPr>
              <w:jc w:val="center"/>
              <w:rPr>
                <w:b/>
                <w:bCs/>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C234A0" w:rsidRPr="00BF0046" w:rsidRDefault="00C234A0" w:rsidP="00935363">
            <w:pPr>
              <w:jc w:val="right"/>
              <w:rPr>
                <w:color w:val="000000"/>
                <w:lang w:eastAsia="ru-RU"/>
              </w:rPr>
            </w:pPr>
            <w:r w:rsidRPr="00BF0046">
              <w:rPr>
                <w:color w:val="000000"/>
                <w:lang w:eastAsia="ru-RU"/>
              </w:rPr>
              <w:t>202</w:t>
            </w:r>
            <w:r>
              <w:rPr>
                <w:color w:val="000000"/>
                <w:lang w:eastAsia="ru-RU"/>
              </w:rPr>
              <w:t>3</w:t>
            </w:r>
          </w:p>
        </w:tc>
        <w:tc>
          <w:tcPr>
            <w:tcW w:w="1380" w:type="dxa"/>
            <w:tcBorders>
              <w:top w:val="nil"/>
              <w:left w:val="nil"/>
              <w:bottom w:val="single" w:sz="4" w:space="0" w:color="000000"/>
              <w:right w:val="single" w:sz="4" w:space="0" w:color="000000"/>
            </w:tcBorders>
            <w:shd w:val="clear" w:color="auto" w:fill="auto"/>
            <w:noWrap/>
            <w:vAlign w:val="bottom"/>
            <w:hideMark/>
          </w:tcPr>
          <w:p w:rsidR="00C234A0" w:rsidRPr="00C234A0" w:rsidRDefault="00935363" w:rsidP="007C4DDE">
            <w:pPr>
              <w:jc w:val="center"/>
              <w:rPr>
                <w:bCs/>
                <w:color w:val="000000"/>
                <w:lang w:eastAsia="ru-RU"/>
              </w:rPr>
            </w:pPr>
            <w:r>
              <w:rPr>
                <w:bCs/>
                <w:color w:val="000000"/>
                <w:lang w:eastAsia="ru-RU"/>
              </w:rPr>
              <w:t>5091,191</w:t>
            </w:r>
          </w:p>
        </w:tc>
        <w:tc>
          <w:tcPr>
            <w:tcW w:w="1192" w:type="dxa"/>
            <w:tcBorders>
              <w:top w:val="nil"/>
              <w:left w:val="nil"/>
              <w:bottom w:val="single" w:sz="4" w:space="0" w:color="000000"/>
              <w:right w:val="single" w:sz="4" w:space="0" w:color="000000"/>
            </w:tcBorders>
            <w:shd w:val="clear" w:color="auto" w:fill="auto"/>
            <w:noWrap/>
            <w:vAlign w:val="bottom"/>
            <w:hideMark/>
          </w:tcPr>
          <w:p w:rsidR="00C234A0" w:rsidRPr="00BF0046" w:rsidRDefault="00C234A0" w:rsidP="007C4DDE">
            <w:pPr>
              <w:jc w:val="center"/>
              <w:rPr>
                <w:b/>
                <w:bCs/>
                <w:color w:val="000000"/>
                <w:lang w:eastAsia="ru-RU"/>
              </w:rPr>
            </w:pPr>
            <w:r w:rsidRPr="00C234A0">
              <w:rPr>
                <w:bCs/>
                <w:color w:val="000000"/>
                <w:lang w:eastAsia="ru-RU"/>
              </w:rPr>
              <w:t>0,00</w:t>
            </w:r>
          </w:p>
        </w:tc>
        <w:tc>
          <w:tcPr>
            <w:tcW w:w="1338" w:type="dxa"/>
            <w:tcBorders>
              <w:top w:val="nil"/>
              <w:left w:val="nil"/>
              <w:bottom w:val="single" w:sz="4" w:space="0" w:color="000000"/>
              <w:right w:val="single" w:sz="4" w:space="0" w:color="000000"/>
            </w:tcBorders>
            <w:shd w:val="clear" w:color="auto" w:fill="auto"/>
            <w:noWrap/>
            <w:vAlign w:val="bottom"/>
            <w:hideMark/>
          </w:tcPr>
          <w:p w:rsidR="00C234A0" w:rsidRPr="00BF0046" w:rsidRDefault="00935363" w:rsidP="007C4DDE">
            <w:pPr>
              <w:jc w:val="center"/>
              <w:rPr>
                <w:b/>
                <w:bCs/>
                <w:color w:val="000000"/>
                <w:lang w:eastAsia="ru-RU"/>
              </w:rPr>
            </w:pPr>
            <w:r>
              <w:rPr>
                <w:bCs/>
                <w:color w:val="000000"/>
                <w:lang w:eastAsia="ru-RU"/>
              </w:rPr>
              <w:t>5040,279</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C234A0" w:rsidRPr="00C234A0" w:rsidRDefault="00C234A0" w:rsidP="00935363">
            <w:pPr>
              <w:jc w:val="center"/>
              <w:rPr>
                <w:bCs/>
                <w:color w:val="000000"/>
                <w:lang w:eastAsia="ru-RU"/>
              </w:rPr>
            </w:pPr>
            <w:r w:rsidRPr="00C234A0">
              <w:rPr>
                <w:bCs/>
                <w:color w:val="000000"/>
                <w:lang w:eastAsia="ru-RU"/>
              </w:rPr>
              <w:t>50,911</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C234A0" w:rsidRPr="00BF0046" w:rsidRDefault="00C234A0" w:rsidP="007C4DDE">
            <w:pPr>
              <w:jc w:val="center"/>
              <w:rPr>
                <w:b/>
                <w:bCs/>
                <w:color w:val="000000"/>
                <w:lang w:eastAsia="ru-RU"/>
              </w:rPr>
            </w:pPr>
            <w:r w:rsidRPr="00C234A0">
              <w:rPr>
                <w:bCs/>
                <w:color w:val="000000"/>
                <w:lang w:eastAsia="ru-RU"/>
              </w:rPr>
              <w:t>0,00</w:t>
            </w:r>
          </w:p>
        </w:tc>
      </w:tr>
      <w:tr w:rsidR="00C234A0" w:rsidRPr="00BF0046" w:rsidTr="00C234A0">
        <w:trPr>
          <w:trHeight w:val="273"/>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C234A0" w:rsidRPr="00BF0046" w:rsidRDefault="00C234A0" w:rsidP="007C4DDE">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C234A0" w:rsidRPr="00BF0046" w:rsidRDefault="00C234A0"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234A0" w:rsidRPr="00BF0046" w:rsidRDefault="00C234A0" w:rsidP="007C4DDE">
            <w:pPr>
              <w:jc w:val="center"/>
              <w:rPr>
                <w:b/>
                <w:bCs/>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234A0" w:rsidRPr="00BF0046" w:rsidRDefault="00C234A0" w:rsidP="007C4DDE">
            <w:pPr>
              <w:jc w:val="center"/>
              <w:rPr>
                <w:b/>
                <w:bCs/>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C234A0" w:rsidRPr="00BF0046" w:rsidRDefault="00C234A0" w:rsidP="007C4DDE">
            <w:pPr>
              <w:rPr>
                <w:b/>
                <w:bCs/>
                <w:color w:val="000000"/>
                <w:lang w:eastAsia="ru-RU"/>
              </w:rPr>
            </w:pPr>
          </w:p>
        </w:tc>
        <w:tc>
          <w:tcPr>
            <w:tcW w:w="1380" w:type="dxa"/>
            <w:tcBorders>
              <w:top w:val="nil"/>
              <w:left w:val="nil"/>
              <w:bottom w:val="single" w:sz="4" w:space="0" w:color="000000"/>
              <w:right w:val="single" w:sz="4" w:space="0" w:color="000000"/>
            </w:tcBorders>
            <w:shd w:val="clear" w:color="auto" w:fill="auto"/>
            <w:noWrap/>
            <w:vAlign w:val="bottom"/>
            <w:hideMark/>
          </w:tcPr>
          <w:p w:rsidR="00C234A0" w:rsidRDefault="00935363" w:rsidP="007C4DDE">
            <w:pPr>
              <w:jc w:val="center"/>
              <w:rPr>
                <w:b/>
                <w:bCs/>
                <w:color w:val="000000"/>
                <w:lang w:eastAsia="ru-RU"/>
              </w:rPr>
            </w:pPr>
            <w:r>
              <w:rPr>
                <w:b/>
                <w:bCs/>
                <w:color w:val="000000"/>
                <w:lang w:eastAsia="ru-RU"/>
              </w:rPr>
              <w:t>8909,584</w:t>
            </w:r>
          </w:p>
        </w:tc>
        <w:tc>
          <w:tcPr>
            <w:tcW w:w="1192" w:type="dxa"/>
            <w:tcBorders>
              <w:top w:val="nil"/>
              <w:left w:val="nil"/>
              <w:bottom w:val="single" w:sz="4" w:space="0" w:color="000000"/>
              <w:right w:val="single" w:sz="4" w:space="0" w:color="000000"/>
            </w:tcBorders>
            <w:shd w:val="clear" w:color="auto" w:fill="auto"/>
            <w:noWrap/>
            <w:vAlign w:val="bottom"/>
            <w:hideMark/>
          </w:tcPr>
          <w:p w:rsidR="00C234A0" w:rsidRPr="00BF0046" w:rsidRDefault="00C234A0" w:rsidP="007C4DDE">
            <w:pPr>
              <w:jc w:val="center"/>
              <w:rPr>
                <w:b/>
                <w:bCs/>
                <w:color w:val="000000"/>
                <w:lang w:eastAsia="ru-RU"/>
              </w:rPr>
            </w:pPr>
            <w:r w:rsidRPr="00C234A0">
              <w:rPr>
                <w:bCs/>
                <w:color w:val="000000"/>
                <w:lang w:eastAsia="ru-RU"/>
              </w:rPr>
              <w:t>0,00</w:t>
            </w:r>
          </w:p>
        </w:tc>
        <w:tc>
          <w:tcPr>
            <w:tcW w:w="1338" w:type="dxa"/>
            <w:tcBorders>
              <w:top w:val="nil"/>
              <w:left w:val="nil"/>
              <w:bottom w:val="single" w:sz="4" w:space="0" w:color="000000"/>
              <w:right w:val="single" w:sz="4" w:space="0" w:color="000000"/>
            </w:tcBorders>
            <w:shd w:val="clear" w:color="auto" w:fill="auto"/>
            <w:noWrap/>
            <w:vAlign w:val="bottom"/>
            <w:hideMark/>
          </w:tcPr>
          <w:p w:rsidR="00C234A0" w:rsidRPr="00935363" w:rsidRDefault="00935363" w:rsidP="007C4DDE">
            <w:pPr>
              <w:jc w:val="center"/>
              <w:rPr>
                <w:b/>
                <w:bCs/>
                <w:color w:val="000000"/>
                <w:lang w:eastAsia="ru-RU"/>
              </w:rPr>
            </w:pPr>
            <w:r w:rsidRPr="00935363">
              <w:rPr>
                <w:b/>
                <w:bCs/>
                <w:color w:val="000000"/>
                <w:lang w:eastAsia="ru-RU"/>
              </w:rPr>
              <w:t>8820,489</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C234A0" w:rsidRDefault="00C234A0" w:rsidP="00935363">
            <w:pPr>
              <w:jc w:val="center"/>
              <w:rPr>
                <w:b/>
                <w:bCs/>
                <w:color w:val="000000"/>
                <w:lang w:eastAsia="ru-RU"/>
              </w:rPr>
            </w:pPr>
            <w:r>
              <w:rPr>
                <w:b/>
                <w:bCs/>
                <w:color w:val="000000"/>
                <w:lang w:eastAsia="ru-RU"/>
              </w:rPr>
              <w:t>89,09586</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C234A0" w:rsidRPr="00BF0046" w:rsidRDefault="00C234A0" w:rsidP="007C4DDE">
            <w:pPr>
              <w:jc w:val="center"/>
              <w:rPr>
                <w:b/>
                <w:bCs/>
                <w:color w:val="000000"/>
                <w:lang w:eastAsia="ru-RU"/>
              </w:rPr>
            </w:pPr>
          </w:p>
        </w:tc>
      </w:tr>
      <w:tr w:rsidR="00FB14BD" w:rsidRPr="00BF0046" w:rsidTr="007C4DDE">
        <w:trPr>
          <w:trHeight w:val="290"/>
        </w:trPr>
        <w:tc>
          <w:tcPr>
            <w:tcW w:w="3841" w:type="dxa"/>
            <w:vMerge w:val="restart"/>
            <w:tcBorders>
              <w:top w:val="nil"/>
              <w:left w:val="single" w:sz="4" w:space="0" w:color="000000"/>
              <w:right w:val="single" w:sz="4" w:space="0" w:color="000000"/>
            </w:tcBorders>
            <w:shd w:val="clear" w:color="auto" w:fill="auto"/>
            <w:noWrap/>
            <w:vAlign w:val="bottom"/>
            <w:hideMark/>
          </w:tcPr>
          <w:p w:rsidR="00FB14BD" w:rsidRPr="00BF0046" w:rsidRDefault="00FB14BD" w:rsidP="00C234A0">
            <w:pPr>
              <w:rPr>
                <w:b/>
                <w:bCs/>
                <w:color w:val="000000"/>
                <w:lang w:eastAsia="ru-RU"/>
              </w:rPr>
            </w:pPr>
            <w:r w:rsidRPr="00BF0046">
              <w:rPr>
                <w:color w:val="000000"/>
                <w:lang w:eastAsia="ru-RU"/>
              </w:rPr>
              <w:t>Мероприятие 1.</w:t>
            </w:r>
            <w:r w:rsidR="00C234A0">
              <w:rPr>
                <w:color w:val="000000"/>
                <w:lang w:eastAsia="ru-RU"/>
              </w:rPr>
              <w:t>4</w:t>
            </w:r>
            <w:r w:rsidRPr="00BF0046">
              <w:rPr>
                <w:color w:val="000000"/>
                <w:lang w:eastAsia="ru-RU"/>
              </w:rPr>
              <w:t xml:space="preserve">. Мероприятия на </w:t>
            </w:r>
            <w:r w:rsidRPr="00BF0046">
              <w:rPr>
                <w:color w:val="000000"/>
                <w:lang w:eastAsia="ru-RU"/>
              </w:rPr>
              <w:lastRenderedPageBreak/>
              <w:t>оказание поддержки гражданам, пострадавшим в результате пожара</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C91760">
            <w:pPr>
              <w:jc w:val="right"/>
              <w:rPr>
                <w:color w:val="000000"/>
                <w:lang w:eastAsia="ru-RU"/>
              </w:rPr>
            </w:pPr>
            <w:r w:rsidRPr="00BF0046">
              <w:rPr>
                <w:color w:val="000000"/>
                <w:lang w:eastAsia="ru-RU"/>
              </w:rPr>
              <w:t>202</w:t>
            </w:r>
            <w:r w:rsidR="00C91760">
              <w:rPr>
                <w:color w:val="000000"/>
                <w:lang w:eastAsia="ru-RU"/>
              </w:rPr>
              <w:t>1</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4278DC" w:rsidP="007C4DDE">
            <w:pPr>
              <w:jc w:val="center"/>
              <w:rPr>
                <w:bCs/>
                <w:color w:val="000000"/>
                <w:lang w:eastAsia="ru-RU"/>
              </w:rPr>
            </w:pPr>
            <w:r>
              <w:rPr>
                <w:bCs/>
                <w:color w:val="000000"/>
                <w:lang w:eastAsia="ru-RU"/>
              </w:rPr>
              <w:t>3864,6</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4278DC" w:rsidP="007C4DDE">
            <w:pPr>
              <w:jc w:val="center"/>
              <w:rPr>
                <w:color w:val="000000"/>
                <w:lang w:eastAsia="ru-RU"/>
              </w:rPr>
            </w:pPr>
            <w:r>
              <w:rPr>
                <w:color w:val="000000"/>
                <w:lang w:eastAsia="ru-RU"/>
              </w:rPr>
              <w:t>3714,6</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Cs/>
                <w:color w:val="000000"/>
                <w:lang w:eastAsia="ru-RU"/>
              </w:rPr>
            </w:pPr>
            <w:r w:rsidRPr="00BF0046">
              <w:rPr>
                <w:bCs/>
                <w:color w:val="000000"/>
                <w:lang w:eastAsia="ru-RU"/>
              </w:rPr>
              <w:t>150,00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left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C91760">
            <w:pPr>
              <w:jc w:val="right"/>
              <w:rPr>
                <w:color w:val="000000"/>
                <w:lang w:eastAsia="ru-RU"/>
              </w:rPr>
            </w:pPr>
            <w:r w:rsidRPr="00BF0046">
              <w:rPr>
                <w:color w:val="000000"/>
                <w:lang w:eastAsia="ru-RU"/>
              </w:rPr>
              <w:t>202</w:t>
            </w:r>
            <w:r w:rsidR="00C91760">
              <w:rPr>
                <w:color w:val="000000"/>
                <w:lang w:eastAsia="ru-RU"/>
              </w:rPr>
              <w:t>2</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Cs/>
                <w:color w:val="000000"/>
                <w:lang w:eastAsia="ru-RU"/>
              </w:rPr>
            </w:pPr>
            <w:r w:rsidRPr="00BF0046">
              <w:rPr>
                <w:bCs/>
                <w:color w:val="000000"/>
                <w:lang w:eastAsia="ru-RU"/>
              </w:rPr>
              <w:t>0,00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Cs/>
                <w:color w:val="000000"/>
                <w:lang w:eastAsia="ru-RU"/>
              </w:rPr>
            </w:pPr>
            <w:r w:rsidRPr="00BF0046">
              <w:rPr>
                <w:bCs/>
                <w:color w:val="000000"/>
                <w:lang w:eastAsia="ru-RU"/>
              </w:rPr>
              <w:t>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left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C91760">
            <w:pPr>
              <w:jc w:val="right"/>
              <w:rPr>
                <w:color w:val="000000"/>
                <w:lang w:eastAsia="ru-RU"/>
              </w:rPr>
            </w:pPr>
            <w:r w:rsidRPr="00BF0046">
              <w:rPr>
                <w:color w:val="000000"/>
                <w:lang w:eastAsia="ru-RU"/>
              </w:rPr>
              <w:t>202</w:t>
            </w:r>
            <w:r w:rsidR="00C91760">
              <w:rPr>
                <w:color w:val="000000"/>
                <w:lang w:eastAsia="ru-RU"/>
              </w:rPr>
              <w:t>3</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Cs/>
                <w:color w:val="000000"/>
                <w:lang w:eastAsia="ru-RU"/>
              </w:rPr>
            </w:pPr>
            <w:r w:rsidRPr="00BF0046">
              <w:rPr>
                <w:bCs/>
                <w:color w:val="000000"/>
                <w:lang w:eastAsia="ru-RU"/>
              </w:rPr>
              <w:t>0,00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Cs/>
                <w:color w:val="000000"/>
                <w:lang w:eastAsia="ru-RU"/>
              </w:rPr>
            </w:pPr>
            <w:r w:rsidRPr="00BF0046">
              <w:rPr>
                <w:bCs/>
                <w:color w:val="000000"/>
                <w:lang w:eastAsia="ru-RU"/>
              </w:rPr>
              <w:t>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tcBorders>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4278DC" w:rsidP="007C4DDE">
            <w:pPr>
              <w:jc w:val="center"/>
              <w:rPr>
                <w:b/>
                <w:bCs/>
                <w:color w:val="000000"/>
                <w:lang w:eastAsia="ru-RU"/>
              </w:rPr>
            </w:pPr>
            <w:r>
              <w:rPr>
                <w:b/>
                <w:bCs/>
                <w:color w:val="000000"/>
                <w:lang w:eastAsia="ru-RU"/>
              </w:rPr>
              <w:t>3864,6</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4278DC" w:rsidP="007C4DDE">
            <w:pPr>
              <w:jc w:val="center"/>
              <w:rPr>
                <w:b/>
                <w:bCs/>
                <w:color w:val="000000"/>
                <w:lang w:eastAsia="ru-RU"/>
              </w:rPr>
            </w:pPr>
            <w:r>
              <w:rPr>
                <w:b/>
                <w:bCs/>
                <w:color w:val="000000"/>
                <w:lang w:eastAsia="ru-RU"/>
              </w:rPr>
              <w:t>3714,6</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150,00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r>
      <w:tr w:rsidR="00FB14BD" w:rsidRPr="00BF0046" w:rsidTr="007C4DDE">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7C4DDE">
            <w:pPr>
              <w:rPr>
                <w:color w:val="000000"/>
                <w:lang w:eastAsia="ru-RU"/>
              </w:rPr>
            </w:pPr>
            <w:r w:rsidRPr="00BF0046">
              <w:rPr>
                <w:color w:val="000000"/>
                <w:lang w:eastAsia="ru-RU"/>
              </w:rPr>
              <w:t xml:space="preserve">Основное мероприятие 2. </w:t>
            </w:r>
            <w:r w:rsidRPr="00BF0046">
              <w:rPr>
                <w:color w:val="000000"/>
                <w:lang w:eastAsia="ru-RU"/>
              </w:rPr>
              <w:br/>
            </w:r>
            <w:proofErr w:type="spellStart"/>
            <w:r w:rsidRPr="00BF0046">
              <w:rPr>
                <w:color w:val="000000"/>
                <w:lang w:eastAsia="ru-RU"/>
              </w:rPr>
              <w:t>Мероприятияв</w:t>
            </w:r>
            <w:proofErr w:type="spellEnd"/>
            <w:r w:rsidRPr="00BF0046">
              <w:rPr>
                <w:color w:val="000000"/>
                <w:lang w:eastAsia="ru-RU"/>
              </w:rPr>
              <w:t xml:space="preserve"> области коммунального хозяйства</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4278DC">
            <w:pPr>
              <w:jc w:val="right"/>
              <w:rPr>
                <w:color w:val="000000"/>
                <w:lang w:eastAsia="ru-RU"/>
              </w:rPr>
            </w:pPr>
            <w:r w:rsidRPr="00BF0046">
              <w:rPr>
                <w:color w:val="000000"/>
                <w:lang w:eastAsia="ru-RU"/>
              </w:rPr>
              <w:t>202</w:t>
            </w:r>
            <w:r w:rsidR="004278DC">
              <w:rPr>
                <w:color w:val="000000"/>
                <w:lang w:eastAsia="ru-RU"/>
              </w:rPr>
              <w:t>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4278DC">
            <w:pPr>
              <w:jc w:val="center"/>
              <w:rPr>
                <w:color w:val="000000"/>
                <w:lang w:eastAsia="ru-RU"/>
              </w:rPr>
            </w:pPr>
            <w:r w:rsidRPr="00BF0046">
              <w:rPr>
                <w:color w:val="000000"/>
                <w:lang w:eastAsia="ru-RU"/>
              </w:rPr>
              <w:t>5</w:t>
            </w:r>
            <w:r w:rsidR="004278DC">
              <w:rPr>
                <w:color w:val="000000"/>
                <w:lang w:eastAsia="ru-RU"/>
              </w:rPr>
              <w:t>0</w:t>
            </w:r>
            <w:r w:rsidRPr="00BF0046">
              <w:rPr>
                <w:color w:val="000000"/>
                <w:lang w:eastAsia="ru-RU"/>
              </w:rPr>
              <w:t>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4278DC">
            <w:pPr>
              <w:jc w:val="center"/>
              <w:rPr>
                <w:color w:val="000000"/>
                <w:lang w:eastAsia="ru-RU"/>
              </w:rPr>
            </w:pPr>
            <w:r w:rsidRPr="00BF0046">
              <w:rPr>
                <w:color w:val="000000"/>
                <w:lang w:eastAsia="ru-RU"/>
              </w:rPr>
              <w:t>5</w:t>
            </w:r>
            <w:r w:rsidR="004278DC">
              <w:rPr>
                <w:color w:val="000000"/>
                <w:lang w:eastAsia="ru-RU"/>
              </w:rPr>
              <w:t>0</w:t>
            </w:r>
            <w:r w:rsidRPr="00BF0046">
              <w:rPr>
                <w:color w:val="000000"/>
                <w:lang w:eastAsia="ru-RU"/>
              </w:rPr>
              <w:t>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4278DC">
            <w:pPr>
              <w:jc w:val="right"/>
              <w:rPr>
                <w:color w:val="000000"/>
                <w:lang w:eastAsia="ru-RU"/>
              </w:rPr>
            </w:pPr>
            <w:r w:rsidRPr="00BF0046">
              <w:rPr>
                <w:color w:val="000000"/>
                <w:lang w:eastAsia="ru-RU"/>
              </w:rPr>
              <w:t>202</w:t>
            </w:r>
            <w:r w:rsidR="004278DC">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4278DC">
            <w:pPr>
              <w:jc w:val="center"/>
              <w:rPr>
                <w:color w:val="000000"/>
                <w:lang w:eastAsia="ru-RU"/>
              </w:rPr>
            </w:pPr>
            <w:r w:rsidRPr="00BF0046">
              <w:rPr>
                <w:color w:val="000000"/>
                <w:lang w:eastAsia="ru-RU"/>
              </w:rPr>
              <w:t>5</w:t>
            </w:r>
            <w:r w:rsidR="004278DC">
              <w:rPr>
                <w:color w:val="000000"/>
                <w:lang w:eastAsia="ru-RU"/>
              </w:rPr>
              <w:t>0</w:t>
            </w:r>
            <w:r w:rsidRPr="00BF0046">
              <w:rPr>
                <w:color w:val="000000"/>
                <w:lang w:eastAsia="ru-RU"/>
              </w:rPr>
              <w:t>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4278DC">
            <w:pPr>
              <w:jc w:val="center"/>
              <w:rPr>
                <w:color w:val="000000"/>
                <w:lang w:eastAsia="ru-RU"/>
              </w:rPr>
            </w:pPr>
            <w:r w:rsidRPr="00BF0046">
              <w:rPr>
                <w:color w:val="000000"/>
                <w:lang w:eastAsia="ru-RU"/>
              </w:rPr>
              <w:t>5</w:t>
            </w:r>
            <w:r w:rsidR="004278DC">
              <w:rPr>
                <w:color w:val="000000"/>
                <w:lang w:eastAsia="ru-RU"/>
              </w:rPr>
              <w:t>0</w:t>
            </w:r>
            <w:r w:rsidRPr="00BF0046">
              <w:rPr>
                <w:color w:val="000000"/>
                <w:lang w:eastAsia="ru-RU"/>
              </w:rPr>
              <w:t>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4278DC">
            <w:pPr>
              <w:jc w:val="right"/>
              <w:rPr>
                <w:color w:val="000000"/>
                <w:lang w:eastAsia="ru-RU"/>
              </w:rPr>
            </w:pPr>
            <w:r w:rsidRPr="00BF0046">
              <w:rPr>
                <w:color w:val="000000"/>
                <w:lang w:eastAsia="ru-RU"/>
              </w:rPr>
              <w:t>202</w:t>
            </w:r>
            <w:r w:rsidR="004278DC">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4278DC" w:rsidP="007C4DDE">
            <w:pPr>
              <w:jc w:val="center"/>
              <w:rPr>
                <w:color w:val="000000"/>
                <w:lang w:eastAsia="ru-RU"/>
              </w:rPr>
            </w:pPr>
            <w:r>
              <w:rPr>
                <w:color w:val="000000"/>
                <w:lang w:eastAsia="ru-RU"/>
              </w:rPr>
              <w:t>4</w:t>
            </w:r>
            <w:r w:rsidR="00FB14BD"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4278DC" w:rsidP="007C4DDE">
            <w:pPr>
              <w:jc w:val="center"/>
              <w:rPr>
                <w:color w:val="000000"/>
                <w:lang w:eastAsia="ru-RU"/>
              </w:rPr>
            </w:pPr>
            <w:r>
              <w:rPr>
                <w:color w:val="000000"/>
                <w:lang w:eastAsia="ru-RU"/>
              </w:rPr>
              <w:t>4</w:t>
            </w:r>
            <w:r w:rsidR="00FB14BD" w:rsidRPr="00BF0046">
              <w:rPr>
                <w:color w:val="000000"/>
                <w:lang w:eastAsia="ru-RU"/>
              </w:rPr>
              <w:t>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4278DC">
            <w:pPr>
              <w:jc w:val="center"/>
              <w:rPr>
                <w:b/>
                <w:bCs/>
                <w:color w:val="000000"/>
                <w:lang w:eastAsia="ru-RU"/>
              </w:rPr>
            </w:pPr>
            <w:r w:rsidRPr="00BF0046">
              <w:rPr>
                <w:b/>
                <w:bCs/>
                <w:color w:val="000000"/>
                <w:lang w:eastAsia="ru-RU"/>
              </w:rPr>
              <w:t>1</w:t>
            </w:r>
            <w:r w:rsidR="004278DC">
              <w:rPr>
                <w:b/>
                <w:bCs/>
                <w:color w:val="000000"/>
                <w:lang w:eastAsia="ru-RU"/>
              </w:rPr>
              <w:t>400</w:t>
            </w:r>
            <w:r w:rsidRPr="00BF0046">
              <w:rPr>
                <w:b/>
                <w:bCs/>
                <w:color w:val="000000"/>
                <w:lang w:eastAsia="ru-RU"/>
              </w:rPr>
              <w:t>,00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4278DC">
            <w:pPr>
              <w:jc w:val="center"/>
              <w:rPr>
                <w:b/>
                <w:bCs/>
                <w:color w:val="000000"/>
                <w:lang w:eastAsia="ru-RU"/>
              </w:rPr>
            </w:pPr>
            <w:r w:rsidRPr="00BF0046">
              <w:rPr>
                <w:b/>
                <w:bCs/>
                <w:color w:val="000000"/>
                <w:lang w:eastAsia="ru-RU"/>
              </w:rPr>
              <w:t>1</w:t>
            </w:r>
            <w:r w:rsidR="004278DC">
              <w:rPr>
                <w:b/>
                <w:bCs/>
                <w:color w:val="000000"/>
                <w:lang w:eastAsia="ru-RU"/>
              </w:rPr>
              <w:t>40</w:t>
            </w:r>
            <w:r w:rsidRPr="00BF0046">
              <w:rPr>
                <w:b/>
                <w:bCs/>
                <w:color w:val="000000"/>
                <w:lang w:eastAsia="ru-RU"/>
              </w:rPr>
              <w:t>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r>
      <w:tr w:rsidR="00FB14BD" w:rsidRPr="00BF0046" w:rsidTr="007C4DDE">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7C4DDE">
            <w:pPr>
              <w:rPr>
                <w:color w:val="000000"/>
                <w:lang w:eastAsia="ru-RU"/>
              </w:rPr>
            </w:pPr>
            <w:r w:rsidRPr="00BF0046">
              <w:rPr>
                <w:color w:val="000000"/>
                <w:lang w:eastAsia="ru-RU"/>
              </w:rPr>
              <w:t xml:space="preserve">Основное мероприятие 3. </w:t>
            </w:r>
            <w:r w:rsidRPr="00BF0046">
              <w:rPr>
                <w:color w:val="000000"/>
                <w:lang w:eastAsia="ru-RU"/>
              </w:rPr>
              <w:br/>
            </w:r>
            <w:r w:rsidRPr="00BF0046">
              <w:rPr>
                <w:lang w:eastAsia="ru-RU"/>
              </w:rPr>
              <w:t>Мероприятия  по повышению благоустроенности муниципального образования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4278DC">
            <w:pPr>
              <w:jc w:val="right"/>
              <w:rPr>
                <w:color w:val="000000"/>
                <w:lang w:eastAsia="ru-RU"/>
              </w:rPr>
            </w:pPr>
            <w:r w:rsidRPr="00BF0046">
              <w:rPr>
                <w:color w:val="000000"/>
                <w:lang w:eastAsia="ru-RU"/>
              </w:rPr>
              <w:t>202</w:t>
            </w:r>
            <w:r w:rsidR="004278DC">
              <w:rPr>
                <w:color w:val="000000"/>
                <w:lang w:eastAsia="ru-RU"/>
              </w:rPr>
              <w:t>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C432BF" w:rsidP="007C4DDE">
            <w:pPr>
              <w:jc w:val="center"/>
              <w:rPr>
                <w:color w:val="000000"/>
                <w:lang w:eastAsia="ru-RU"/>
              </w:rPr>
            </w:pPr>
            <w:r>
              <w:rPr>
                <w:color w:val="000000"/>
                <w:lang w:eastAsia="ru-RU"/>
              </w:rPr>
              <w:t>14878,2</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C05E78" w:rsidP="007C4DDE">
            <w:pPr>
              <w:jc w:val="center"/>
              <w:rPr>
                <w:color w:val="000000"/>
                <w:lang w:eastAsia="ru-RU"/>
              </w:rPr>
            </w:pPr>
            <w:r>
              <w:rPr>
                <w:color w:val="000000"/>
                <w:lang w:eastAsia="ru-RU"/>
              </w:rPr>
              <w:t>4784,4</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C05E78" w:rsidP="007C4DDE">
            <w:pPr>
              <w:jc w:val="center"/>
              <w:rPr>
                <w:color w:val="000000"/>
                <w:lang w:eastAsia="ru-RU"/>
              </w:rPr>
            </w:pPr>
            <w:r>
              <w:rPr>
                <w:color w:val="000000"/>
                <w:lang w:eastAsia="ru-RU"/>
              </w:rPr>
              <w:t>10093,8</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4278DC">
            <w:pPr>
              <w:jc w:val="right"/>
              <w:rPr>
                <w:color w:val="000000"/>
                <w:lang w:eastAsia="ru-RU"/>
              </w:rPr>
            </w:pPr>
            <w:r w:rsidRPr="00BF0046">
              <w:rPr>
                <w:color w:val="000000"/>
                <w:lang w:eastAsia="ru-RU"/>
              </w:rPr>
              <w:t>202</w:t>
            </w:r>
            <w:r w:rsidR="004278DC">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C432BF" w:rsidP="007C4DDE">
            <w:pPr>
              <w:jc w:val="center"/>
              <w:rPr>
                <w:color w:val="000000"/>
                <w:lang w:eastAsia="ru-RU"/>
              </w:rPr>
            </w:pPr>
            <w:r>
              <w:rPr>
                <w:color w:val="000000"/>
                <w:lang w:eastAsia="ru-RU"/>
              </w:rPr>
              <w:t>12273,9</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C05E78" w:rsidP="007C4DDE">
            <w:pPr>
              <w:jc w:val="center"/>
              <w:rPr>
                <w:color w:val="000000"/>
                <w:lang w:eastAsia="ru-RU"/>
              </w:rPr>
            </w:pPr>
            <w:r>
              <w:rPr>
                <w:color w:val="000000"/>
                <w:lang w:eastAsia="ru-RU"/>
              </w:rPr>
              <w:t>1128,1</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C05E78" w:rsidP="007C4DDE">
            <w:pPr>
              <w:jc w:val="center"/>
              <w:rPr>
                <w:color w:val="000000"/>
                <w:lang w:eastAsia="ru-RU"/>
              </w:rPr>
            </w:pPr>
            <w:r>
              <w:rPr>
                <w:color w:val="000000"/>
                <w:lang w:eastAsia="ru-RU"/>
              </w:rPr>
              <w:t>11145,8</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4278DC">
            <w:pPr>
              <w:jc w:val="right"/>
              <w:rPr>
                <w:color w:val="000000"/>
                <w:lang w:eastAsia="ru-RU"/>
              </w:rPr>
            </w:pPr>
            <w:r w:rsidRPr="00BF0046">
              <w:rPr>
                <w:color w:val="000000"/>
                <w:lang w:eastAsia="ru-RU"/>
              </w:rPr>
              <w:t>202</w:t>
            </w:r>
            <w:r w:rsidR="004278DC">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C432BF" w:rsidP="007C4DDE">
            <w:pPr>
              <w:jc w:val="center"/>
              <w:rPr>
                <w:color w:val="000000"/>
                <w:lang w:eastAsia="ru-RU"/>
              </w:rPr>
            </w:pPr>
            <w:r>
              <w:rPr>
                <w:color w:val="000000"/>
                <w:lang w:eastAsia="ru-RU"/>
              </w:rPr>
              <w:t>12822,66</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C05E78" w:rsidP="007C4DDE">
            <w:pPr>
              <w:jc w:val="center"/>
              <w:rPr>
                <w:color w:val="000000"/>
                <w:lang w:eastAsia="ru-RU"/>
              </w:rPr>
            </w:pPr>
            <w:r>
              <w:rPr>
                <w:color w:val="000000"/>
                <w:lang w:eastAsia="ru-RU"/>
              </w:rPr>
              <w:t>483,5</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C05E78" w:rsidP="007C4DDE">
            <w:pPr>
              <w:jc w:val="center"/>
              <w:rPr>
                <w:color w:val="000000"/>
                <w:lang w:eastAsia="ru-RU"/>
              </w:rPr>
            </w:pPr>
            <w:r>
              <w:rPr>
                <w:color w:val="000000"/>
                <w:lang w:eastAsia="ru-RU"/>
              </w:rPr>
              <w:t>12339,16</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C432BF" w:rsidP="007C4DDE">
            <w:pPr>
              <w:jc w:val="center"/>
              <w:rPr>
                <w:b/>
                <w:bCs/>
                <w:color w:val="000000"/>
                <w:lang w:eastAsia="ru-RU"/>
              </w:rPr>
            </w:pPr>
            <w:r>
              <w:rPr>
                <w:b/>
                <w:bCs/>
                <w:color w:val="000000"/>
                <w:lang w:eastAsia="ru-RU"/>
              </w:rPr>
              <w:t>39974,7</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C05E78" w:rsidP="007C4DDE">
            <w:pPr>
              <w:jc w:val="center"/>
              <w:rPr>
                <w:b/>
                <w:bCs/>
                <w:color w:val="000000"/>
                <w:lang w:eastAsia="ru-RU"/>
              </w:rPr>
            </w:pPr>
            <w:r>
              <w:rPr>
                <w:b/>
                <w:bCs/>
                <w:color w:val="000000"/>
                <w:lang w:eastAsia="ru-RU"/>
              </w:rPr>
              <w:t>6396,00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20107,50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r>
      <w:tr w:rsidR="00C432BF" w:rsidRPr="00BF0046" w:rsidTr="00935363">
        <w:trPr>
          <w:trHeight w:val="860"/>
        </w:trPr>
        <w:tc>
          <w:tcPr>
            <w:tcW w:w="3841" w:type="dxa"/>
            <w:vMerge w:val="restart"/>
            <w:tcBorders>
              <w:top w:val="nil"/>
              <w:left w:val="single" w:sz="4" w:space="0" w:color="000000"/>
              <w:right w:val="single" w:sz="4" w:space="0" w:color="000000"/>
            </w:tcBorders>
            <w:shd w:val="clear" w:color="auto" w:fill="auto"/>
            <w:vAlign w:val="bottom"/>
            <w:hideMark/>
          </w:tcPr>
          <w:p w:rsidR="00C432BF" w:rsidRPr="00BF0046" w:rsidRDefault="00C432BF" w:rsidP="007C4DDE">
            <w:pPr>
              <w:rPr>
                <w:color w:val="000000"/>
                <w:lang w:eastAsia="ru-RU"/>
              </w:rPr>
            </w:pPr>
            <w:r w:rsidRPr="00BF0046">
              <w:rPr>
                <w:color w:val="000000"/>
                <w:lang w:eastAsia="ru-RU"/>
              </w:rPr>
              <w:t>Мероприятие 3.1.Мероприятия по организации и содержанию уличного освещения населенных пунктов муниципального образ</w:t>
            </w:r>
            <w:r>
              <w:rPr>
                <w:color w:val="000000"/>
                <w:lang w:eastAsia="ru-RU"/>
              </w:rPr>
              <w:t>ования, в том числе по объектам.</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C432BF" w:rsidRPr="00BF0046" w:rsidRDefault="00C432BF"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432BF" w:rsidRPr="00BF0046" w:rsidRDefault="00C432BF"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432BF" w:rsidRPr="00BF0046" w:rsidRDefault="00C432BF"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432BF" w:rsidRPr="00BF0046" w:rsidRDefault="00C432BF" w:rsidP="00C432BF">
            <w:pPr>
              <w:jc w:val="right"/>
              <w:rPr>
                <w:color w:val="000000"/>
                <w:lang w:eastAsia="ru-RU"/>
              </w:rPr>
            </w:pPr>
            <w:r w:rsidRPr="00BF0046">
              <w:rPr>
                <w:color w:val="000000"/>
                <w:lang w:eastAsia="ru-RU"/>
              </w:rPr>
              <w:t>202</w:t>
            </w:r>
            <w:r>
              <w:rPr>
                <w:color w:val="000000"/>
                <w:lang w:eastAsia="ru-RU"/>
              </w:rPr>
              <w:t>1</w:t>
            </w:r>
          </w:p>
        </w:tc>
        <w:tc>
          <w:tcPr>
            <w:tcW w:w="1380" w:type="dxa"/>
            <w:tcBorders>
              <w:top w:val="nil"/>
              <w:left w:val="nil"/>
              <w:bottom w:val="single" w:sz="4" w:space="0" w:color="000000"/>
              <w:right w:val="single" w:sz="4" w:space="0" w:color="000000"/>
            </w:tcBorders>
            <w:shd w:val="clear" w:color="auto" w:fill="auto"/>
            <w:vAlign w:val="bottom"/>
            <w:hideMark/>
          </w:tcPr>
          <w:p w:rsidR="00C432BF" w:rsidRPr="00BF0046" w:rsidRDefault="00C432BF" w:rsidP="007C4DDE">
            <w:pPr>
              <w:jc w:val="center"/>
              <w:rPr>
                <w:color w:val="000000"/>
                <w:lang w:eastAsia="ru-RU"/>
              </w:rPr>
            </w:pPr>
            <w:r>
              <w:rPr>
                <w:color w:val="000000"/>
                <w:lang w:eastAsia="ru-RU"/>
              </w:rPr>
              <w:t>5320,00</w:t>
            </w:r>
          </w:p>
        </w:tc>
        <w:tc>
          <w:tcPr>
            <w:tcW w:w="1192" w:type="dxa"/>
            <w:tcBorders>
              <w:top w:val="nil"/>
              <w:left w:val="nil"/>
              <w:bottom w:val="single" w:sz="4" w:space="0" w:color="000000"/>
              <w:right w:val="single" w:sz="4" w:space="0" w:color="000000"/>
            </w:tcBorders>
            <w:shd w:val="clear" w:color="auto" w:fill="auto"/>
            <w:vAlign w:val="bottom"/>
            <w:hideMark/>
          </w:tcPr>
          <w:p w:rsidR="00C432BF" w:rsidRPr="00BF0046" w:rsidRDefault="00C432BF"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C432BF" w:rsidRPr="00BF0046" w:rsidRDefault="00C432BF"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C432BF" w:rsidRPr="00BF0046" w:rsidRDefault="00C432BF" w:rsidP="00935363">
            <w:pPr>
              <w:jc w:val="center"/>
              <w:rPr>
                <w:color w:val="000000"/>
                <w:lang w:eastAsia="ru-RU"/>
              </w:rPr>
            </w:pPr>
            <w:r>
              <w:rPr>
                <w:color w:val="000000"/>
                <w:lang w:eastAsia="ru-RU"/>
              </w:rPr>
              <w:t>5320,00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C432BF" w:rsidRPr="00BF0046" w:rsidRDefault="00C432BF" w:rsidP="007C4DDE">
            <w:pPr>
              <w:jc w:val="center"/>
              <w:rPr>
                <w:color w:val="000000"/>
                <w:lang w:eastAsia="ru-RU"/>
              </w:rPr>
            </w:pPr>
            <w:r w:rsidRPr="00BF0046">
              <w:rPr>
                <w:color w:val="000000"/>
                <w:lang w:eastAsia="ru-RU"/>
              </w:rPr>
              <w:t>0,000</w:t>
            </w:r>
          </w:p>
        </w:tc>
      </w:tr>
      <w:tr w:rsidR="00C432BF" w:rsidRPr="00BF0046" w:rsidTr="00935363">
        <w:trPr>
          <w:trHeight w:val="710"/>
        </w:trPr>
        <w:tc>
          <w:tcPr>
            <w:tcW w:w="3841" w:type="dxa"/>
            <w:vMerge/>
            <w:tcBorders>
              <w:left w:val="single" w:sz="4" w:space="0" w:color="000000"/>
              <w:right w:val="single" w:sz="4" w:space="0" w:color="000000"/>
            </w:tcBorders>
            <w:shd w:val="clear" w:color="auto" w:fill="auto"/>
            <w:vAlign w:val="bottom"/>
            <w:hideMark/>
          </w:tcPr>
          <w:p w:rsidR="00C432BF" w:rsidRPr="00BF0046" w:rsidRDefault="00C432BF" w:rsidP="007C4DDE">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C432BF" w:rsidRPr="00BF0046" w:rsidRDefault="00C432BF"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432BF" w:rsidRPr="00BF0046" w:rsidRDefault="00C432BF"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432BF" w:rsidRPr="00BF0046" w:rsidRDefault="00C432BF"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432BF" w:rsidRPr="00BF0046" w:rsidRDefault="00C432BF" w:rsidP="00C432BF">
            <w:pPr>
              <w:jc w:val="right"/>
              <w:rPr>
                <w:color w:val="000000"/>
                <w:lang w:eastAsia="ru-RU"/>
              </w:rPr>
            </w:pPr>
            <w:r w:rsidRPr="00BF0046">
              <w:rPr>
                <w:color w:val="000000"/>
                <w:lang w:eastAsia="ru-RU"/>
              </w:rPr>
              <w:t>202</w:t>
            </w:r>
            <w:r>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C432BF" w:rsidRPr="00BF0046" w:rsidRDefault="00C432BF" w:rsidP="007C4DDE">
            <w:pPr>
              <w:jc w:val="center"/>
              <w:rPr>
                <w:color w:val="000000"/>
                <w:lang w:eastAsia="ru-RU"/>
              </w:rPr>
            </w:pPr>
            <w:r>
              <w:rPr>
                <w:color w:val="000000"/>
                <w:lang w:eastAsia="ru-RU"/>
              </w:rPr>
              <w:t>6060,00</w:t>
            </w:r>
          </w:p>
        </w:tc>
        <w:tc>
          <w:tcPr>
            <w:tcW w:w="1192" w:type="dxa"/>
            <w:tcBorders>
              <w:top w:val="nil"/>
              <w:left w:val="nil"/>
              <w:bottom w:val="single" w:sz="4" w:space="0" w:color="000000"/>
              <w:right w:val="single" w:sz="4" w:space="0" w:color="000000"/>
            </w:tcBorders>
            <w:shd w:val="clear" w:color="auto" w:fill="auto"/>
            <w:vAlign w:val="bottom"/>
            <w:hideMark/>
          </w:tcPr>
          <w:p w:rsidR="00C432BF" w:rsidRPr="00BF0046" w:rsidRDefault="00C432BF"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C432BF" w:rsidRPr="00BF0046" w:rsidRDefault="00C432BF"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C432BF" w:rsidRPr="00BF0046" w:rsidRDefault="00C432BF" w:rsidP="00935363">
            <w:pPr>
              <w:jc w:val="center"/>
              <w:rPr>
                <w:color w:val="000000"/>
                <w:lang w:eastAsia="ru-RU"/>
              </w:rPr>
            </w:pPr>
            <w:r>
              <w:rPr>
                <w:color w:val="000000"/>
                <w:lang w:eastAsia="ru-RU"/>
              </w:rPr>
              <w:t>6060,00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C432BF" w:rsidRPr="00BF0046" w:rsidRDefault="00C432BF" w:rsidP="007C4DDE">
            <w:pPr>
              <w:jc w:val="center"/>
              <w:rPr>
                <w:color w:val="000000"/>
                <w:lang w:eastAsia="ru-RU"/>
              </w:rPr>
            </w:pPr>
            <w:r w:rsidRPr="00BF0046">
              <w:rPr>
                <w:color w:val="000000"/>
                <w:lang w:eastAsia="ru-RU"/>
              </w:rPr>
              <w:t>0,000</w:t>
            </w:r>
          </w:p>
        </w:tc>
      </w:tr>
      <w:tr w:rsidR="00C432BF" w:rsidRPr="00BF0046" w:rsidTr="00935363">
        <w:trPr>
          <w:trHeight w:val="710"/>
        </w:trPr>
        <w:tc>
          <w:tcPr>
            <w:tcW w:w="3841" w:type="dxa"/>
            <w:vMerge/>
            <w:tcBorders>
              <w:left w:val="single" w:sz="4" w:space="0" w:color="000000"/>
              <w:bottom w:val="single" w:sz="4" w:space="0" w:color="000000"/>
              <w:right w:val="single" w:sz="4" w:space="0" w:color="000000"/>
            </w:tcBorders>
            <w:shd w:val="clear" w:color="auto" w:fill="auto"/>
            <w:vAlign w:val="bottom"/>
            <w:hideMark/>
          </w:tcPr>
          <w:p w:rsidR="00C432BF" w:rsidRPr="00BF0046" w:rsidRDefault="00C432BF" w:rsidP="007C4DDE">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C432BF" w:rsidRPr="00BF0046" w:rsidRDefault="00C432BF"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432BF" w:rsidRPr="00BF0046" w:rsidRDefault="00C432BF"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432BF" w:rsidRPr="00BF0046" w:rsidRDefault="00C432BF"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C432BF" w:rsidRPr="00BF0046" w:rsidRDefault="00C432BF" w:rsidP="00C432BF">
            <w:pPr>
              <w:jc w:val="right"/>
              <w:rPr>
                <w:color w:val="000000"/>
                <w:lang w:eastAsia="ru-RU"/>
              </w:rPr>
            </w:pPr>
            <w:r w:rsidRPr="00BF0046">
              <w:rPr>
                <w:color w:val="000000"/>
                <w:lang w:eastAsia="ru-RU"/>
              </w:rPr>
              <w:t>202</w:t>
            </w:r>
            <w:r>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C432BF" w:rsidRPr="00BF0046" w:rsidRDefault="00C432BF" w:rsidP="007C4DDE">
            <w:pPr>
              <w:jc w:val="center"/>
              <w:rPr>
                <w:color w:val="000000"/>
                <w:lang w:eastAsia="ru-RU"/>
              </w:rPr>
            </w:pPr>
            <w:r>
              <w:rPr>
                <w:color w:val="000000"/>
                <w:lang w:eastAsia="ru-RU"/>
              </w:rPr>
              <w:t>6560,00</w:t>
            </w:r>
          </w:p>
        </w:tc>
        <w:tc>
          <w:tcPr>
            <w:tcW w:w="1192" w:type="dxa"/>
            <w:tcBorders>
              <w:top w:val="nil"/>
              <w:left w:val="nil"/>
              <w:bottom w:val="single" w:sz="4" w:space="0" w:color="000000"/>
              <w:right w:val="single" w:sz="4" w:space="0" w:color="000000"/>
            </w:tcBorders>
            <w:shd w:val="clear" w:color="auto" w:fill="auto"/>
            <w:vAlign w:val="bottom"/>
            <w:hideMark/>
          </w:tcPr>
          <w:p w:rsidR="00C432BF" w:rsidRPr="00BF0046" w:rsidRDefault="00C432BF"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C432BF" w:rsidRPr="00BF0046" w:rsidRDefault="00C432BF"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C432BF" w:rsidRPr="00BF0046" w:rsidRDefault="00C432BF" w:rsidP="00935363">
            <w:pPr>
              <w:jc w:val="center"/>
              <w:rPr>
                <w:color w:val="000000"/>
                <w:lang w:eastAsia="ru-RU"/>
              </w:rPr>
            </w:pPr>
            <w:r>
              <w:rPr>
                <w:color w:val="000000"/>
                <w:lang w:eastAsia="ru-RU"/>
              </w:rPr>
              <w:t>6560,00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C432BF" w:rsidRPr="00BF0046" w:rsidRDefault="00C432BF" w:rsidP="007C4DDE">
            <w:pPr>
              <w:jc w:val="center"/>
              <w:rPr>
                <w:color w:val="000000"/>
                <w:lang w:eastAsia="ru-RU"/>
              </w:rPr>
            </w:pPr>
            <w:r w:rsidRPr="00BF0046">
              <w:rPr>
                <w:color w:val="000000"/>
                <w:lang w:eastAsia="ru-RU"/>
              </w:rPr>
              <w:t>0,000</w:t>
            </w:r>
          </w:p>
        </w:tc>
      </w:tr>
      <w:tr w:rsidR="009B6363" w:rsidRPr="00BF0046" w:rsidTr="00935363">
        <w:trPr>
          <w:trHeight w:val="710"/>
        </w:trPr>
        <w:tc>
          <w:tcPr>
            <w:tcW w:w="3841" w:type="dxa"/>
            <w:vMerge w:val="restart"/>
            <w:tcBorders>
              <w:top w:val="nil"/>
              <w:left w:val="single" w:sz="4" w:space="0" w:color="000000"/>
              <w:right w:val="single" w:sz="4" w:space="0" w:color="000000"/>
            </w:tcBorders>
            <w:shd w:val="clear" w:color="auto" w:fill="auto"/>
            <w:vAlign w:val="bottom"/>
            <w:hideMark/>
          </w:tcPr>
          <w:p w:rsidR="009B6363" w:rsidRPr="00BF0046" w:rsidRDefault="009B6363" w:rsidP="00C432BF">
            <w:pPr>
              <w:rPr>
                <w:color w:val="000000"/>
                <w:lang w:eastAsia="ru-RU"/>
              </w:rPr>
            </w:pPr>
            <w:r w:rsidRPr="00365480">
              <w:rPr>
                <w:lang w:eastAsia="ru-RU"/>
              </w:rPr>
              <w:t>Мероприятие 3.2.</w:t>
            </w:r>
            <w:r w:rsidRPr="00365480">
              <w:rPr>
                <w:lang w:eastAsia="ru-RU"/>
              </w:rPr>
              <w:br/>
              <w:t>Мероприятия по организации сбора и вывоза бытовых отходов и мусора на территории населенных пунктов муниципального образования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9B6363" w:rsidRPr="00BF0046" w:rsidRDefault="009B6363"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7C4DDE">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Pr>
                <w:color w:val="000000"/>
                <w:lang w:eastAsia="ru-RU"/>
              </w:rPr>
              <w:t>2000</w:t>
            </w:r>
            <w:r w:rsidRPr="00BF0046">
              <w:rPr>
                <w:color w:val="000000"/>
                <w:lang w:eastAsia="ru-RU"/>
              </w:rPr>
              <w:t>,00</w:t>
            </w:r>
          </w:p>
        </w:tc>
        <w:tc>
          <w:tcPr>
            <w:tcW w:w="1192"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Pr>
                <w:color w:val="000000"/>
                <w:lang w:eastAsia="ru-RU"/>
              </w:rPr>
              <w:t>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9B6363" w:rsidRPr="00BF0046" w:rsidRDefault="009B6363" w:rsidP="00935363">
            <w:pPr>
              <w:jc w:val="center"/>
              <w:rPr>
                <w:color w:val="000000"/>
                <w:lang w:eastAsia="ru-RU"/>
              </w:rPr>
            </w:pPr>
            <w:r>
              <w:rPr>
                <w:color w:val="000000"/>
                <w:lang w:eastAsia="ru-RU"/>
              </w:rPr>
              <w:t>2000</w:t>
            </w:r>
            <w:r w:rsidRPr="00BF0046">
              <w:rPr>
                <w:color w:val="000000"/>
                <w:lang w:eastAsia="ru-RU"/>
              </w:rPr>
              <w:t>,00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r>
      <w:tr w:rsidR="009B6363" w:rsidRPr="00BF0046" w:rsidTr="00935363">
        <w:trPr>
          <w:trHeight w:val="966"/>
        </w:trPr>
        <w:tc>
          <w:tcPr>
            <w:tcW w:w="3841" w:type="dxa"/>
            <w:vMerge/>
            <w:tcBorders>
              <w:left w:val="single" w:sz="4" w:space="0" w:color="000000"/>
              <w:right w:val="single" w:sz="4" w:space="0" w:color="000000"/>
            </w:tcBorders>
            <w:shd w:val="clear" w:color="auto" w:fill="auto"/>
            <w:vAlign w:val="bottom"/>
            <w:hideMark/>
          </w:tcPr>
          <w:p w:rsidR="009B6363" w:rsidRPr="00BF0046" w:rsidRDefault="009B6363" w:rsidP="007C4DDE">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9B6363" w:rsidRPr="00BF0046" w:rsidRDefault="009B6363"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7C4DDE">
            <w:pPr>
              <w:jc w:val="right"/>
              <w:rPr>
                <w:color w:val="000000"/>
                <w:lang w:eastAsia="ru-RU"/>
              </w:rPr>
            </w:pPr>
            <w:r w:rsidRPr="00BF0046">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Pr>
                <w:color w:val="000000"/>
                <w:lang w:eastAsia="ru-RU"/>
              </w:rPr>
              <w:t>3000,00</w:t>
            </w:r>
          </w:p>
        </w:tc>
        <w:tc>
          <w:tcPr>
            <w:tcW w:w="1192"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Pr>
                <w:color w:val="000000"/>
                <w:lang w:eastAsia="ru-RU"/>
              </w:rPr>
              <w:t>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9B6363" w:rsidRPr="00BF0046" w:rsidRDefault="009B6363" w:rsidP="00935363">
            <w:pPr>
              <w:jc w:val="center"/>
              <w:rPr>
                <w:color w:val="000000"/>
                <w:lang w:eastAsia="ru-RU"/>
              </w:rPr>
            </w:pPr>
            <w:r>
              <w:rPr>
                <w:color w:val="000000"/>
                <w:lang w:eastAsia="ru-RU"/>
              </w:rPr>
              <w:t>3000,00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r>
      <w:tr w:rsidR="009B6363" w:rsidRPr="00BF0046" w:rsidTr="00935363">
        <w:trPr>
          <w:trHeight w:val="480"/>
        </w:trPr>
        <w:tc>
          <w:tcPr>
            <w:tcW w:w="3841" w:type="dxa"/>
            <w:vMerge/>
            <w:tcBorders>
              <w:left w:val="single" w:sz="4" w:space="0" w:color="000000"/>
              <w:bottom w:val="single" w:sz="4" w:space="0" w:color="000000"/>
              <w:right w:val="single" w:sz="4" w:space="0" w:color="000000"/>
            </w:tcBorders>
            <w:shd w:val="clear" w:color="auto" w:fill="auto"/>
            <w:vAlign w:val="bottom"/>
            <w:hideMark/>
          </w:tcPr>
          <w:p w:rsidR="009B6363" w:rsidRPr="00BF0046" w:rsidRDefault="009B6363" w:rsidP="007C4DDE">
            <w:pPr>
              <w:rPr>
                <w:color w:val="000000"/>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9B6363" w:rsidRPr="00BF0046" w:rsidRDefault="009B6363"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C432BF">
            <w:pPr>
              <w:jc w:val="right"/>
              <w:rPr>
                <w:color w:val="000000"/>
                <w:lang w:eastAsia="ru-RU"/>
              </w:rPr>
            </w:pPr>
            <w:r w:rsidRPr="00BF0046">
              <w:rPr>
                <w:color w:val="000000"/>
                <w:lang w:eastAsia="ru-RU"/>
              </w:rPr>
              <w:t>202</w:t>
            </w:r>
            <w:r>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Pr>
                <w:color w:val="000000"/>
                <w:lang w:eastAsia="ru-RU"/>
              </w:rPr>
              <w:t>4000,00</w:t>
            </w:r>
          </w:p>
        </w:tc>
        <w:tc>
          <w:tcPr>
            <w:tcW w:w="1192"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C432BF">
            <w:pPr>
              <w:jc w:val="center"/>
              <w:rPr>
                <w:color w:val="000000"/>
                <w:lang w:eastAsia="ru-RU"/>
              </w:rPr>
            </w:pPr>
            <w:r w:rsidRPr="00BF0046">
              <w:rPr>
                <w:color w:val="000000"/>
                <w:lang w:eastAsia="ru-RU"/>
              </w:rPr>
              <w:t>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9B6363" w:rsidRPr="00BF0046" w:rsidRDefault="009B6363" w:rsidP="00935363">
            <w:pPr>
              <w:jc w:val="center"/>
              <w:rPr>
                <w:color w:val="000000"/>
                <w:lang w:eastAsia="ru-RU"/>
              </w:rPr>
            </w:pPr>
            <w:r>
              <w:rPr>
                <w:color w:val="000000"/>
                <w:lang w:eastAsia="ru-RU"/>
              </w:rPr>
              <w:t>4000,00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r>
      <w:tr w:rsidR="009B6363" w:rsidRPr="00BF0046" w:rsidTr="007C4DDE">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B6363" w:rsidRPr="00BF0046" w:rsidRDefault="009B6363" w:rsidP="009B6363">
            <w:pPr>
              <w:rPr>
                <w:lang w:eastAsia="ru-RU"/>
              </w:rPr>
            </w:pPr>
            <w:r w:rsidRPr="00BF0046">
              <w:rPr>
                <w:lang w:eastAsia="ru-RU"/>
              </w:rPr>
              <w:t>Мероприятие 3.</w:t>
            </w:r>
            <w:r>
              <w:rPr>
                <w:lang w:eastAsia="ru-RU"/>
              </w:rPr>
              <w:t>3</w:t>
            </w:r>
            <w:r w:rsidRPr="00BF0046">
              <w:rPr>
                <w:lang w:eastAsia="ru-RU"/>
              </w:rPr>
              <w:t>.</w:t>
            </w:r>
            <w:r w:rsidRPr="00BF0046">
              <w:rPr>
                <w:lang w:eastAsia="ru-RU"/>
              </w:rPr>
              <w:br/>
              <w:t xml:space="preserve">Мероприятия по организации и содержанию мест захоронения </w:t>
            </w:r>
            <w:r w:rsidRPr="00BF0046">
              <w:rPr>
                <w:lang w:eastAsia="ru-RU"/>
              </w:rPr>
              <w:lastRenderedPageBreak/>
              <w:t>муниципального образования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9B6363" w:rsidRPr="00BF0046" w:rsidRDefault="009B6363"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9B6363">
            <w:pPr>
              <w:jc w:val="right"/>
              <w:rPr>
                <w:color w:val="000000"/>
                <w:lang w:eastAsia="ru-RU"/>
              </w:rPr>
            </w:pPr>
            <w:r w:rsidRPr="00BF0046">
              <w:rPr>
                <w:color w:val="000000"/>
                <w:lang w:eastAsia="ru-RU"/>
              </w:rPr>
              <w:t>202</w:t>
            </w:r>
            <w:r>
              <w:rPr>
                <w:color w:val="000000"/>
                <w:lang w:eastAsia="ru-RU"/>
              </w:rPr>
              <w:t>1</w:t>
            </w:r>
          </w:p>
        </w:tc>
        <w:tc>
          <w:tcPr>
            <w:tcW w:w="1380"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Pr>
                <w:color w:val="000000"/>
                <w:lang w:eastAsia="ru-RU"/>
              </w:rPr>
              <w:t>6</w:t>
            </w:r>
            <w:r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9B6363" w:rsidRPr="00BF0046" w:rsidRDefault="009B6363" w:rsidP="00935363">
            <w:pPr>
              <w:jc w:val="center"/>
              <w:rPr>
                <w:color w:val="000000"/>
                <w:lang w:eastAsia="ru-RU"/>
              </w:rPr>
            </w:pPr>
            <w:r>
              <w:rPr>
                <w:color w:val="000000"/>
                <w:lang w:eastAsia="ru-RU"/>
              </w:rPr>
              <w:t>6</w:t>
            </w:r>
            <w:r w:rsidRPr="00BF0046">
              <w:rPr>
                <w:color w:val="000000"/>
                <w:lang w:eastAsia="ru-RU"/>
              </w:rPr>
              <w:t>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r>
      <w:tr w:rsidR="009B6363"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9B6363" w:rsidRPr="00BF0046" w:rsidRDefault="009B6363" w:rsidP="007C4DDE">
            <w:pPr>
              <w:rPr>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9B6363" w:rsidRPr="00BF0046" w:rsidRDefault="009B6363"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7C4DDE">
            <w:pPr>
              <w:jc w:val="right"/>
              <w:rPr>
                <w:color w:val="000000"/>
                <w:lang w:eastAsia="ru-RU"/>
              </w:rPr>
            </w:pPr>
            <w:r>
              <w:rPr>
                <w:color w:val="000000"/>
                <w:lang w:eastAsia="ru-RU"/>
              </w:rPr>
              <w:t>2022</w:t>
            </w:r>
          </w:p>
        </w:tc>
        <w:tc>
          <w:tcPr>
            <w:tcW w:w="1380"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Pr>
                <w:color w:val="000000"/>
                <w:lang w:eastAsia="ru-RU"/>
              </w:rPr>
              <w:t>7</w:t>
            </w:r>
            <w:r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9B6363" w:rsidRPr="00BF0046" w:rsidRDefault="009B6363" w:rsidP="00935363">
            <w:pPr>
              <w:jc w:val="center"/>
              <w:rPr>
                <w:color w:val="000000"/>
                <w:lang w:eastAsia="ru-RU"/>
              </w:rPr>
            </w:pPr>
            <w:r>
              <w:rPr>
                <w:color w:val="000000"/>
                <w:lang w:eastAsia="ru-RU"/>
              </w:rPr>
              <w:t>7</w:t>
            </w:r>
            <w:r w:rsidRPr="00BF0046">
              <w:rPr>
                <w:color w:val="000000"/>
                <w:lang w:eastAsia="ru-RU"/>
              </w:rPr>
              <w:t>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r>
      <w:tr w:rsidR="009B6363"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9B6363" w:rsidRPr="00BF0046" w:rsidRDefault="009B6363" w:rsidP="007C4DDE">
            <w:pPr>
              <w:rPr>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9B6363" w:rsidRPr="00BF0046" w:rsidRDefault="009B6363"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9B6363">
            <w:pPr>
              <w:jc w:val="right"/>
              <w:rPr>
                <w:color w:val="000000"/>
                <w:lang w:eastAsia="ru-RU"/>
              </w:rPr>
            </w:pPr>
            <w:r w:rsidRPr="00BF0046">
              <w:rPr>
                <w:color w:val="000000"/>
                <w:lang w:eastAsia="ru-RU"/>
              </w:rPr>
              <w:t>202</w:t>
            </w:r>
            <w:r>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Pr>
                <w:color w:val="000000"/>
                <w:lang w:eastAsia="ru-RU"/>
              </w:rPr>
              <w:t>7</w:t>
            </w:r>
            <w:r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9B6363" w:rsidRPr="00BF0046" w:rsidRDefault="009B6363" w:rsidP="00935363">
            <w:pPr>
              <w:jc w:val="center"/>
              <w:rPr>
                <w:color w:val="000000"/>
                <w:lang w:eastAsia="ru-RU"/>
              </w:rPr>
            </w:pPr>
            <w:r>
              <w:rPr>
                <w:color w:val="000000"/>
                <w:lang w:eastAsia="ru-RU"/>
              </w:rPr>
              <w:t>7</w:t>
            </w:r>
            <w:r w:rsidRPr="00BF0046">
              <w:rPr>
                <w:color w:val="000000"/>
                <w:lang w:eastAsia="ru-RU"/>
              </w:rPr>
              <w:t>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r>
      <w:tr w:rsidR="009B6363" w:rsidRPr="00BF0046" w:rsidTr="007C4DDE">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9B6363" w:rsidRPr="00BF0046" w:rsidRDefault="009B6363" w:rsidP="009B6363">
            <w:pPr>
              <w:rPr>
                <w:lang w:eastAsia="ru-RU"/>
              </w:rPr>
            </w:pPr>
            <w:r w:rsidRPr="00BF0046">
              <w:rPr>
                <w:lang w:eastAsia="ru-RU"/>
              </w:rPr>
              <w:lastRenderedPageBreak/>
              <w:t>Мероприятие 3.</w:t>
            </w:r>
            <w:r>
              <w:rPr>
                <w:lang w:eastAsia="ru-RU"/>
              </w:rPr>
              <w:t>4</w:t>
            </w:r>
            <w:r w:rsidRPr="00BF0046">
              <w:rPr>
                <w:lang w:eastAsia="ru-RU"/>
              </w:rPr>
              <w:t>.</w:t>
            </w:r>
            <w:r w:rsidRPr="00BF0046">
              <w:rPr>
                <w:lang w:eastAsia="ru-RU"/>
              </w:rPr>
              <w:br/>
              <w:t>Мероприятия по организации благоустройства территории поселения</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9B6363" w:rsidRPr="00BF0046" w:rsidRDefault="009B6363"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9B6363">
            <w:pPr>
              <w:jc w:val="right"/>
              <w:rPr>
                <w:color w:val="000000"/>
                <w:lang w:eastAsia="ru-RU"/>
              </w:rPr>
            </w:pPr>
            <w:r w:rsidRPr="00BF0046">
              <w:rPr>
                <w:color w:val="000000"/>
                <w:lang w:eastAsia="ru-RU"/>
              </w:rPr>
              <w:t>202</w:t>
            </w:r>
            <w:r>
              <w:rPr>
                <w:color w:val="000000"/>
                <w:lang w:eastAsia="ru-RU"/>
              </w:rPr>
              <w:t>1</w:t>
            </w:r>
          </w:p>
        </w:tc>
        <w:tc>
          <w:tcPr>
            <w:tcW w:w="1380"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Pr>
                <w:color w:val="000000"/>
                <w:lang w:eastAsia="ru-RU"/>
              </w:rPr>
              <w:t>1384,4</w:t>
            </w:r>
          </w:p>
        </w:tc>
        <w:tc>
          <w:tcPr>
            <w:tcW w:w="1192"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9B6363" w:rsidRPr="00BF0046" w:rsidRDefault="009B6363" w:rsidP="00935363">
            <w:pPr>
              <w:jc w:val="center"/>
              <w:rPr>
                <w:color w:val="000000"/>
                <w:lang w:eastAsia="ru-RU"/>
              </w:rPr>
            </w:pPr>
            <w:r>
              <w:rPr>
                <w:color w:val="000000"/>
                <w:lang w:eastAsia="ru-RU"/>
              </w:rPr>
              <w:t>1384,4</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r>
      <w:tr w:rsidR="009B6363"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9B6363" w:rsidRPr="00BF0046" w:rsidRDefault="009B6363" w:rsidP="007C4DDE">
            <w:pPr>
              <w:rPr>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9B6363" w:rsidRPr="00BF0046" w:rsidRDefault="009B6363"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9B6363">
            <w:pPr>
              <w:jc w:val="right"/>
              <w:rPr>
                <w:color w:val="000000"/>
                <w:lang w:eastAsia="ru-RU"/>
              </w:rPr>
            </w:pPr>
            <w:r w:rsidRPr="00BF0046">
              <w:rPr>
                <w:color w:val="000000"/>
                <w:lang w:eastAsia="ru-RU"/>
              </w:rPr>
              <w:t>202</w:t>
            </w:r>
            <w:r>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Pr>
                <w:color w:val="000000"/>
                <w:lang w:eastAsia="ru-RU"/>
              </w:rPr>
              <w:t>902,4</w:t>
            </w:r>
          </w:p>
        </w:tc>
        <w:tc>
          <w:tcPr>
            <w:tcW w:w="1192"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9B6363" w:rsidRPr="00BF0046" w:rsidRDefault="009B6363" w:rsidP="00935363">
            <w:pPr>
              <w:jc w:val="center"/>
              <w:rPr>
                <w:color w:val="000000"/>
                <w:lang w:eastAsia="ru-RU"/>
              </w:rPr>
            </w:pPr>
            <w:r>
              <w:rPr>
                <w:color w:val="000000"/>
                <w:lang w:eastAsia="ru-RU"/>
              </w:rPr>
              <w:t>902,4</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r>
      <w:tr w:rsidR="009B6363" w:rsidRPr="00BF0046" w:rsidTr="009B6363">
        <w:trPr>
          <w:trHeight w:val="697"/>
        </w:trPr>
        <w:tc>
          <w:tcPr>
            <w:tcW w:w="3841" w:type="dxa"/>
            <w:vMerge/>
            <w:tcBorders>
              <w:top w:val="nil"/>
              <w:left w:val="single" w:sz="4" w:space="0" w:color="000000"/>
              <w:bottom w:val="single" w:sz="4" w:space="0" w:color="000000"/>
              <w:right w:val="single" w:sz="4" w:space="0" w:color="000000"/>
            </w:tcBorders>
            <w:vAlign w:val="center"/>
            <w:hideMark/>
          </w:tcPr>
          <w:p w:rsidR="009B6363" w:rsidRPr="00BF0046" w:rsidRDefault="009B6363" w:rsidP="007C4DDE">
            <w:pPr>
              <w:rPr>
                <w:lang w:eastAsia="ru-RU"/>
              </w:rPr>
            </w:pPr>
          </w:p>
        </w:tc>
        <w:tc>
          <w:tcPr>
            <w:tcW w:w="2100" w:type="dxa"/>
            <w:gridSpan w:val="6"/>
            <w:vMerge/>
            <w:tcBorders>
              <w:top w:val="nil"/>
              <w:left w:val="single" w:sz="4" w:space="0" w:color="000000"/>
              <w:bottom w:val="single" w:sz="4" w:space="0" w:color="000000"/>
              <w:right w:val="single" w:sz="4" w:space="0" w:color="000000"/>
            </w:tcBorders>
            <w:vAlign w:val="center"/>
            <w:hideMark/>
          </w:tcPr>
          <w:p w:rsidR="009B6363" w:rsidRPr="00BF0046" w:rsidRDefault="009B6363"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9B6363" w:rsidRPr="00BF0046" w:rsidRDefault="009B6363" w:rsidP="009B6363">
            <w:pPr>
              <w:jc w:val="right"/>
              <w:rPr>
                <w:color w:val="000000"/>
                <w:lang w:eastAsia="ru-RU"/>
              </w:rPr>
            </w:pPr>
            <w:r w:rsidRPr="00BF0046">
              <w:rPr>
                <w:color w:val="000000"/>
                <w:lang w:eastAsia="ru-RU"/>
              </w:rPr>
              <w:t>202</w:t>
            </w:r>
            <w:r>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Pr>
                <w:color w:val="000000"/>
                <w:lang w:eastAsia="ru-RU"/>
              </w:rPr>
              <w:t>404,1</w:t>
            </w:r>
          </w:p>
        </w:tc>
        <w:tc>
          <w:tcPr>
            <w:tcW w:w="1192"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9B6363" w:rsidRPr="00BF0046" w:rsidRDefault="009B6363" w:rsidP="00935363">
            <w:pPr>
              <w:jc w:val="center"/>
              <w:rPr>
                <w:color w:val="000000"/>
                <w:lang w:eastAsia="ru-RU"/>
              </w:rPr>
            </w:pPr>
            <w:r>
              <w:rPr>
                <w:color w:val="000000"/>
                <w:lang w:eastAsia="ru-RU"/>
              </w:rPr>
              <w:t>404,1</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9B6363" w:rsidRPr="00BF0046" w:rsidRDefault="009B6363" w:rsidP="007C4DDE">
            <w:pPr>
              <w:jc w:val="center"/>
              <w:rPr>
                <w:color w:val="000000"/>
                <w:lang w:eastAsia="ru-RU"/>
              </w:rPr>
            </w:pPr>
            <w:r w:rsidRPr="00BF0046">
              <w:rPr>
                <w:color w:val="000000"/>
                <w:lang w:eastAsia="ru-RU"/>
              </w:rPr>
              <w:t>0,000</w:t>
            </w:r>
          </w:p>
        </w:tc>
      </w:tr>
      <w:tr w:rsidR="00FB14BD" w:rsidRPr="00BF0046" w:rsidTr="007C4DDE">
        <w:trPr>
          <w:trHeight w:val="520"/>
        </w:trPr>
        <w:tc>
          <w:tcPr>
            <w:tcW w:w="3841" w:type="dxa"/>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9B6363">
            <w:pPr>
              <w:rPr>
                <w:lang w:eastAsia="ru-RU"/>
              </w:rPr>
            </w:pPr>
            <w:r w:rsidRPr="00BF0046">
              <w:rPr>
                <w:color w:val="000000"/>
                <w:lang w:eastAsia="ru-RU"/>
              </w:rPr>
              <w:t xml:space="preserve">Благоустройство </w:t>
            </w:r>
            <w:r w:rsidR="009B6363">
              <w:rPr>
                <w:color w:val="000000"/>
                <w:lang w:eastAsia="ru-RU"/>
              </w:rPr>
              <w:t xml:space="preserve">общественной территории рядом с Домом культуры в </w:t>
            </w:r>
            <w:proofErr w:type="spellStart"/>
            <w:r w:rsidR="009B6363">
              <w:rPr>
                <w:color w:val="000000"/>
                <w:lang w:eastAsia="ru-RU"/>
              </w:rPr>
              <w:t>д</w:t>
            </w:r>
            <w:proofErr w:type="gramStart"/>
            <w:r w:rsidR="009B6363">
              <w:rPr>
                <w:color w:val="000000"/>
                <w:lang w:eastAsia="ru-RU"/>
              </w:rPr>
              <w:t>.К</w:t>
            </w:r>
            <w:proofErr w:type="gramEnd"/>
            <w:r w:rsidR="009B6363">
              <w:rPr>
                <w:color w:val="000000"/>
                <w:lang w:eastAsia="ru-RU"/>
              </w:rPr>
              <w:t>лопицы</w:t>
            </w:r>
            <w:proofErr w:type="spellEnd"/>
            <w:r w:rsidRPr="00BF0046">
              <w:rPr>
                <w:color w:val="000000"/>
                <w:lang w:eastAsia="ru-RU"/>
              </w:rPr>
              <w:t xml:space="preserve"> (согласно областного закона от 15 января 2018 года № 3-оз "О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9B6363" w:rsidP="007C4DDE">
            <w:pPr>
              <w:jc w:val="right"/>
              <w:rPr>
                <w:color w:val="000000"/>
                <w:lang w:eastAsia="ru-RU"/>
              </w:rPr>
            </w:pPr>
            <w:r>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9B6363" w:rsidP="007C4DDE">
            <w:pPr>
              <w:jc w:val="center"/>
              <w:rPr>
                <w:color w:val="000000"/>
                <w:lang w:eastAsia="ru-RU"/>
              </w:rPr>
            </w:pPr>
            <w:r>
              <w:rPr>
                <w:color w:val="000000"/>
                <w:lang w:eastAsia="ru-RU"/>
              </w:rPr>
              <w:t>1119,3</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9B6363" w:rsidP="007C4DDE">
            <w:pPr>
              <w:jc w:val="center"/>
              <w:rPr>
                <w:color w:val="000000"/>
                <w:lang w:eastAsia="ru-RU"/>
              </w:rPr>
            </w:pPr>
            <w:r>
              <w:rPr>
                <w:color w:val="000000"/>
                <w:lang w:eastAsia="ru-RU"/>
              </w:rPr>
              <w:t>1059,3</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9B6363" w:rsidP="007C4DDE">
            <w:pPr>
              <w:jc w:val="center"/>
              <w:rPr>
                <w:color w:val="000000"/>
                <w:lang w:eastAsia="ru-RU"/>
              </w:rPr>
            </w:pPr>
            <w:r>
              <w:rPr>
                <w:color w:val="000000"/>
                <w:lang w:eastAsia="ru-RU"/>
              </w:rPr>
              <w:t>60,00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436"/>
        </w:trPr>
        <w:tc>
          <w:tcPr>
            <w:tcW w:w="3841" w:type="dxa"/>
            <w:tcBorders>
              <w:top w:val="nil"/>
              <w:left w:val="single" w:sz="4" w:space="0" w:color="000000"/>
              <w:bottom w:val="single" w:sz="4" w:space="0" w:color="000000"/>
              <w:right w:val="single" w:sz="4" w:space="0" w:color="000000"/>
            </w:tcBorders>
            <w:shd w:val="clear" w:color="auto" w:fill="auto"/>
            <w:vAlign w:val="bottom"/>
            <w:hideMark/>
          </w:tcPr>
          <w:p w:rsidR="00FB14BD" w:rsidRPr="00BF0046" w:rsidRDefault="009B6363" w:rsidP="007C4DDE">
            <w:pPr>
              <w:rPr>
                <w:color w:val="000000"/>
                <w:lang w:eastAsia="ru-RU"/>
              </w:rPr>
            </w:pPr>
            <w:r>
              <w:rPr>
                <w:color w:val="000000"/>
                <w:lang w:eastAsia="ru-RU"/>
              </w:rPr>
              <w:t>Приобретение уличных светильников в деревнях поселения, приобретение уличного спортивного оборудования и детского спортивного оборудования (147-оз)</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9B6363">
            <w:pPr>
              <w:jc w:val="right"/>
              <w:rPr>
                <w:color w:val="000000"/>
                <w:lang w:eastAsia="ru-RU"/>
              </w:rPr>
            </w:pPr>
            <w:r w:rsidRPr="00BF0046">
              <w:rPr>
                <w:color w:val="000000"/>
                <w:lang w:eastAsia="ru-RU"/>
              </w:rPr>
              <w:t>202</w:t>
            </w:r>
            <w:r w:rsidR="009B6363">
              <w:rPr>
                <w:color w:val="000000"/>
                <w:lang w:eastAsia="ru-RU"/>
              </w:rPr>
              <w:t>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C05E78" w:rsidP="007C4DDE">
            <w:pPr>
              <w:jc w:val="center"/>
              <w:rPr>
                <w:color w:val="000000"/>
                <w:lang w:eastAsia="ru-RU"/>
              </w:rPr>
            </w:pPr>
            <w:r>
              <w:rPr>
                <w:color w:val="000000"/>
                <w:lang w:eastAsia="ru-RU"/>
              </w:rPr>
              <w:t>1381,00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C05E78" w:rsidP="007C4DDE">
            <w:pPr>
              <w:jc w:val="center"/>
              <w:rPr>
                <w:color w:val="000000"/>
                <w:lang w:eastAsia="ru-RU"/>
              </w:rPr>
            </w:pPr>
            <w:r>
              <w:rPr>
                <w:color w:val="000000"/>
                <w:lang w:eastAsia="ru-RU"/>
              </w:rPr>
              <w:t>1310,00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C05E78" w:rsidP="007C4DDE">
            <w:pPr>
              <w:jc w:val="center"/>
              <w:rPr>
                <w:color w:val="000000"/>
                <w:lang w:eastAsia="ru-RU"/>
              </w:rPr>
            </w:pPr>
            <w:r>
              <w:rPr>
                <w:color w:val="000000"/>
                <w:lang w:eastAsia="ru-RU"/>
              </w:rPr>
              <w:t>71,00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1170"/>
        </w:trPr>
        <w:tc>
          <w:tcPr>
            <w:tcW w:w="3841" w:type="dxa"/>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C05E78" w:rsidP="007C4DDE">
            <w:pPr>
              <w:rPr>
                <w:lang w:eastAsia="ru-RU"/>
              </w:rPr>
            </w:pPr>
            <w:r w:rsidRPr="00365480">
              <w:rPr>
                <w:lang w:eastAsia="ru-RU"/>
              </w:rPr>
              <w:t>Мероприятия по ликвидации несанкционированных свалок</w:t>
            </w:r>
          </w:p>
        </w:tc>
        <w:tc>
          <w:tcPr>
            <w:tcW w:w="2100" w:type="dxa"/>
            <w:gridSpan w:val="6"/>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right"/>
              <w:rPr>
                <w:color w:val="000000"/>
                <w:lang w:eastAsia="ru-RU"/>
              </w:rPr>
            </w:pPr>
            <w:r w:rsidRPr="00BF0046">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C05E78" w:rsidP="007C4DDE">
            <w:pPr>
              <w:jc w:val="center"/>
              <w:rPr>
                <w:color w:val="000000"/>
                <w:lang w:eastAsia="ru-RU"/>
              </w:rPr>
            </w:pPr>
            <w:r>
              <w:rPr>
                <w:color w:val="000000"/>
                <w:lang w:eastAsia="ru-RU"/>
              </w:rPr>
              <w:t>1054,431</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C05E78" w:rsidP="00C05E78">
            <w:pPr>
              <w:jc w:val="center"/>
              <w:rPr>
                <w:color w:val="000000"/>
                <w:lang w:eastAsia="ru-RU"/>
              </w:rPr>
            </w:pPr>
            <w:r>
              <w:rPr>
                <w:color w:val="000000"/>
                <w:lang w:eastAsia="ru-RU"/>
              </w:rPr>
              <w:t>1001,70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C05E78" w:rsidP="007C4DDE">
            <w:pPr>
              <w:jc w:val="center"/>
              <w:rPr>
                <w:color w:val="000000"/>
                <w:lang w:eastAsia="ru-RU"/>
              </w:rPr>
            </w:pPr>
            <w:r>
              <w:rPr>
                <w:color w:val="000000"/>
                <w:lang w:eastAsia="ru-RU"/>
              </w:rPr>
              <w:t>52,731</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C05E78" w:rsidRPr="00BF0046" w:rsidTr="00935363">
        <w:trPr>
          <w:trHeight w:val="290"/>
        </w:trPr>
        <w:tc>
          <w:tcPr>
            <w:tcW w:w="3841" w:type="dxa"/>
            <w:vMerge w:val="restart"/>
            <w:tcBorders>
              <w:top w:val="nil"/>
              <w:left w:val="single" w:sz="4" w:space="0" w:color="000000"/>
              <w:right w:val="single" w:sz="4" w:space="0" w:color="000000"/>
            </w:tcBorders>
            <w:shd w:val="clear" w:color="auto" w:fill="auto"/>
            <w:noWrap/>
            <w:vAlign w:val="bottom"/>
            <w:hideMark/>
          </w:tcPr>
          <w:p w:rsidR="00C05E78" w:rsidRPr="00BF0046" w:rsidRDefault="00C05E78" w:rsidP="007C4DDE">
            <w:pPr>
              <w:rPr>
                <w:bCs/>
                <w:color w:val="000000"/>
                <w:lang w:eastAsia="ru-RU"/>
              </w:rPr>
            </w:pPr>
            <w:r w:rsidRPr="00BF0046">
              <w:rPr>
                <w:bCs/>
                <w:color w:val="000000"/>
                <w:lang w:eastAsia="ru-RU"/>
              </w:rPr>
              <w:t>Реализация комплекса мероприятий по борьбе с борщевиком Сосновского (</w:t>
            </w:r>
            <w:proofErr w:type="spellStart"/>
            <w:r w:rsidRPr="00BF0046">
              <w:rPr>
                <w:bCs/>
                <w:color w:val="000000"/>
                <w:lang w:eastAsia="ru-RU"/>
              </w:rPr>
              <w:t>софинансирование</w:t>
            </w:r>
            <w:proofErr w:type="spellEnd"/>
            <w:r w:rsidRPr="00BF0046">
              <w:rPr>
                <w:bCs/>
                <w:color w:val="000000"/>
                <w:lang w:eastAsia="ru-RU"/>
              </w:rPr>
              <w:t>)</w:t>
            </w:r>
          </w:p>
          <w:p w:rsidR="00C05E78" w:rsidRPr="00BF0046" w:rsidRDefault="00C05E78" w:rsidP="007C4DDE">
            <w:pPr>
              <w:rPr>
                <w:bCs/>
                <w:color w:val="000000"/>
                <w:lang w:eastAsia="ru-RU"/>
              </w:rPr>
            </w:pPr>
          </w:p>
        </w:tc>
        <w:tc>
          <w:tcPr>
            <w:tcW w:w="2100" w:type="dxa"/>
            <w:gridSpan w:val="6"/>
            <w:vMerge w:val="restart"/>
            <w:tcBorders>
              <w:top w:val="nil"/>
              <w:left w:val="single" w:sz="4" w:space="0" w:color="000000"/>
              <w:right w:val="single" w:sz="4" w:space="0" w:color="000000"/>
            </w:tcBorders>
            <w:vAlign w:val="center"/>
            <w:hideMark/>
          </w:tcPr>
          <w:p w:rsidR="00C05E78" w:rsidRPr="00BF0046" w:rsidRDefault="00C05E78"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05E78" w:rsidRPr="00BF0046" w:rsidRDefault="00C05E78" w:rsidP="007C4DDE">
            <w:pPr>
              <w:jc w:val="center"/>
              <w:rPr>
                <w:b/>
                <w:bCs/>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C05E78" w:rsidRPr="00BF0046" w:rsidRDefault="00C05E78" w:rsidP="007C4DDE">
            <w:pPr>
              <w:jc w:val="center"/>
              <w:rPr>
                <w:b/>
                <w:bCs/>
                <w:color w:val="000000"/>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C05E78" w:rsidRPr="00BF0046" w:rsidRDefault="00C05E78" w:rsidP="00C05E78">
            <w:pPr>
              <w:jc w:val="right"/>
              <w:rPr>
                <w:bCs/>
                <w:color w:val="000000"/>
                <w:lang w:eastAsia="ru-RU"/>
              </w:rPr>
            </w:pPr>
            <w:r w:rsidRPr="00BF0046">
              <w:rPr>
                <w:bCs/>
                <w:color w:val="000000"/>
                <w:lang w:eastAsia="ru-RU"/>
              </w:rPr>
              <w:t xml:space="preserve">              202</w:t>
            </w:r>
            <w:r>
              <w:rPr>
                <w:bCs/>
                <w:color w:val="000000"/>
                <w:lang w:eastAsia="ru-RU"/>
              </w:rPr>
              <w:t>1</w:t>
            </w:r>
          </w:p>
        </w:tc>
        <w:tc>
          <w:tcPr>
            <w:tcW w:w="1380" w:type="dxa"/>
            <w:tcBorders>
              <w:top w:val="nil"/>
              <w:left w:val="nil"/>
              <w:bottom w:val="single" w:sz="4" w:space="0" w:color="000000"/>
              <w:right w:val="single" w:sz="4" w:space="0" w:color="000000"/>
            </w:tcBorders>
            <w:shd w:val="clear" w:color="auto" w:fill="auto"/>
            <w:noWrap/>
            <w:vAlign w:val="bottom"/>
            <w:hideMark/>
          </w:tcPr>
          <w:p w:rsidR="00C05E78" w:rsidRPr="00BF0046" w:rsidRDefault="00C05E78" w:rsidP="00C05E78">
            <w:pPr>
              <w:jc w:val="center"/>
              <w:rPr>
                <w:bCs/>
                <w:color w:val="000000"/>
                <w:lang w:eastAsia="ru-RU"/>
              </w:rPr>
            </w:pPr>
            <w:r>
              <w:rPr>
                <w:bCs/>
                <w:color w:val="000000"/>
                <w:lang w:eastAsia="ru-RU"/>
              </w:rPr>
              <w:t>2019,143</w:t>
            </w:r>
          </w:p>
        </w:tc>
        <w:tc>
          <w:tcPr>
            <w:tcW w:w="1192" w:type="dxa"/>
            <w:tcBorders>
              <w:top w:val="nil"/>
              <w:left w:val="nil"/>
              <w:bottom w:val="single" w:sz="4" w:space="0" w:color="000000"/>
              <w:right w:val="single" w:sz="4" w:space="0" w:color="000000"/>
            </w:tcBorders>
            <w:shd w:val="clear" w:color="auto" w:fill="auto"/>
            <w:noWrap/>
            <w:vAlign w:val="bottom"/>
            <w:hideMark/>
          </w:tcPr>
          <w:p w:rsidR="00C05E78" w:rsidRPr="00BF0046" w:rsidRDefault="00C05E78"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C05E78" w:rsidRPr="00BF0046" w:rsidRDefault="00C05E78" w:rsidP="007C4DDE">
            <w:pPr>
              <w:jc w:val="center"/>
              <w:rPr>
                <w:color w:val="000000"/>
                <w:lang w:eastAsia="ru-RU"/>
              </w:rPr>
            </w:pPr>
            <w:r>
              <w:rPr>
                <w:color w:val="000000"/>
                <w:lang w:eastAsia="ru-RU"/>
              </w:rPr>
              <w:t>1413,4</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C05E78" w:rsidRPr="00BF0046" w:rsidRDefault="00C05E78" w:rsidP="007C4DDE">
            <w:pPr>
              <w:jc w:val="center"/>
              <w:rPr>
                <w:bCs/>
                <w:color w:val="000000"/>
                <w:lang w:eastAsia="ru-RU"/>
              </w:rPr>
            </w:pPr>
            <w:r>
              <w:rPr>
                <w:bCs/>
                <w:color w:val="000000"/>
                <w:lang w:eastAsia="ru-RU"/>
              </w:rPr>
              <w:t>605,743</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C05E78" w:rsidRPr="00BF0046" w:rsidRDefault="00C05E78" w:rsidP="007C4DDE">
            <w:pPr>
              <w:jc w:val="center"/>
              <w:rPr>
                <w:color w:val="000000"/>
                <w:lang w:eastAsia="ru-RU"/>
              </w:rPr>
            </w:pPr>
            <w:r w:rsidRPr="00BF0046">
              <w:rPr>
                <w:color w:val="000000"/>
                <w:lang w:eastAsia="ru-RU"/>
              </w:rPr>
              <w:t>0,000</w:t>
            </w:r>
          </w:p>
        </w:tc>
      </w:tr>
      <w:tr w:rsidR="00C05E78" w:rsidRPr="00BF0046" w:rsidTr="00935363">
        <w:trPr>
          <w:trHeight w:val="258"/>
        </w:trPr>
        <w:tc>
          <w:tcPr>
            <w:tcW w:w="3841" w:type="dxa"/>
            <w:vMerge/>
            <w:tcBorders>
              <w:left w:val="single" w:sz="4" w:space="0" w:color="000000"/>
              <w:right w:val="single" w:sz="4" w:space="0" w:color="000000"/>
            </w:tcBorders>
            <w:shd w:val="clear" w:color="auto" w:fill="auto"/>
            <w:noWrap/>
            <w:vAlign w:val="bottom"/>
            <w:hideMark/>
          </w:tcPr>
          <w:p w:rsidR="00C05E78" w:rsidRPr="00BF0046" w:rsidRDefault="00C05E78" w:rsidP="007C4DDE">
            <w:pPr>
              <w:rPr>
                <w:bCs/>
                <w:color w:val="000000"/>
                <w:lang w:eastAsia="ru-RU"/>
              </w:rPr>
            </w:pPr>
          </w:p>
        </w:tc>
        <w:tc>
          <w:tcPr>
            <w:tcW w:w="2100" w:type="dxa"/>
            <w:gridSpan w:val="6"/>
            <w:vMerge/>
            <w:tcBorders>
              <w:left w:val="single" w:sz="4" w:space="0" w:color="000000"/>
              <w:right w:val="single" w:sz="4" w:space="0" w:color="000000"/>
            </w:tcBorders>
            <w:vAlign w:val="center"/>
            <w:hideMark/>
          </w:tcPr>
          <w:p w:rsidR="00C05E78" w:rsidRPr="00BF0046" w:rsidRDefault="00C05E78" w:rsidP="007C4DDE">
            <w:pPr>
              <w:rPr>
                <w:color w:val="000000"/>
                <w:lang w:eastAsia="ru-RU"/>
              </w:rPr>
            </w:pPr>
          </w:p>
        </w:tc>
        <w:tc>
          <w:tcPr>
            <w:tcW w:w="960" w:type="dxa"/>
            <w:gridSpan w:val="2"/>
            <w:tcBorders>
              <w:top w:val="nil"/>
              <w:left w:val="nil"/>
              <w:bottom w:val="single" w:sz="4" w:space="0" w:color="auto"/>
              <w:right w:val="single" w:sz="4" w:space="0" w:color="000000"/>
            </w:tcBorders>
            <w:shd w:val="clear" w:color="auto" w:fill="auto"/>
            <w:noWrap/>
            <w:vAlign w:val="bottom"/>
            <w:hideMark/>
          </w:tcPr>
          <w:p w:rsidR="00C05E78" w:rsidRPr="00BF0046" w:rsidRDefault="00C05E78" w:rsidP="007C4DDE">
            <w:pPr>
              <w:jc w:val="center"/>
              <w:rPr>
                <w:b/>
                <w:bCs/>
                <w:color w:val="000000"/>
                <w:lang w:eastAsia="ru-RU"/>
              </w:rPr>
            </w:pPr>
          </w:p>
        </w:tc>
        <w:tc>
          <w:tcPr>
            <w:tcW w:w="960" w:type="dxa"/>
            <w:gridSpan w:val="2"/>
            <w:tcBorders>
              <w:top w:val="nil"/>
              <w:left w:val="nil"/>
              <w:bottom w:val="single" w:sz="4" w:space="0" w:color="auto"/>
              <w:right w:val="single" w:sz="4" w:space="0" w:color="000000"/>
            </w:tcBorders>
            <w:shd w:val="clear" w:color="auto" w:fill="auto"/>
            <w:noWrap/>
            <w:vAlign w:val="bottom"/>
            <w:hideMark/>
          </w:tcPr>
          <w:p w:rsidR="00C05E78" w:rsidRPr="00BF0046" w:rsidRDefault="00C05E78" w:rsidP="007C4DDE">
            <w:pPr>
              <w:jc w:val="center"/>
              <w:rPr>
                <w:b/>
                <w:bCs/>
                <w:color w:val="000000"/>
                <w:lang w:eastAsia="ru-RU"/>
              </w:rPr>
            </w:pPr>
          </w:p>
        </w:tc>
        <w:tc>
          <w:tcPr>
            <w:tcW w:w="960" w:type="dxa"/>
            <w:tcBorders>
              <w:top w:val="nil"/>
              <w:left w:val="nil"/>
              <w:bottom w:val="single" w:sz="4" w:space="0" w:color="auto"/>
              <w:right w:val="single" w:sz="4" w:space="0" w:color="000000"/>
            </w:tcBorders>
            <w:shd w:val="clear" w:color="auto" w:fill="auto"/>
            <w:noWrap/>
            <w:vAlign w:val="bottom"/>
            <w:hideMark/>
          </w:tcPr>
          <w:p w:rsidR="00C05E78" w:rsidRPr="00BF0046" w:rsidRDefault="00C05E78" w:rsidP="00C05E78">
            <w:pPr>
              <w:jc w:val="right"/>
              <w:rPr>
                <w:bCs/>
                <w:color w:val="000000"/>
                <w:lang w:eastAsia="ru-RU"/>
              </w:rPr>
            </w:pPr>
            <w:r w:rsidRPr="00BF0046">
              <w:rPr>
                <w:bCs/>
                <w:color w:val="000000"/>
                <w:lang w:eastAsia="ru-RU"/>
              </w:rPr>
              <w:t>202</w:t>
            </w:r>
            <w:r>
              <w:rPr>
                <w:bCs/>
                <w:color w:val="000000"/>
                <w:lang w:eastAsia="ru-RU"/>
              </w:rPr>
              <w:t>2</w:t>
            </w:r>
          </w:p>
        </w:tc>
        <w:tc>
          <w:tcPr>
            <w:tcW w:w="1380" w:type="dxa"/>
            <w:tcBorders>
              <w:top w:val="nil"/>
              <w:left w:val="nil"/>
              <w:bottom w:val="single" w:sz="4" w:space="0" w:color="auto"/>
              <w:right w:val="single" w:sz="4" w:space="0" w:color="000000"/>
            </w:tcBorders>
            <w:shd w:val="clear" w:color="auto" w:fill="auto"/>
            <w:noWrap/>
            <w:vAlign w:val="bottom"/>
            <w:hideMark/>
          </w:tcPr>
          <w:p w:rsidR="00C05E78" w:rsidRPr="00BF0046" w:rsidRDefault="00C05E78" w:rsidP="007C4DDE">
            <w:pPr>
              <w:jc w:val="center"/>
              <w:rPr>
                <w:bCs/>
                <w:color w:val="000000"/>
                <w:lang w:eastAsia="ru-RU"/>
              </w:rPr>
            </w:pPr>
            <w:r>
              <w:rPr>
                <w:bCs/>
                <w:color w:val="000000"/>
                <w:lang w:eastAsia="ru-RU"/>
              </w:rPr>
              <w:t>1611,572</w:t>
            </w:r>
          </w:p>
        </w:tc>
        <w:tc>
          <w:tcPr>
            <w:tcW w:w="1192" w:type="dxa"/>
            <w:tcBorders>
              <w:top w:val="nil"/>
              <w:left w:val="nil"/>
              <w:bottom w:val="single" w:sz="4" w:space="0" w:color="auto"/>
              <w:right w:val="single" w:sz="4" w:space="0" w:color="000000"/>
            </w:tcBorders>
            <w:shd w:val="clear" w:color="auto" w:fill="auto"/>
            <w:noWrap/>
            <w:vAlign w:val="bottom"/>
            <w:hideMark/>
          </w:tcPr>
          <w:p w:rsidR="00C05E78" w:rsidRPr="00BF0046" w:rsidRDefault="00C05E78"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auto"/>
              <w:right w:val="single" w:sz="4" w:space="0" w:color="000000"/>
            </w:tcBorders>
            <w:shd w:val="clear" w:color="auto" w:fill="auto"/>
            <w:noWrap/>
            <w:vAlign w:val="bottom"/>
            <w:hideMark/>
          </w:tcPr>
          <w:p w:rsidR="00C05E78" w:rsidRPr="00BF0046" w:rsidRDefault="00C05E78" w:rsidP="007C4DDE">
            <w:pPr>
              <w:jc w:val="center"/>
              <w:rPr>
                <w:color w:val="000000"/>
                <w:lang w:eastAsia="ru-RU"/>
              </w:rPr>
            </w:pPr>
            <w:r>
              <w:rPr>
                <w:color w:val="000000"/>
                <w:lang w:eastAsia="ru-RU"/>
              </w:rPr>
              <w:t>1128,1</w:t>
            </w:r>
          </w:p>
        </w:tc>
        <w:tc>
          <w:tcPr>
            <w:tcW w:w="1340" w:type="dxa"/>
            <w:gridSpan w:val="2"/>
            <w:tcBorders>
              <w:top w:val="nil"/>
              <w:left w:val="nil"/>
              <w:bottom w:val="single" w:sz="4" w:space="0" w:color="auto"/>
              <w:right w:val="single" w:sz="4" w:space="0" w:color="000000"/>
            </w:tcBorders>
            <w:shd w:val="clear" w:color="auto" w:fill="auto"/>
            <w:noWrap/>
            <w:vAlign w:val="bottom"/>
            <w:hideMark/>
          </w:tcPr>
          <w:p w:rsidR="00C05E78" w:rsidRPr="00BF0046" w:rsidRDefault="00C05E78" w:rsidP="007C4DDE">
            <w:pPr>
              <w:jc w:val="center"/>
              <w:rPr>
                <w:bCs/>
                <w:color w:val="000000"/>
                <w:lang w:eastAsia="ru-RU"/>
              </w:rPr>
            </w:pPr>
            <w:r>
              <w:rPr>
                <w:bCs/>
                <w:color w:val="000000"/>
                <w:lang w:eastAsia="ru-RU"/>
              </w:rPr>
              <w:t>483,472</w:t>
            </w:r>
          </w:p>
        </w:tc>
        <w:tc>
          <w:tcPr>
            <w:tcW w:w="1444" w:type="dxa"/>
            <w:gridSpan w:val="2"/>
            <w:tcBorders>
              <w:top w:val="nil"/>
              <w:left w:val="nil"/>
              <w:bottom w:val="single" w:sz="4" w:space="0" w:color="auto"/>
              <w:right w:val="single" w:sz="4" w:space="0" w:color="000000"/>
            </w:tcBorders>
            <w:shd w:val="clear" w:color="auto" w:fill="auto"/>
            <w:noWrap/>
            <w:vAlign w:val="bottom"/>
            <w:hideMark/>
          </w:tcPr>
          <w:p w:rsidR="00C05E78" w:rsidRPr="00BF0046" w:rsidRDefault="00C05E78" w:rsidP="007C4DDE">
            <w:pPr>
              <w:jc w:val="center"/>
              <w:rPr>
                <w:color w:val="000000"/>
                <w:lang w:eastAsia="ru-RU"/>
              </w:rPr>
            </w:pPr>
            <w:r w:rsidRPr="00BF0046">
              <w:rPr>
                <w:color w:val="000000"/>
                <w:lang w:eastAsia="ru-RU"/>
              </w:rPr>
              <w:t>0,000</w:t>
            </w:r>
          </w:p>
        </w:tc>
      </w:tr>
      <w:tr w:rsidR="00C05E78" w:rsidRPr="00BF0046" w:rsidTr="00935363">
        <w:trPr>
          <w:trHeight w:val="555"/>
        </w:trPr>
        <w:tc>
          <w:tcPr>
            <w:tcW w:w="3841" w:type="dxa"/>
            <w:vMerge/>
            <w:tcBorders>
              <w:left w:val="single" w:sz="4" w:space="0" w:color="000000"/>
              <w:bottom w:val="single" w:sz="4" w:space="0" w:color="000000"/>
              <w:right w:val="single" w:sz="4" w:space="0" w:color="000000"/>
            </w:tcBorders>
            <w:shd w:val="clear" w:color="auto" w:fill="auto"/>
            <w:noWrap/>
            <w:vAlign w:val="bottom"/>
            <w:hideMark/>
          </w:tcPr>
          <w:p w:rsidR="00C05E78" w:rsidRPr="00BF0046" w:rsidRDefault="00C05E78" w:rsidP="007C4DDE">
            <w:pPr>
              <w:rPr>
                <w:color w:val="000000"/>
                <w:lang w:eastAsia="ru-RU"/>
              </w:rPr>
            </w:pPr>
          </w:p>
        </w:tc>
        <w:tc>
          <w:tcPr>
            <w:tcW w:w="2100" w:type="dxa"/>
            <w:gridSpan w:val="6"/>
            <w:vMerge/>
            <w:tcBorders>
              <w:left w:val="single" w:sz="4" w:space="0" w:color="000000"/>
              <w:bottom w:val="single" w:sz="4" w:space="0" w:color="000000"/>
              <w:right w:val="single" w:sz="4" w:space="0" w:color="000000"/>
            </w:tcBorders>
            <w:vAlign w:val="center"/>
            <w:hideMark/>
          </w:tcPr>
          <w:p w:rsidR="00C05E78" w:rsidRPr="00BF0046" w:rsidRDefault="00C05E78" w:rsidP="007C4DDE">
            <w:pPr>
              <w:rPr>
                <w:color w:val="000000"/>
                <w:lang w:eastAsia="ru-RU"/>
              </w:rPr>
            </w:pPr>
          </w:p>
        </w:tc>
        <w:tc>
          <w:tcPr>
            <w:tcW w:w="960" w:type="dxa"/>
            <w:gridSpan w:val="2"/>
            <w:tcBorders>
              <w:top w:val="single" w:sz="4" w:space="0" w:color="auto"/>
              <w:left w:val="nil"/>
              <w:bottom w:val="single" w:sz="4" w:space="0" w:color="000000"/>
              <w:right w:val="single" w:sz="4" w:space="0" w:color="000000"/>
            </w:tcBorders>
            <w:shd w:val="clear" w:color="auto" w:fill="auto"/>
            <w:noWrap/>
            <w:vAlign w:val="bottom"/>
            <w:hideMark/>
          </w:tcPr>
          <w:p w:rsidR="00C05E78" w:rsidRPr="00BF0046" w:rsidRDefault="00C05E78" w:rsidP="007C4DDE">
            <w:pPr>
              <w:jc w:val="center"/>
              <w:rPr>
                <w:b/>
                <w:bCs/>
                <w:color w:val="000000"/>
                <w:lang w:eastAsia="ru-RU"/>
              </w:rPr>
            </w:pPr>
          </w:p>
        </w:tc>
        <w:tc>
          <w:tcPr>
            <w:tcW w:w="960" w:type="dxa"/>
            <w:gridSpan w:val="2"/>
            <w:tcBorders>
              <w:top w:val="single" w:sz="4" w:space="0" w:color="auto"/>
              <w:left w:val="nil"/>
              <w:bottom w:val="single" w:sz="4" w:space="0" w:color="000000"/>
              <w:right w:val="single" w:sz="4" w:space="0" w:color="000000"/>
            </w:tcBorders>
            <w:shd w:val="clear" w:color="auto" w:fill="auto"/>
            <w:noWrap/>
            <w:vAlign w:val="bottom"/>
            <w:hideMark/>
          </w:tcPr>
          <w:p w:rsidR="00C05E78" w:rsidRPr="00BF0046" w:rsidRDefault="00C05E78" w:rsidP="007C4DDE">
            <w:pPr>
              <w:jc w:val="center"/>
              <w:rPr>
                <w:b/>
                <w:bCs/>
                <w:color w:val="000000"/>
                <w:lang w:eastAsia="ru-RU"/>
              </w:rPr>
            </w:pPr>
          </w:p>
        </w:tc>
        <w:tc>
          <w:tcPr>
            <w:tcW w:w="960" w:type="dxa"/>
            <w:tcBorders>
              <w:top w:val="single" w:sz="4" w:space="0" w:color="auto"/>
              <w:left w:val="nil"/>
              <w:bottom w:val="single" w:sz="4" w:space="0" w:color="000000"/>
              <w:right w:val="single" w:sz="4" w:space="0" w:color="000000"/>
            </w:tcBorders>
            <w:shd w:val="clear" w:color="auto" w:fill="auto"/>
            <w:noWrap/>
            <w:vAlign w:val="bottom"/>
            <w:hideMark/>
          </w:tcPr>
          <w:p w:rsidR="00C05E78" w:rsidRDefault="00C05E78" w:rsidP="00C05E78">
            <w:pPr>
              <w:jc w:val="right"/>
              <w:rPr>
                <w:bCs/>
                <w:color w:val="000000"/>
                <w:lang w:eastAsia="ru-RU"/>
              </w:rPr>
            </w:pPr>
          </w:p>
          <w:p w:rsidR="00C05E78" w:rsidRDefault="00C05E78" w:rsidP="00C05E78">
            <w:pPr>
              <w:jc w:val="right"/>
              <w:rPr>
                <w:bCs/>
                <w:color w:val="000000"/>
                <w:lang w:eastAsia="ru-RU"/>
              </w:rPr>
            </w:pPr>
            <w:r>
              <w:rPr>
                <w:bCs/>
                <w:color w:val="000000"/>
                <w:lang w:eastAsia="ru-RU"/>
              </w:rPr>
              <w:t>2023</w:t>
            </w:r>
          </w:p>
          <w:p w:rsidR="00C05E78" w:rsidRPr="00BF0046" w:rsidRDefault="00C05E78" w:rsidP="00C05E78">
            <w:pPr>
              <w:jc w:val="right"/>
              <w:rPr>
                <w:bCs/>
                <w:color w:val="000000"/>
                <w:lang w:eastAsia="ru-RU"/>
              </w:rPr>
            </w:pPr>
          </w:p>
        </w:tc>
        <w:tc>
          <w:tcPr>
            <w:tcW w:w="1380" w:type="dxa"/>
            <w:tcBorders>
              <w:top w:val="single" w:sz="4" w:space="0" w:color="auto"/>
              <w:left w:val="nil"/>
              <w:bottom w:val="single" w:sz="4" w:space="0" w:color="000000"/>
              <w:right w:val="single" w:sz="4" w:space="0" w:color="000000"/>
            </w:tcBorders>
            <w:shd w:val="clear" w:color="auto" w:fill="auto"/>
            <w:noWrap/>
            <w:vAlign w:val="bottom"/>
            <w:hideMark/>
          </w:tcPr>
          <w:p w:rsidR="00C05E78" w:rsidRPr="00BF0046" w:rsidRDefault="00C05E78" w:rsidP="007C4DDE">
            <w:pPr>
              <w:jc w:val="center"/>
              <w:rPr>
                <w:bCs/>
                <w:color w:val="000000"/>
                <w:lang w:eastAsia="ru-RU"/>
              </w:rPr>
            </w:pPr>
            <w:r>
              <w:rPr>
                <w:bCs/>
                <w:color w:val="000000"/>
                <w:lang w:eastAsia="ru-RU"/>
              </w:rPr>
              <w:lastRenderedPageBreak/>
              <w:t>1158,429</w:t>
            </w:r>
          </w:p>
        </w:tc>
        <w:tc>
          <w:tcPr>
            <w:tcW w:w="1192" w:type="dxa"/>
            <w:tcBorders>
              <w:top w:val="single" w:sz="4" w:space="0" w:color="auto"/>
              <w:left w:val="nil"/>
              <w:bottom w:val="single" w:sz="4" w:space="0" w:color="000000"/>
              <w:right w:val="single" w:sz="4" w:space="0" w:color="000000"/>
            </w:tcBorders>
            <w:shd w:val="clear" w:color="auto" w:fill="auto"/>
            <w:noWrap/>
            <w:vAlign w:val="bottom"/>
            <w:hideMark/>
          </w:tcPr>
          <w:p w:rsidR="00C05E78" w:rsidRPr="00BF0046" w:rsidRDefault="00C05E78" w:rsidP="007C4DDE">
            <w:pPr>
              <w:jc w:val="center"/>
              <w:rPr>
                <w:color w:val="000000"/>
                <w:lang w:eastAsia="ru-RU"/>
              </w:rPr>
            </w:pPr>
            <w:r>
              <w:rPr>
                <w:color w:val="000000"/>
                <w:lang w:eastAsia="ru-RU"/>
              </w:rPr>
              <w:t>0,00</w:t>
            </w:r>
          </w:p>
        </w:tc>
        <w:tc>
          <w:tcPr>
            <w:tcW w:w="1338" w:type="dxa"/>
            <w:tcBorders>
              <w:top w:val="single" w:sz="4" w:space="0" w:color="auto"/>
              <w:left w:val="nil"/>
              <w:bottom w:val="single" w:sz="4" w:space="0" w:color="000000"/>
              <w:right w:val="single" w:sz="4" w:space="0" w:color="000000"/>
            </w:tcBorders>
            <w:shd w:val="clear" w:color="auto" w:fill="auto"/>
            <w:noWrap/>
            <w:vAlign w:val="bottom"/>
            <w:hideMark/>
          </w:tcPr>
          <w:p w:rsidR="00C05E78" w:rsidRPr="00BF0046" w:rsidRDefault="00C05E78" w:rsidP="007C4DDE">
            <w:pPr>
              <w:jc w:val="center"/>
              <w:rPr>
                <w:color w:val="000000"/>
                <w:lang w:eastAsia="ru-RU"/>
              </w:rPr>
            </w:pPr>
            <w:r>
              <w:rPr>
                <w:color w:val="000000"/>
                <w:lang w:eastAsia="ru-RU"/>
              </w:rPr>
              <w:t>483,5</w:t>
            </w:r>
          </w:p>
        </w:tc>
        <w:tc>
          <w:tcPr>
            <w:tcW w:w="1340" w:type="dxa"/>
            <w:gridSpan w:val="2"/>
            <w:tcBorders>
              <w:top w:val="single" w:sz="4" w:space="0" w:color="auto"/>
              <w:left w:val="nil"/>
              <w:bottom w:val="single" w:sz="4" w:space="0" w:color="000000"/>
              <w:right w:val="single" w:sz="4" w:space="0" w:color="000000"/>
            </w:tcBorders>
            <w:shd w:val="clear" w:color="auto" w:fill="auto"/>
            <w:noWrap/>
            <w:vAlign w:val="bottom"/>
            <w:hideMark/>
          </w:tcPr>
          <w:p w:rsidR="00C05E78" w:rsidRPr="00BF0046" w:rsidRDefault="00C05E78" w:rsidP="007C4DDE">
            <w:pPr>
              <w:jc w:val="center"/>
              <w:rPr>
                <w:bCs/>
                <w:color w:val="000000"/>
                <w:lang w:eastAsia="ru-RU"/>
              </w:rPr>
            </w:pPr>
            <w:r>
              <w:rPr>
                <w:bCs/>
                <w:color w:val="000000"/>
                <w:lang w:eastAsia="ru-RU"/>
              </w:rPr>
              <w:t>674,929</w:t>
            </w:r>
          </w:p>
        </w:tc>
        <w:tc>
          <w:tcPr>
            <w:tcW w:w="1444" w:type="dxa"/>
            <w:gridSpan w:val="2"/>
            <w:tcBorders>
              <w:top w:val="single" w:sz="4" w:space="0" w:color="auto"/>
              <w:left w:val="nil"/>
              <w:bottom w:val="single" w:sz="4" w:space="0" w:color="000000"/>
              <w:right w:val="single" w:sz="4" w:space="0" w:color="000000"/>
            </w:tcBorders>
            <w:shd w:val="clear" w:color="auto" w:fill="auto"/>
            <w:noWrap/>
            <w:vAlign w:val="bottom"/>
            <w:hideMark/>
          </w:tcPr>
          <w:p w:rsidR="00C05E78" w:rsidRPr="00BF0046" w:rsidRDefault="00C05E78" w:rsidP="007C4DDE">
            <w:pPr>
              <w:jc w:val="center"/>
              <w:rPr>
                <w:color w:val="000000"/>
                <w:lang w:eastAsia="ru-RU"/>
              </w:rPr>
            </w:pPr>
            <w:r>
              <w:rPr>
                <w:color w:val="000000"/>
                <w:lang w:eastAsia="ru-RU"/>
              </w:rPr>
              <w:t>0,00</w:t>
            </w:r>
          </w:p>
        </w:tc>
      </w:tr>
      <w:tr w:rsidR="00FB14BD" w:rsidRPr="00BF0046" w:rsidTr="007C4DDE">
        <w:trPr>
          <w:trHeight w:val="290"/>
        </w:trPr>
        <w:tc>
          <w:tcPr>
            <w:tcW w:w="15515" w:type="dxa"/>
            <w:gridSpan w:val="19"/>
            <w:tcBorders>
              <w:top w:val="single" w:sz="4" w:space="0" w:color="000000"/>
              <w:left w:val="nil"/>
              <w:bottom w:val="single" w:sz="4" w:space="0" w:color="000000"/>
              <w:right w:val="nil"/>
            </w:tcBorders>
            <w:shd w:val="clear" w:color="auto" w:fill="auto"/>
            <w:noWrap/>
            <w:vAlign w:val="bottom"/>
            <w:hideMark/>
          </w:tcPr>
          <w:p w:rsidR="00FB14BD" w:rsidRPr="00BF0046" w:rsidRDefault="00FB14BD" w:rsidP="009B6363">
            <w:pPr>
              <w:jc w:val="center"/>
              <w:rPr>
                <w:b/>
                <w:bCs/>
                <w:color w:val="000000"/>
                <w:lang w:eastAsia="ru-RU"/>
              </w:rPr>
            </w:pPr>
            <w:r w:rsidRPr="00BF0046">
              <w:rPr>
                <w:b/>
                <w:bCs/>
                <w:color w:val="000000"/>
                <w:lang w:eastAsia="ru-RU"/>
              </w:rPr>
              <w:lastRenderedPageBreak/>
              <w:t>Подпрограмма №3 «</w:t>
            </w:r>
            <w:r w:rsidR="009B6363">
              <w:rPr>
                <w:b/>
                <w:bCs/>
                <w:color w:val="000000"/>
                <w:lang w:eastAsia="ru-RU"/>
              </w:rPr>
              <w:t>Комплексное</w:t>
            </w:r>
            <w:r w:rsidRPr="00BF0046">
              <w:rPr>
                <w:b/>
                <w:bCs/>
                <w:color w:val="000000"/>
                <w:lang w:eastAsia="ru-RU"/>
              </w:rPr>
              <w:t xml:space="preserve"> развитие территории Клопицкого сельского поселения»</w:t>
            </w:r>
          </w:p>
        </w:tc>
      </w:tr>
      <w:tr w:rsidR="00FB14BD" w:rsidRPr="00BF0046" w:rsidTr="007C4DDE">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9B6363">
            <w:pPr>
              <w:rPr>
                <w:color w:val="000000"/>
                <w:lang w:eastAsia="ru-RU"/>
              </w:rPr>
            </w:pPr>
            <w:r w:rsidRPr="00BF0046">
              <w:rPr>
                <w:color w:val="000000"/>
                <w:lang w:eastAsia="ru-RU"/>
              </w:rPr>
              <w:t>Подпрограмма №3 «</w:t>
            </w:r>
            <w:r w:rsidR="009B6363">
              <w:rPr>
                <w:lang w:eastAsia="ru-RU"/>
              </w:rPr>
              <w:t>Комплексное</w:t>
            </w:r>
            <w:r w:rsidRPr="00BF0046">
              <w:rPr>
                <w:lang w:eastAsia="ru-RU"/>
              </w:rPr>
              <w:t xml:space="preserve"> развитие территории Клопицкого сельского поселения»</w:t>
            </w:r>
          </w:p>
        </w:tc>
        <w:tc>
          <w:tcPr>
            <w:tcW w:w="2100" w:type="dxa"/>
            <w:gridSpan w:val="6"/>
            <w:vMerge w:val="restart"/>
            <w:tcBorders>
              <w:top w:val="nil"/>
              <w:left w:val="single" w:sz="4" w:space="0" w:color="000000"/>
              <w:bottom w:val="nil"/>
              <w:right w:val="single" w:sz="4" w:space="0" w:color="000000"/>
            </w:tcBorders>
            <w:shd w:val="clear" w:color="auto" w:fill="auto"/>
            <w:vAlign w:val="center"/>
            <w:hideMark/>
          </w:tcPr>
          <w:p w:rsidR="00FB14BD" w:rsidRPr="00BF0046" w:rsidRDefault="00FB14BD" w:rsidP="007C4DDE">
            <w:pPr>
              <w:jc w:val="center"/>
              <w:rPr>
                <w:color w:val="000000"/>
                <w:lang w:eastAsia="ru-RU"/>
              </w:rPr>
            </w:pPr>
            <w:r w:rsidRPr="00BF0046">
              <w:rPr>
                <w:color w:val="000000"/>
                <w:lang w:eastAsia="ru-RU"/>
              </w:rPr>
              <w:t xml:space="preserve">Администрация </w:t>
            </w:r>
          </w:p>
          <w:p w:rsidR="00FB14BD" w:rsidRPr="00BF0046" w:rsidRDefault="00FB14BD" w:rsidP="007C4DDE">
            <w:pPr>
              <w:jc w:val="center"/>
              <w:rPr>
                <w:color w:val="000000"/>
                <w:lang w:eastAsia="ru-RU"/>
              </w:rPr>
            </w:pPr>
            <w:r w:rsidRPr="00BF0046">
              <w:rPr>
                <w:color w:val="000000"/>
                <w:lang w:eastAsia="ru-RU"/>
              </w:rPr>
              <w:t>муниципального образования Клопицкое сельского поселение</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3161ED">
            <w:pPr>
              <w:jc w:val="right"/>
              <w:rPr>
                <w:color w:val="000000"/>
                <w:lang w:eastAsia="ru-RU"/>
              </w:rPr>
            </w:pPr>
            <w:r w:rsidRPr="00BF0046">
              <w:rPr>
                <w:color w:val="000000"/>
                <w:lang w:eastAsia="ru-RU"/>
              </w:rPr>
              <w:t>202</w:t>
            </w:r>
            <w:r w:rsidR="003161ED">
              <w:rPr>
                <w:color w:val="000000"/>
                <w:lang w:eastAsia="ru-RU"/>
              </w:rPr>
              <w:t>1</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3161ED">
            <w:pPr>
              <w:jc w:val="right"/>
              <w:rPr>
                <w:color w:val="000000"/>
                <w:lang w:eastAsia="ru-RU"/>
              </w:rPr>
            </w:pPr>
            <w:r w:rsidRPr="00BF0046">
              <w:rPr>
                <w:color w:val="000000"/>
                <w:lang w:eastAsia="ru-RU"/>
              </w:rPr>
              <w:t>202</w:t>
            </w:r>
            <w:r w:rsidR="003161ED">
              <w:rPr>
                <w:color w:val="000000"/>
                <w:lang w:eastAsia="ru-RU"/>
              </w:rPr>
              <w:t>3</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3161ED">
            <w:pPr>
              <w:jc w:val="right"/>
              <w:rPr>
                <w:color w:val="000000"/>
                <w:lang w:eastAsia="ru-RU"/>
              </w:rPr>
            </w:pPr>
            <w:r w:rsidRPr="00BF0046">
              <w:rPr>
                <w:color w:val="000000"/>
                <w:lang w:eastAsia="ru-RU"/>
              </w:rPr>
              <w:t>202</w:t>
            </w:r>
            <w:r w:rsidR="003161ED">
              <w:rPr>
                <w:color w:val="000000"/>
                <w:lang w:eastAsia="ru-RU"/>
              </w:rPr>
              <w:t>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3161ED" w:rsidP="007C4DDE">
            <w:pPr>
              <w:jc w:val="center"/>
              <w:rPr>
                <w:color w:val="000000"/>
                <w:lang w:eastAsia="ru-RU"/>
              </w:rPr>
            </w:pPr>
            <w:r>
              <w:rPr>
                <w:color w:val="000000"/>
                <w:lang w:eastAsia="ru-RU"/>
              </w:rPr>
              <w:t>11004,3</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3161ED" w:rsidP="007C4DDE">
            <w:pPr>
              <w:jc w:val="center"/>
              <w:rPr>
                <w:color w:val="000000"/>
                <w:lang w:eastAsia="ru-RU"/>
              </w:rPr>
            </w:pPr>
            <w:r>
              <w:rPr>
                <w:color w:val="000000"/>
                <w:lang w:eastAsia="ru-RU"/>
              </w:rPr>
              <w:t>10504,3</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3161ED" w:rsidP="007C4DDE">
            <w:pPr>
              <w:jc w:val="center"/>
              <w:rPr>
                <w:color w:val="000000"/>
                <w:lang w:eastAsia="ru-RU"/>
              </w:rPr>
            </w:pPr>
            <w:r>
              <w:rPr>
                <w:color w:val="000000"/>
                <w:lang w:eastAsia="ru-RU"/>
              </w:rPr>
              <w:t>500,00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3161ED">
            <w:pPr>
              <w:jc w:val="right"/>
              <w:rPr>
                <w:color w:val="000000"/>
                <w:lang w:eastAsia="ru-RU"/>
              </w:rPr>
            </w:pPr>
            <w:r w:rsidRPr="00BF0046">
              <w:rPr>
                <w:color w:val="000000"/>
                <w:lang w:eastAsia="ru-RU"/>
              </w:rPr>
              <w:t>202</w:t>
            </w:r>
            <w:r w:rsidR="003161ED">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3161ED" w:rsidP="007C4DDE">
            <w:pPr>
              <w:jc w:val="center"/>
              <w:rPr>
                <w:color w:val="000000"/>
                <w:lang w:eastAsia="ru-RU"/>
              </w:rPr>
            </w:pPr>
            <w:r>
              <w:rPr>
                <w:color w:val="000000"/>
                <w:lang w:eastAsia="ru-RU"/>
              </w:rPr>
              <w:t>500,00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3161ED" w:rsidP="007C4DDE">
            <w:pPr>
              <w:jc w:val="center"/>
              <w:rPr>
                <w:color w:val="000000"/>
                <w:lang w:eastAsia="ru-RU"/>
              </w:rPr>
            </w:pPr>
            <w:r>
              <w:rPr>
                <w:color w:val="000000"/>
                <w:lang w:eastAsia="ru-RU"/>
              </w:rPr>
              <w:t>500,00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3161ED">
            <w:pPr>
              <w:jc w:val="right"/>
              <w:rPr>
                <w:color w:val="000000"/>
                <w:lang w:eastAsia="ru-RU"/>
              </w:rPr>
            </w:pPr>
            <w:r w:rsidRPr="00BF0046">
              <w:rPr>
                <w:color w:val="000000"/>
                <w:lang w:eastAsia="ru-RU"/>
              </w:rPr>
              <w:t>202</w:t>
            </w:r>
            <w:r w:rsidR="003161ED">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3161ED" w:rsidP="007C4DDE">
            <w:pPr>
              <w:jc w:val="center"/>
              <w:rPr>
                <w:color w:val="000000"/>
                <w:lang w:eastAsia="ru-RU"/>
              </w:rPr>
            </w:pPr>
            <w:r>
              <w:rPr>
                <w:color w:val="000000"/>
                <w:lang w:eastAsia="ru-RU"/>
              </w:rPr>
              <w:t>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3161ED" w:rsidP="007C4DDE">
            <w:pPr>
              <w:jc w:val="center"/>
              <w:rPr>
                <w:color w:val="000000"/>
                <w:lang w:eastAsia="ru-RU"/>
              </w:rPr>
            </w:pPr>
            <w:r>
              <w:rPr>
                <w:color w:val="000000"/>
                <w:lang w:eastAsia="ru-RU"/>
              </w:rPr>
              <w:t>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3161ED" w:rsidP="007C4DDE">
            <w:pPr>
              <w:jc w:val="center"/>
              <w:rPr>
                <w:b/>
                <w:bCs/>
                <w:color w:val="000000"/>
                <w:lang w:eastAsia="ru-RU"/>
              </w:rPr>
            </w:pPr>
            <w:r>
              <w:rPr>
                <w:b/>
                <w:bCs/>
                <w:color w:val="000000"/>
                <w:lang w:eastAsia="ru-RU"/>
              </w:rPr>
              <w:t>11504,3</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3161ED" w:rsidP="007C4DDE">
            <w:pPr>
              <w:jc w:val="center"/>
              <w:rPr>
                <w:b/>
                <w:bCs/>
                <w:color w:val="000000"/>
                <w:lang w:eastAsia="ru-RU"/>
              </w:rPr>
            </w:pPr>
            <w:r>
              <w:rPr>
                <w:b/>
                <w:bCs/>
                <w:color w:val="000000"/>
                <w:lang w:eastAsia="ru-RU"/>
              </w:rPr>
              <w:t>10504,3</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3161ED" w:rsidP="007C4DDE">
            <w:pPr>
              <w:jc w:val="center"/>
              <w:rPr>
                <w:b/>
                <w:bCs/>
                <w:color w:val="000000"/>
                <w:lang w:eastAsia="ru-RU"/>
              </w:rPr>
            </w:pPr>
            <w:r>
              <w:rPr>
                <w:b/>
                <w:bCs/>
                <w:color w:val="000000"/>
                <w:lang w:eastAsia="ru-RU"/>
              </w:rPr>
              <w:t>1000,00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r>
      <w:tr w:rsidR="003161ED" w:rsidRPr="00BF0046" w:rsidTr="007C4DDE">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161ED" w:rsidRPr="00BF0046" w:rsidRDefault="003161ED" w:rsidP="007C4DDE">
            <w:pPr>
              <w:rPr>
                <w:color w:val="000000"/>
                <w:lang w:eastAsia="ru-RU"/>
              </w:rPr>
            </w:pPr>
            <w:r w:rsidRPr="00BF0046">
              <w:rPr>
                <w:color w:val="000000"/>
                <w:lang w:eastAsia="ru-RU"/>
              </w:rPr>
              <w:t>Основное мероприятие 1. "Строительство (приобретение), реконструкция и капитальный, текущий ремонт объектов муниципальной собственности"</w:t>
            </w:r>
          </w:p>
        </w:tc>
        <w:tc>
          <w:tcPr>
            <w:tcW w:w="2100" w:type="dxa"/>
            <w:gridSpan w:val="6"/>
            <w:vMerge/>
            <w:tcBorders>
              <w:top w:val="nil"/>
              <w:left w:val="single" w:sz="4" w:space="0" w:color="000000"/>
              <w:bottom w:val="nil"/>
              <w:right w:val="single" w:sz="4" w:space="0" w:color="000000"/>
            </w:tcBorders>
            <w:vAlign w:val="center"/>
            <w:hideMark/>
          </w:tcPr>
          <w:p w:rsidR="003161ED" w:rsidRPr="00BF0046" w:rsidRDefault="003161E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3161ED">
            <w:pPr>
              <w:jc w:val="right"/>
              <w:rPr>
                <w:color w:val="000000"/>
                <w:lang w:eastAsia="ru-RU"/>
              </w:rPr>
            </w:pPr>
            <w:r w:rsidRPr="00BF0046">
              <w:rPr>
                <w:color w:val="000000"/>
                <w:lang w:eastAsia="ru-RU"/>
              </w:rPr>
              <w:t>202</w:t>
            </w:r>
            <w:r>
              <w:rPr>
                <w:color w:val="000000"/>
                <w:lang w:eastAsia="ru-RU"/>
              </w:rPr>
              <w:t>1</w:t>
            </w:r>
          </w:p>
        </w:tc>
        <w:tc>
          <w:tcPr>
            <w:tcW w:w="1380"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Pr>
                <w:color w:val="000000"/>
                <w:lang w:eastAsia="ru-RU"/>
              </w:rPr>
              <w:t>11004,3</w:t>
            </w:r>
          </w:p>
        </w:tc>
        <w:tc>
          <w:tcPr>
            <w:tcW w:w="1192"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Pr>
                <w:color w:val="000000"/>
                <w:lang w:eastAsia="ru-RU"/>
              </w:rPr>
              <w:t>10504,3</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Pr>
                <w:color w:val="000000"/>
                <w:lang w:eastAsia="ru-RU"/>
              </w:rPr>
              <w:t>500,00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r>
      <w:tr w:rsidR="003161E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3161ED" w:rsidRPr="00BF0046" w:rsidRDefault="003161ED" w:rsidP="007C4DDE">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3161ED" w:rsidRPr="00BF0046" w:rsidRDefault="003161E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3161ED">
            <w:pPr>
              <w:jc w:val="right"/>
              <w:rPr>
                <w:color w:val="000000"/>
                <w:lang w:eastAsia="ru-RU"/>
              </w:rPr>
            </w:pPr>
            <w:r w:rsidRPr="00BF0046">
              <w:rPr>
                <w:color w:val="000000"/>
                <w:lang w:eastAsia="ru-RU"/>
              </w:rPr>
              <w:t>202</w:t>
            </w:r>
            <w:r>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Pr>
                <w:color w:val="000000"/>
                <w:lang w:eastAsia="ru-RU"/>
              </w:rPr>
              <w:t>500,00</w:t>
            </w:r>
          </w:p>
        </w:tc>
        <w:tc>
          <w:tcPr>
            <w:tcW w:w="1192"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Pr>
                <w:color w:val="000000"/>
                <w:lang w:eastAsia="ru-RU"/>
              </w:rPr>
              <w:t>500,00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r>
      <w:tr w:rsidR="003161E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3161ED" w:rsidRPr="00BF0046" w:rsidRDefault="003161ED" w:rsidP="007C4DDE">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3161ED" w:rsidRPr="00BF0046" w:rsidRDefault="003161E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3161ED">
            <w:pPr>
              <w:jc w:val="right"/>
              <w:rPr>
                <w:color w:val="000000"/>
                <w:lang w:eastAsia="ru-RU"/>
              </w:rPr>
            </w:pPr>
            <w:r w:rsidRPr="00BF0046">
              <w:rPr>
                <w:color w:val="000000"/>
                <w:lang w:eastAsia="ru-RU"/>
              </w:rPr>
              <w:t>202</w:t>
            </w:r>
            <w:r>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Pr>
                <w:color w:val="000000"/>
                <w:lang w:eastAsia="ru-RU"/>
              </w:rPr>
              <w:t>0,00</w:t>
            </w:r>
          </w:p>
        </w:tc>
        <w:tc>
          <w:tcPr>
            <w:tcW w:w="1192"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Pr>
                <w:color w:val="000000"/>
                <w:lang w:eastAsia="ru-RU"/>
              </w:rPr>
              <w:t>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r>
      <w:tr w:rsidR="003161ED" w:rsidRPr="00BF0046" w:rsidTr="007C4DDE">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3161ED" w:rsidRPr="00BF0046" w:rsidRDefault="003161ED" w:rsidP="007C4DDE">
            <w:pPr>
              <w:rPr>
                <w:b/>
                <w:bCs/>
                <w:color w:val="000000"/>
                <w:lang w:eastAsia="ru-RU"/>
              </w:rPr>
            </w:pPr>
            <w:r w:rsidRPr="00BF0046">
              <w:rPr>
                <w:b/>
                <w:bCs/>
                <w:color w:val="000000"/>
                <w:lang w:eastAsia="ru-RU"/>
              </w:rPr>
              <w:t>ИТОГО</w:t>
            </w:r>
          </w:p>
        </w:tc>
        <w:tc>
          <w:tcPr>
            <w:tcW w:w="2100" w:type="dxa"/>
            <w:gridSpan w:val="6"/>
            <w:vMerge/>
            <w:tcBorders>
              <w:top w:val="nil"/>
              <w:left w:val="single" w:sz="4" w:space="0" w:color="000000"/>
              <w:bottom w:val="nil"/>
              <w:right w:val="single" w:sz="4" w:space="0" w:color="000000"/>
            </w:tcBorders>
            <w:vAlign w:val="center"/>
            <w:hideMark/>
          </w:tcPr>
          <w:p w:rsidR="003161ED" w:rsidRPr="00BF0046" w:rsidRDefault="003161E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935363">
            <w:pPr>
              <w:jc w:val="center"/>
              <w:rPr>
                <w:b/>
                <w:bCs/>
                <w:color w:val="000000"/>
                <w:lang w:eastAsia="ru-RU"/>
              </w:rPr>
            </w:pPr>
            <w:r>
              <w:rPr>
                <w:b/>
                <w:bCs/>
                <w:color w:val="000000"/>
                <w:lang w:eastAsia="ru-RU"/>
              </w:rPr>
              <w:t>11504,3</w:t>
            </w:r>
          </w:p>
        </w:tc>
        <w:tc>
          <w:tcPr>
            <w:tcW w:w="1192" w:type="dxa"/>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935363">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935363">
            <w:pPr>
              <w:jc w:val="center"/>
              <w:rPr>
                <w:b/>
                <w:bCs/>
                <w:color w:val="000000"/>
                <w:lang w:eastAsia="ru-RU"/>
              </w:rPr>
            </w:pPr>
            <w:r>
              <w:rPr>
                <w:b/>
                <w:bCs/>
                <w:color w:val="000000"/>
                <w:lang w:eastAsia="ru-RU"/>
              </w:rPr>
              <w:t>10504,3</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935363">
            <w:pPr>
              <w:jc w:val="center"/>
              <w:rPr>
                <w:b/>
                <w:bCs/>
                <w:color w:val="000000"/>
                <w:lang w:eastAsia="ru-RU"/>
              </w:rPr>
            </w:pPr>
            <w:r>
              <w:rPr>
                <w:b/>
                <w:bCs/>
                <w:color w:val="000000"/>
                <w:lang w:eastAsia="ru-RU"/>
              </w:rPr>
              <w:t>1000,00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935363">
            <w:pPr>
              <w:jc w:val="center"/>
              <w:rPr>
                <w:b/>
                <w:bCs/>
                <w:color w:val="000000"/>
                <w:lang w:eastAsia="ru-RU"/>
              </w:rPr>
            </w:pPr>
            <w:r w:rsidRPr="00BF0046">
              <w:rPr>
                <w:b/>
                <w:bCs/>
                <w:color w:val="000000"/>
                <w:lang w:eastAsia="ru-RU"/>
              </w:rPr>
              <w:t>0,000</w:t>
            </w:r>
          </w:p>
        </w:tc>
      </w:tr>
      <w:tr w:rsidR="003161ED" w:rsidRPr="00BF0046" w:rsidTr="007C4DDE">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161ED" w:rsidRPr="00BF0046" w:rsidRDefault="003161ED" w:rsidP="007C4DDE">
            <w:pPr>
              <w:rPr>
                <w:color w:val="000000"/>
                <w:lang w:eastAsia="ru-RU"/>
              </w:rPr>
            </w:pPr>
            <w:r w:rsidRPr="00BF0046">
              <w:rPr>
                <w:color w:val="000000"/>
                <w:lang w:eastAsia="ru-RU"/>
              </w:rPr>
              <w:t>Мероприятие</w:t>
            </w:r>
            <w:proofErr w:type="gramStart"/>
            <w:r w:rsidRPr="00BF0046">
              <w:rPr>
                <w:color w:val="000000"/>
                <w:lang w:eastAsia="ru-RU"/>
              </w:rPr>
              <w:t>1</w:t>
            </w:r>
            <w:proofErr w:type="gramEnd"/>
            <w:r w:rsidRPr="00BF0046">
              <w:rPr>
                <w:color w:val="000000"/>
                <w:lang w:eastAsia="ru-RU"/>
              </w:rPr>
              <w:t>.1                                 Газификация населенных пунктов муниципального образования</w:t>
            </w:r>
          </w:p>
        </w:tc>
        <w:tc>
          <w:tcPr>
            <w:tcW w:w="2100" w:type="dxa"/>
            <w:gridSpan w:val="6"/>
            <w:vMerge/>
            <w:tcBorders>
              <w:top w:val="nil"/>
              <w:left w:val="single" w:sz="4" w:space="0" w:color="000000"/>
              <w:bottom w:val="nil"/>
              <w:right w:val="single" w:sz="4" w:space="0" w:color="000000"/>
            </w:tcBorders>
            <w:vAlign w:val="center"/>
            <w:hideMark/>
          </w:tcPr>
          <w:p w:rsidR="003161ED" w:rsidRPr="00BF0046" w:rsidRDefault="003161E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3161ED">
            <w:pPr>
              <w:jc w:val="right"/>
              <w:rPr>
                <w:color w:val="000000"/>
                <w:lang w:eastAsia="ru-RU"/>
              </w:rPr>
            </w:pPr>
            <w:r w:rsidRPr="00BF0046">
              <w:rPr>
                <w:color w:val="000000"/>
                <w:lang w:eastAsia="ru-RU"/>
              </w:rPr>
              <w:t>202</w:t>
            </w:r>
            <w:r>
              <w:rPr>
                <w:color w:val="000000"/>
                <w:lang w:eastAsia="ru-RU"/>
              </w:rPr>
              <w:t>1</w:t>
            </w:r>
          </w:p>
        </w:tc>
        <w:tc>
          <w:tcPr>
            <w:tcW w:w="1380"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Pr>
                <w:color w:val="000000"/>
                <w:lang w:eastAsia="ru-RU"/>
              </w:rPr>
              <w:t>11004,3</w:t>
            </w:r>
          </w:p>
        </w:tc>
        <w:tc>
          <w:tcPr>
            <w:tcW w:w="1192"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Pr>
                <w:color w:val="000000"/>
                <w:lang w:eastAsia="ru-RU"/>
              </w:rPr>
              <w:t>10504,3</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Pr>
                <w:color w:val="000000"/>
                <w:lang w:eastAsia="ru-RU"/>
              </w:rPr>
              <w:t>500,00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r>
      <w:tr w:rsidR="003161E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3161ED" w:rsidRPr="00BF0046" w:rsidRDefault="003161ED" w:rsidP="007C4DDE">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3161ED" w:rsidRPr="00BF0046" w:rsidRDefault="003161E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3161ED">
            <w:pPr>
              <w:jc w:val="right"/>
              <w:rPr>
                <w:color w:val="000000"/>
                <w:lang w:eastAsia="ru-RU"/>
              </w:rPr>
            </w:pPr>
            <w:r w:rsidRPr="00BF0046">
              <w:rPr>
                <w:color w:val="000000"/>
                <w:lang w:eastAsia="ru-RU"/>
              </w:rPr>
              <w:t>202</w:t>
            </w:r>
            <w:r>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Pr>
                <w:color w:val="000000"/>
                <w:lang w:eastAsia="ru-RU"/>
              </w:rPr>
              <w:t>500,00</w:t>
            </w:r>
          </w:p>
        </w:tc>
        <w:tc>
          <w:tcPr>
            <w:tcW w:w="1192"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Pr>
                <w:color w:val="000000"/>
                <w:lang w:eastAsia="ru-RU"/>
              </w:rPr>
              <w:t>500,00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r>
      <w:tr w:rsidR="003161E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3161ED" w:rsidRPr="00BF0046" w:rsidRDefault="003161ED" w:rsidP="007C4DDE">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3161ED" w:rsidRPr="00BF0046" w:rsidRDefault="003161E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3161ED">
            <w:pPr>
              <w:jc w:val="right"/>
              <w:rPr>
                <w:color w:val="000000"/>
                <w:lang w:eastAsia="ru-RU"/>
              </w:rPr>
            </w:pPr>
            <w:r w:rsidRPr="00BF0046">
              <w:rPr>
                <w:color w:val="000000"/>
                <w:lang w:eastAsia="ru-RU"/>
              </w:rPr>
              <w:t>202</w:t>
            </w:r>
            <w:r>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Pr>
                <w:color w:val="000000"/>
                <w:lang w:eastAsia="ru-RU"/>
              </w:rPr>
              <w:t>0,00</w:t>
            </w:r>
          </w:p>
        </w:tc>
        <w:tc>
          <w:tcPr>
            <w:tcW w:w="1192"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Pr>
                <w:color w:val="000000"/>
                <w:lang w:eastAsia="ru-RU"/>
              </w:rPr>
              <w:t>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r>
      <w:tr w:rsidR="003161ED" w:rsidRPr="00BF0046" w:rsidTr="007C4DDE">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3161ED" w:rsidRPr="00BF0046" w:rsidRDefault="003161ED" w:rsidP="007C4DDE">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nil"/>
              <w:right w:val="single" w:sz="4" w:space="0" w:color="000000"/>
            </w:tcBorders>
            <w:vAlign w:val="center"/>
            <w:hideMark/>
          </w:tcPr>
          <w:p w:rsidR="003161ED" w:rsidRPr="00BF0046" w:rsidRDefault="003161E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935363">
            <w:pPr>
              <w:jc w:val="center"/>
              <w:rPr>
                <w:b/>
                <w:bCs/>
                <w:color w:val="000000"/>
                <w:lang w:eastAsia="ru-RU"/>
              </w:rPr>
            </w:pPr>
            <w:r>
              <w:rPr>
                <w:b/>
                <w:bCs/>
                <w:color w:val="000000"/>
                <w:lang w:eastAsia="ru-RU"/>
              </w:rPr>
              <w:t>11504,3</w:t>
            </w:r>
          </w:p>
        </w:tc>
        <w:tc>
          <w:tcPr>
            <w:tcW w:w="1192" w:type="dxa"/>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935363">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935363">
            <w:pPr>
              <w:jc w:val="center"/>
              <w:rPr>
                <w:b/>
                <w:bCs/>
                <w:color w:val="000000"/>
                <w:lang w:eastAsia="ru-RU"/>
              </w:rPr>
            </w:pPr>
            <w:r>
              <w:rPr>
                <w:b/>
                <w:bCs/>
                <w:color w:val="000000"/>
                <w:lang w:eastAsia="ru-RU"/>
              </w:rPr>
              <w:t>10504,3</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935363">
            <w:pPr>
              <w:jc w:val="center"/>
              <w:rPr>
                <w:b/>
                <w:bCs/>
                <w:color w:val="000000"/>
                <w:lang w:eastAsia="ru-RU"/>
              </w:rPr>
            </w:pPr>
            <w:r>
              <w:rPr>
                <w:b/>
                <w:bCs/>
                <w:color w:val="000000"/>
                <w:lang w:eastAsia="ru-RU"/>
              </w:rPr>
              <w:t>1000,00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935363">
            <w:pPr>
              <w:jc w:val="center"/>
              <w:rPr>
                <w:b/>
                <w:bCs/>
                <w:color w:val="000000"/>
                <w:lang w:eastAsia="ru-RU"/>
              </w:rPr>
            </w:pPr>
            <w:r w:rsidRPr="00BF0046">
              <w:rPr>
                <w:b/>
                <w:bCs/>
                <w:color w:val="000000"/>
                <w:lang w:eastAsia="ru-RU"/>
              </w:rPr>
              <w:t>0,000</w:t>
            </w:r>
          </w:p>
        </w:tc>
      </w:tr>
      <w:tr w:rsidR="003161ED" w:rsidRPr="00BF0046" w:rsidTr="007C4DDE">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161ED" w:rsidRPr="00BF0046" w:rsidRDefault="003161ED" w:rsidP="007C4DDE">
            <w:pPr>
              <w:rPr>
                <w:color w:val="000000"/>
                <w:lang w:eastAsia="ru-RU"/>
              </w:rPr>
            </w:pPr>
            <w:r w:rsidRPr="00BF0046">
              <w:rPr>
                <w:color w:val="000000"/>
                <w:lang w:eastAsia="ru-RU"/>
              </w:rPr>
              <w:t xml:space="preserve">Строительство распределительного газопровода по д. </w:t>
            </w:r>
            <w:proofErr w:type="spellStart"/>
            <w:r w:rsidRPr="00BF0046">
              <w:rPr>
                <w:color w:val="000000"/>
                <w:lang w:eastAsia="ru-RU"/>
              </w:rPr>
              <w:t>Губаницы</w:t>
            </w:r>
            <w:proofErr w:type="spellEnd"/>
            <w:r w:rsidRPr="00BF0046">
              <w:rPr>
                <w:color w:val="000000"/>
                <w:lang w:eastAsia="ru-RU"/>
              </w:rPr>
              <w:t xml:space="preserve"> Волосовского района Ленинградской области</w:t>
            </w:r>
          </w:p>
        </w:tc>
        <w:tc>
          <w:tcPr>
            <w:tcW w:w="2100" w:type="dxa"/>
            <w:gridSpan w:val="6"/>
            <w:vMerge/>
            <w:tcBorders>
              <w:top w:val="nil"/>
              <w:left w:val="single" w:sz="4" w:space="0" w:color="000000"/>
              <w:bottom w:val="nil"/>
              <w:right w:val="single" w:sz="4" w:space="0" w:color="000000"/>
            </w:tcBorders>
            <w:vAlign w:val="center"/>
            <w:hideMark/>
          </w:tcPr>
          <w:p w:rsidR="003161ED" w:rsidRPr="00BF0046" w:rsidRDefault="003161E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3161ED">
            <w:pPr>
              <w:jc w:val="right"/>
              <w:rPr>
                <w:color w:val="000000"/>
                <w:lang w:eastAsia="ru-RU"/>
              </w:rPr>
            </w:pPr>
            <w:r w:rsidRPr="00BF0046">
              <w:rPr>
                <w:color w:val="000000"/>
                <w:lang w:eastAsia="ru-RU"/>
              </w:rPr>
              <w:t>202</w:t>
            </w:r>
            <w:r>
              <w:rPr>
                <w:color w:val="000000"/>
                <w:lang w:eastAsia="ru-RU"/>
              </w:rPr>
              <w:t>1</w:t>
            </w:r>
          </w:p>
        </w:tc>
        <w:tc>
          <w:tcPr>
            <w:tcW w:w="1380"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Pr>
                <w:color w:val="000000"/>
                <w:lang w:eastAsia="ru-RU"/>
              </w:rPr>
              <w:t>11004,3</w:t>
            </w:r>
          </w:p>
        </w:tc>
        <w:tc>
          <w:tcPr>
            <w:tcW w:w="1192"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Pr>
                <w:color w:val="000000"/>
                <w:lang w:eastAsia="ru-RU"/>
              </w:rPr>
              <w:t>10504,3</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Pr>
                <w:color w:val="000000"/>
                <w:lang w:eastAsia="ru-RU"/>
              </w:rPr>
              <w:t>500,00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r>
      <w:tr w:rsidR="003161E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3161ED" w:rsidRPr="00BF0046" w:rsidRDefault="003161ED" w:rsidP="007C4DDE">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3161ED" w:rsidRPr="00BF0046" w:rsidRDefault="003161E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3161ED">
            <w:pPr>
              <w:jc w:val="right"/>
              <w:rPr>
                <w:color w:val="000000"/>
                <w:lang w:eastAsia="ru-RU"/>
              </w:rPr>
            </w:pPr>
            <w:r w:rsidRPr="00BF0046">
              <w:rPr>
                <w:color w:val="000000"/>
                <w:lang w:eastAsia="ru-RU"/>
              </w:rPr>
              <w:t>202</w:t>
            </w:r>
            <w:r>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Pr>
                <w:color w:val="000000"/>
                <w:lang w:eastAsia="ru-RU"/>
              </w:rPr>
              <w:t>500,00</w:t>
            </w:r>
          </w:p>
        </w:tc>
        <w:tc>
          <w:tcPr>
            <w:tcW w:w="1192"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Pr>
                <w:color w:val="000000"/>
                <w:lang w:eastAsia="ru-RU"/>
              </w:rPr>
              <w:t>500,00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r>
      <w:tr w:rsidR="003161ED" w:rsidRPr="00BF0046" w:rsidTr="007C4DDE">
        <w:trPr>
          <w:trHeight w:val="70"/>
        </w:trPr>
        <w:tc>
          <w:tcPr>
            <w:tcW w:w="3841" w:type="dxa"/>
            <w:vMerge/>
            <w:tcBorders>
              <w:top w:val="nil"/>
              <w:left w:val="single" w:sz="4" w:space="0" w:color="000000"/>
              <w:bottom w:val="single" w:sz="4" w:space="0" w:color="000000"/>
              <w:right w:val="single" w:sz="4" w:space="0" w:color="000000"/>
            </w:tcBorders>
            <w:vAlign w:val="center"/>
            <w:hideMark/>
          </w:tcPr>
          <w:p w:rsidR="003161ED" w:rsidRPr="00BF0046" w:rsidRDefault="003161ED" w:rsidP="007C4DDE">
            <w:pPr>
              <w:rPr>
                <w:color w:val="000000"/>
                <w:lang w:eastAsia="ru-RU"/>
              </w:rPr>
            </w:pPr>
          </w:p>
        </w:tc>
        <w:tc>
          <w:tcPr>
            <w:tcW w:w="2100" w:type="dxa"/>
            <w:gridSpan w:val="6"/>
            <w:vMerge/>
            <w:tcBorders>
              <w:top w:val="nil"/>
              <w:left w:val="single" w:sz="4" w:space="0" w:color="000000"/>
              <w:bottom w:val="nil"/>
              <w:right w:val="single" w:sz="4" w:space="0" w:color="000000"/>
            </w:tcBorders>
            <w:vAlign w:val="center"/>
            <w:hideMark/>
          </w:tcPr>
          <w:p w:rsidR="003161ED" w:rsidRPr="00BF0046" w:rsidRDefault="003161E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3161ED">
            <w:pPr>
              <w:jc w:val="right"/>
              <w:rPr>
                <w:color w:val="000000"/>
                <w:lang w:eastAsia="ru-RU"/>
              </w:rPr>
            </w:pPr>
            <w:r w:rsidRPr="00BF0046">
              <w:rPr>
                <w:color w:val="000000"/>
                <w:lang w:eastAsia="ru-RU"/>
              </w:rPr>
              <w:t>202</w:t>
            </w:r>
            <w:r>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Pr>
                <w:color w:val="000000"/>
                <w:lang w:eastAsia="ru-RU"/>
              </w:rPr>
              <w:t>0,00</w:t>
            </w:r>
          </w:p>
        </w:tc>
        <w:tc>
          <w:tcPr>
            <w:tcW w:w="1192"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Pr>
                <w:color w:val="000000"/>
                <w:lang w:eastAsia="ru-RU"/>
              </w:rPr>
              <w:t>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color w:val="000000"/>
                <w:lang w:eastAsia="ru-RU"/>
              </w:rPr>
            </w:pPr>
            <w:r w:rsidRPr="00BF0046">
              <w:rPr>
                <w:color w:val="000000"/>
                <w:lang w:eastAsia="ru-RU"/>
              </w:rPr>
              <w:t>0,000</w:t>
            </w:r>
          </w:p>
        </w:tc>
      </w:tr>
      <w:tr w:rsidR="003161ED" w:rsidRPr="00BF0046" w:rsidTr="007C4DDE">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3161ED" w:rsidRPr="00BF0046" w:rsidRDefault="003161ED" w:rsidP="007C4DDE">
            <w:pPr>
              <w:rPr>
                <w:b/>
                <w:bCs/>
                <w:color w:val="000000"/>
                <w:lang w:eastAsia="ru-RU"/>
              </w:rPr>
            </w:pPr>
            <w:r w:rsidRPr="00BF0046">
              <w:rPr>
                <w:b/>
                <w:bCs/>
                <w:color w:val="000000"/>
                <w:lang w:eastAsia="ru-RU"/>
              </w:rPr>
              <w:t>И Т О Г О</w:t>
            </w:r>
          </w:p>
        </w:tc>
        <w:tc>
          <w:tcPr>
            <w:tcW w:w="2100" w:type="dxa"/>
            <w:gridSpan w:val="6"/>
            <w:vMerge/>
            <w:tcBorders>
              <w:top w:val="nil"/>
              <w:left w:val="single" w:sz="4" w:space="0" w:color="000000"/>
              <w:bottom w:val="nil"/>
              <w:right w:val="single" w:sz="4" w:space="0" w:color="000000"/>
            </w:tcBorders>
            <w:vAlign w:val="center"/>
            <w:hideMark/>
          </w:tcPr>
          <w:p w:rsidR="003161ED" w:rsidRPr="00BF0046" w:rsidRDefault="003161E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3161ED" w:rsidRPr="00BF0046" w:rsidRDefault="003161ED" w:rsidP="007C4DDE">
            <w:pPr>
              <w:rPr>
                <w:color w:val="000000"/>
                <w:lang w:eastAsia="ru-RU"/>
              </w:rPr>
            </w:pPr>
            <w:r w:rsidRPr="00BF0046">
              <w:rPr>
                <w:color w:val="000000"/>
                <w:lang w:eastAsia="ru-RU"/>
              </w:rPr>
              <w:t> </w:t>
            </w:r>
          </w:p>
        </w:tc>
        <w:tc>
          <w:tcPr>
            <w:tcW w:w="1380"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b/>
                <w:bCs/>
                <w:color w:val="000000"/>
                <w:lang w:eastAsia="ru-RU"/>
              </w:rPr>
            </w:pPr>
            <w:r>
              <w:rPr>
                <w:b/>
                <w:bCs/>
                <w:color w:val="000000"/>
                <w:lang w:eastAsia="ru-RU"/>
              </w:rPr>
              <w:t>11504,3</w:t>
            </w:r>
          </w:p>
        </w:tc>
        <w:tc>
          <w:tcPr>
            <w:tcW w:w="1192"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b/>
                <w:bCs/>
                <w:color w:val="000000"/>
                <w:lang w:eastAsia="ru-RU"/>
              </w:rPr>
            </w:pPr>
            <w:r>
              <w:rPr>
                <w:b/>
                <w:bCs/>
                <w:color w:val="000000"/>
                <w:lang w:eastAsia="ru-RU"/>
              </w:rPr>
              <w:t>10504,3</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b/>
                <w:bCs/>
                <w:color w:val="000000"/>
                <w:lang w:eastAsia="ru-RU"/>
              </w:rPr>
            </w:pPr>
            <w:r>
              <w:rPr>
                <w:b/>
                <w:bCs/>
                <w:color w:val="000000"/>
                <w:lang w:eastAsia="ru-RU"/>
              </w:rPr>
              <w:t>1000,00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3161ED" w:rsidRPr="00BF0046" w:rsidRDefault="003161ED" w:rsidP="00935363">
            <w:pPr>
              <w:jc w:val="center"/>
              <w:rPr>
                <w:b/>
                <w:bCs/>
                <w:color w:val="000000"/>
                <w:lang w:eastAsia="ru-RU"/>
              </w:rPr>
            </w:pPr>
            <w:r w:rsidRPr="00BF0046">
              <w:rPr>
                <w:b/>
                <w:bCs/>
                <w:color w:val="000000"/>
                <w:lang w:eastAsia="ru-RU"/>
              </w:rPr>
              <w:t>0,000</w:t>
            </w:r>
          </w:p>
        </w:tc>
      </w:tr>
      <w:tr w:rsidR="00FB14BD" w:rsidRPr="00BF0046" w:rsidTr="007C4DDE">
        <w:trPr>
          <w:trHeight w:val="460"/>
        </w:trPr>
        <w:tc>
          <w:tcPr>
            <w:tcW w:w="3841" w:type="dxa"/>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7C4DDE">
            <w:pPr>
              <w:rPr>
                <w:b/>
                <w:color w:val="000000"/>
                <w:lang w:eastAsia="ru-RU"/>
              </w:rPr>
            </w:pPr>
            <w:r w:rsidRPr="00BF0046">
              <w:rPr>
                <w:b/>
                <w:color w:val="000000"/>
                <w:lang w:eastAsia="ru-RU"/>
              </w:rPr>
              <w:t>И Т О Г О</w:t>
            </w: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7C4DDE">
            <w:pPr>
              <w:rPr>
                <w:b/>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b/>
                <w:color w:val="000000"/>
                <w:lang w:eastAsia="ru-RU"/>
              </w:rPr>
            </w:pPr>
            <w:r w:rsidRPr="00BF0046">
              <w:rPr>
                <w:b/>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b/>
                <w:color w:val="000000"/>
                <w:lang w:eastAsia="ru-RU"/>
              </w:rPr>
            </w:pPr>
            <w:r w:rsidRPr="00BF0046">
              <w:rPr>
                <w:b/>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3161ED" w:rsidRDefault="003161ED" w:rsidP="007C4DDE">
            <w:pPr>
              <w:jc w:val="right"/>
              <w:rPr>
                <w:color w:val="000000"/>
                <w:lang w:eastAsia="ru-RU"/>
              </w:rPr>
            </w:pPr>
            <w:r>
              <w:rPr>
                <w:color w:val="000000"/>
                <w:lang w:eastAsia="ru-RU"/>
              </w:rPr>
              <w:t>2021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3161ED" w:rsidRDefault="00FB14BD" w:rsidP="007C4DDE">
            <w:pPr>
              <w:jc w:val="center"/>
              <w:rPr>
                <w:color w:val="000000"/>
                <w:lang w:eastAsia="ru-RU"/>
              </w:rPr>
            </w:pPr>
            <w:r w:rsidRPr="003161ED">
              <w:rPr>
                <w:color w:val="000000"/>
                <w:lang w:eastAsia="ru-RU"/>
              </w:rPr>
              <w:t>820,00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3161ED" w:rsidRDefault="00FB14BD" w:rsidP="007C4DDE">
            <w:pPr>
              <w:jc w:val="center"/>
              <w:rPr>
                <w:color w:val="000000"/>
                <w:lang w:eastAsia="ru-RU"/>
              </w:rPr>
            </w:pPr>
            <w:r w:rsidRPr="003161ED">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3161ED" w:rsidRDefault="00FB14BD" w:rsidP="007C4DDE">
            <w:pPr>
              <w:jc w:val="center"/>
              <w:rPr>
                <w:color w:val="000000"/>
                <w:lang w:eastAsia="ru-RU"/>
              </w:rPr>
            </w:pPr>
            <w:r w:rsidRPr="003161ED">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3161ED" w:rsidRDefault="00FB14BD" w:rsidP="007C4DDE">
            <w:pPr>
              <w:jc w:val="center"/>
              <w:rPr>
                <w:color w:val="000000"/>
                <w:lang w:eastAsia="ru-RU"/>
              </w:rPr>
            </w:pPr>
            <w:r w:rsidRPr="003161ED">
              <w:rPr>
                <w:color w:val="000000"/>
                <w:lang w:eastAsia="ru-RU"/>
              </w:rPr>
              <w:t>820,00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3161ED" w:rsidRDefault="00FB14BD" w:rsidP="007C4DDE">
            <w:pPr>
              <w:jc w:val="center"/>
              <w:rPr>
                <w:color w:val="000000"/>
                <w:lang w:eastAsia="ru-RU"/>
              </w:rPr>
            </w:pPr>
            <w:r w:rsidRPr="003161ED">
              <w:rPr>
                <w:color w:val="000000"/>
                <w:lang w:eastAsia="ru-RU"/>
              </w:rPr>
              <w:t>0,000</w:t>
            </w:r>
          </w:p>
        </w:tc>
      </w:tr>
      <w:tr w:rsidR="00FB14BD" w:rsidRPr="00BF0046" w:rsidTr="007C4DDE">
        <w:trPr>
          <w:trHeight w:val="690"/>
        </w:trPr>
        <w:tc>
          <w:tcPr>
            <w:tcW w:w="3841" w:type="dxa"/>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7C4DDE">
            <w:pPr>
              <w:rPr>
                <w:color w:val="000000"/>
                <w:lang w:eastAsia="ru-RU"/>
              </w:rPr>
            </w:pPr>
            <w:r w:rsidRPr="00BF0046">
              <w:rPr>
                <w:color w:val="000000"/>
                <w:lang w:eastAsia="ru-RU"/>
              </w:rPr>
              <w:t>Мероприятие 3.1. Обеспечение устойчивого развития сельских территорий</w:t>
            </w: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3161ED">
            <w:pPr>
              <w:jc w:val="right"/>
              <w:rPr>
                <w:color w:val="000000"/>
                <w:lang w:eastAsia="ru-RU"/>
              </w:rPr>
            </w:pPr>
            <w:r w:rsidRPr="00BF0046">
              <w:rPr>
                <w:color w:val="000000"/>
                <w:lang w:eastAsia="ru-RU"/>
              </w:rPr>
              <w:t>202</w:t>
            </w:r>
            <w:r w:rsidR="003161ED">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820,00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820,00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tcBorders>
              <w:top w:val="nil"/>
              <w:left w:val="single" w:sz="4" w:space="0" w:color="000000"/>
              <w:bottom w:val="nil"/>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 </w:t>
            </w:r>
            <w:r w:rsidRPr="00BF0046">
              <w:rPr>
                <w:color w:val="000000"/>
                <w:lang w:eastAsia="ru-RU"/>
              </w:rPr>
              <w:t>"</w:t>
            </w:r>
            <w:proofErr w:type="spellStart"/>
            <w:r w:rsidRPr="00BF0046">
              <w:rPr>
                <w:color w:val="000000"/>
                <w:lang w:eastAsia="ru-RU"/>
              </w:rPr>
              <w:t>Строит.универсальной</w:t>
            </w:r>
            <w:proofErr w:type="spellEnd"/>
            <w:r w:rsidRPr="00BF0046">
              <w:rPr>
                <w:color w:val="000000"/>
                <w:lang w:eastAsia="ru-RU"/>
              </w:rPr>
              <w:t xml:space="preserve"> спортивной площадки  </w:t>
            </w:r>
            <w:proofErr w:type="spellStart"/>
            <w:r w:rsidRPr="00BF0046">
              <w:rPr>
                <w:color w:val="000000"/>
                <w:lang w:eastAsia="ru-RU"/>
              </w:rPr>
              <w:t>п</w:t>
            </w:r>
            <w:proofErr w:type="gramStart"/>
            <w:r w:rsidRPr="00BF0046">
              <w:rPr>
                <w:color w:val="000000"/>
                <w:lang w:eastAsia="ru-RU"/>
              </w:rPr>
              <w:t>.С</w:t>
            </w:r>
            <w:proofErr w:type="gramEnd"/>
            <w:r w:rsidRPr="00BF0046">
              <w:rPr>
                <w:color w:val="000000"/>
                <w:lang w:eastAsia="ru-RU"/>
              </w:rPr>
              <w:t>умино</w:t>
            </w:r>
            <w:proofErr w:type="spellEnd"/>
            <w:r w:rsidRPr="00BF0046">
              <w:rPr>
                <w:color w:val="000000"/>
                <w:lang w:eastAsia="ru-RU"/>
              </w:rPr>
              <w:t xml:space="preserve"> МО Клопицкое СП </w:t>
            </w:r>
            <w:proofErr w:type="spellStart"/>
            <w:r w:rsidRPr="00BF0046">
              <w:rPr>
                <w:color w:val="000000"/>
                <w:lang w:eastAsia="ru-RU"/>
              </w:rPr>
              <w:t>Волос.р-на</w:t>
            </w:r>
            <w:proofErr w:type="spellEnd"/>
            <w:r w:rsidRPr="00BF0046">
              <w:rPr>
                <w:color w:val="000000"/>
                <w:lang w:eastAsia="ru-RU"/>
              </w:rPr>
              <w:t xml:space="preserve"> </w:t>
            </w:r>
            <w:proofErr w:type="spellStart"/>
            <w:r w:rsidRPr="00BF0046">
              <w:rPr>
                <w:color w:val="000000"/>
                <w:lang w:eastAsia="ru-RU"/>
              </w:rPr>
              <w:t>Лен.обл</w:t>
            </w:r>
            <w:proofErr w:type="spellEnd"/>
            <w:r w:rsidRPr="00BF0046">
              <w:rPr>
                <w:color w:val="000000"/>
                <w:lang w:eastAsia="ru-RU"/>
              </w:rPr>
              <w:t>."</w:t>
            </w:r>
          </w:p>
        </w:tc>
        <w:tc>
          <w:tcPr>
            <w:tcW w:w="2100" w:type="dxa"/>
            <w:gridSpan w:val="6"/>
            <w:vMerge/>
            <w:tcBorders>
              <w:top w:val="nil"/>
              <w:left w:val="single" w:sz="4" w:space="0" w:color="000000"/>
              <w:bottom w:val="nil"/>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nil"/>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 </w:t>
            </w:r>
          </w:p>
        </w:tc>
        <w:tc>
          <w:tcPr>
            <w:tcW w:w="960" w:type="dxa"/>
            <w:gridSpan w:val="2"/>
            <w:tcBorders>
              <w:top w:val="nil"/>
              <w:left w:val="nil"/>
              <w:bottom w:val="nil"/>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 </w:t>
            </w:r>
          </w:p>
        </w:tc>
        <w:tc>
          <w:tcPr>
            <w:tcW w:w="960" w:type="dxa"/>
            <w:tcBorders>
              <w:top w:val="nil"/>
              <w:left w:val="nil"/>
              <w:bottom w:val="nil"/>
              <w:right w:val="single" w:sz="4" w:space="0" w:color="000000"/>
            </w:tcBorders>
            <w:shd w:val="clear" w:color="auto" w:fill="auto"/>
            <w:noWrap/>
            <w:vAlign w:val="bottom"/>
            <w:hideMark/>
          </w:tcPr>
          <w:p w:rsidR="00FB14BD" w:rsidRPr="00BF0046" w:rsidRDefault="00FB14BD" w:rsidP="003161ED">
            <w:pPr>
              <w:jc w:val="right"/>
              <w:rPr>
                <w:color w:val="000000"/>
                <w:lang w:eastAsia="ru-RU"/>
              </w:rPr>
            </w:pPr>
            <w:r w:rsidRPr="00BF0046">
              <w:rPr>
                <w:color w:val="000000"/>
                <w:lang w:eastAsia="ru-RU"/>
              </w:rPr>
              <w:t>202</w:t>
            </w:r>
            <w:r w:rsidR="003161ED">
              <w:rPr>
                <w:color w:val="000000"/>
                <w:lang w:eastAsia="ru-RU"/>
              </w:rPr>
              <w:t>3</w:t>
            </w:r>
          </w:p>
        </w:tc>
        <w:tc>
          <w:tcPr>
            <w:tcW w:w="1380" w:type="dxa"/>
            <w:tcBorders>
              <w:top w:val="nil"/>
              <w:left w:val="nil"/>
              <w:bottom w:val="nil"/>
              <w:right w:val="single" w:sz="4" w:space="0" w:color="000000"/>
            </w:tcBorders>
            <w:shd w:val="clear" w:color="auto" w:fill="auto"/>
            <w:noWrap/>
            <w:vAlign w:val="bottom"/>
            <w:hideMark/>
          </w:tcPr>
          <w:p w:rsidR="00FB14BD" w:rsidRPr="00BF0046" w:rsidRDefault="00FB14BD" w:rsidP="007C4DDE">
            <w:pPr>
              <w:jc w:val="center"/>
              <w:rPr>
                <w:color w:val="000000"/>
                <w:lang w:eastAsia="ru-RU"/>
              </w:rPr>
            </w:pPr>
            <w:r w:rsidRPr="00BF0046">
              <w:rPr>
                <w:color w:val="000000"/>
                <w:lang w:eastAsia="ru-RU"/>
              </w:rPr>
              <w:t>820,00</w:t>
            </w:r>
          </w:p>
        </w:tc>
        <w:tc>
          <w:tcPr>
            <w:tcW w:w="1192" w:type="dxa"/>
            <w:tcBorders>
              <w:top w:val="nil"/>
              <w:left w:val="nil"/>
              <w:bottom w:val="nil"/>
              <w:right w:val="single" w:sz="4" w:space="0" w:color="000000"/>
            </w:tcBorders>
            <w:shd w:val="clear" w:color="auto" w:fill="auto"/>
            <w:noWrap/>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nil"/>
              <w:right w:val="single" w:sz="4" w:space="0" w:color="000000"/>
            </w:tcBorders>
            <w:shd w:val="clear" w:color="auto" w:fill="auto"/>
            <w:noWrap/>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gridSpan w:val="2"/>
            <w:tcBorders>
              <w:top w:val="nil"/>
              <w:left w:val="nil"/>
              <w:bottom w:val="nil"/>
              <w:right w:val="single" w:sz="4" w:space="0" w:color="000000"/>
            </w:tcBorders>
            <w:shd w:val="clear" w:color="auto" w:fill="auto"/>
            <w:noWrap/>
            <w:vAlign w:val="bottom"/>
            <w:hideMark/>
          </w:tcPr>
          <w:p w:rsidR="00FB14BD" w:rsidRPr="00BF0046" w:rsidRDefault="00FB14BD" w:rsidP="007C4DDE">
            <w:pPr>
              <w:jc w:val="center"/>
              <w:rPr>
                <w:color w:val="000000"/>
                <w:lang w:eastAsia="ru-RU"/>
              </w:rPr>
            </w:pPr>
            <w:r w:rsidRPr="00BF0046">
              <w:rPr>
                <w:color w:val="000000"/>
                <w:lang w:eastAsia="ru-RU"/>
              </w:rPr>
              <w:t>820,00</w:t>
            </w:r>
          </w:p>
        </w:tc>
        <w:tc>
          <w:tcPr>
            <w:tcW w:w="1444" w:type="dxa"/>
            <w:gridSpan w:val="2"/>
            <w:tcBorders>
              <w:top w:val="nil"/>
              <w:left w:val="nil"/>
              <w:bottom w:val="nil"/>
              <w:right w:val="single" w:sz="4" w:space="0" w:color="000000"/>
            </w:tcBorders>
            <w:shd w:val="clear" w:color="auto" w:fill="auto"/>
            <w:noWrap/>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15515" w:type="dxa"/>
            <w:gridSpan w:val="19"/>
            <w:tcBorders>
              <w:top w:val="single" w:sz="4" w:space="0" w:color="auto"/>
              <w:left w:val="single" w:sz="4" w:space="0" w:color="auto"/>
              <w:bottom w:val="nil"/>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Подпрограмма №4 «Обеспечение защиты населения и территории МО Клопицкое сельское поселение от чрезвычайных ситуаций"</w:t>
            </w:r>
          </w:p>
        </w:tc>
      </w:tr>
      <w:tr w:rsidR="00FB14BD" w:rsidRPr="00BF0046" w:rsidTr="007C4DDE">
        <w:trPr>
          <w:trHeight w:val="290"/>
        </w:trPr>
        <w:tc>
          <w:tcPr>
            <w:tcW w:w="3841"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7C4DDE">
            <w:pPr>
              <w:rPr>
                <w:color w:val="000000"/>
                <w:lang w:eastAsia="ru-RU"/>
              </w:rPr>
            </w:pPr>
            <w:r w:rsidRPr="00BF0046">
              <w:rPr>
                <w:color w:val="000000"/>
                <w:lang w:eastAsia="ru-RU"/>
              </w:rPr>
              <w:lastRenderedPageBreak/>
              <w:t>Подпрограмма № 4 «Обеспечение защиты населения и территории МО Клопицкое сельское поселение от чрезвычайных ситуаций"</w:t>
            </w:r>
          </w:p>
        </w:tc>
        <w:tc>
          <w:tcPr>
            <w:tcW w:w="2100" w:type="dxa"/>
            <w:gridSpan w:val="6"/>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7C4DDE">
            <w:pPr>
              <w:jc w:val="center"/>
              <w:rPr>
                <w:color w:val="000000"/>
                <w:lang w:eastAsia="ru-RU"/>
              </w:rPr>
            </w:pPr>
            <w:r w:rsidRPr="00BF0046">
              <w:rPr>
                <w:color w:val="000000"/>
                <w:lang w:eastAsia="ru-RU"/>
              </w:rPr>
              <w:t> </w:t>
            </w:r>
          </w:p>
        </w:tc>
        <w:tc>
          <w:tcPr>
            <w:tcW w:w="96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3161ED">
            <w:pPr>
              <w:jc w:val="right"/>
              <w:rPr>
                <w:color w:val="000000"/>
                <w:lang w:eastAsia="ru-RU"/>
              </w:rPr>
            </w:pPr>
            <w:r w:rsidRPr="00BF0046">
              <w:rPr>
                <w:color w:val="000000"/>
                <w:lang w:eastAsia="ru-RU"/>
              </w:rPr>
              <w:t>202</w:t>
            </w:r>
            <w:r w:rsidR="003161ED">
              <w:rPr>
                <w:color w:val="000000"/>
                <w:lang w:eastAsia="ru-RU"/>
              </w:rPr>
              <w:t>1</w:t>
            </w:r>
          </w:p>
        </w:tc>
        <w:tc>
          <w:tcPr>
            <w:tcW w:w="960"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3161ED">
            <w:pPr>
              <w:jc w:val="right"/>
              <w:rPr>
                <w:color w:val="000000"/>
                <w:lang w:eastAsia="ru-RU"/>
              </w:rPr>
            </w:pPr>
            <w:r w:rsidRPr="00BF0046">
              <w:rPr>
                <w:color w:val="000000"/>
                <w:lang w:eastAsia="ru-RU"/>
              </w:rPr>
              <w:t>202</w:t>
            </w:r>
            <w:r w:rsidR="003161ED">
              <w:rPr>
                <w:color w:val="000000"/>
                <w:lang w:eastAsia="ru-RU"/>
              </w:rPr>
              <w:t>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3161ED">
            <w:pPr>
              <w:jc w:val="right"/>
              <w:rPr>
                <w:color w:val="000000"/>
                <w:lang w:eastAsia="ru-RU"/>
              </w:rPr>
            </w:pPr>
            <w:r w:rsidRPr="00BF0046">
              <w:rPr>
                <w:color w:val="000000"/>
                <w:lang w:eastAsia="ru-RU"/>
              </w:rPr>
              <w:t>202</w:t>
            </w:r>
            <w:r w:rsidR="003161ED">
              <w:rPr>
                <w:color w:val="000000"/>
                <w:lang w:eastAsia="ru-RU"/>
              </w:rPr>
              <w:t>1</w:t>
            </w:r>
          </w:p>
        </w:tc>
        <w:tc>
          <w:tcPr>
            <w:tcW w:w="1380"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3161ED" w:rsidP="007C4DDE">
            <w:pPr>
              <w:jc w:val="center"/>
              <w:rPr>
                <w:color w:val="000000"/>
                <w:lang w:eastAsia="ru-RU"/>
              </w:rPr>
            </w:pPr>
            <w:r>
              <w:rPr>
                <w:color w:val="000000"/>
                <w:lang w:eastAsia="ru-RU"/>
              </w:rPr>
              <w:t>230,00</w:t>
            </w:r>
          </w:p>
        </w:tc>
        <w:tc>
          <w:tcPr>
            <w:tcW w:w="1192"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gridSpan w:val="2"/>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3161ED" w:rsidP="007C4DDE">
            <w:pPr>
              <w:jc w:val="center"/>
              <w:rPr>
                <w:color w:val="000000"/>
                <w:lang w:eastAsia="ru-RU"/>
              </w:rPr>
            </w:pPr>
            <w:r>
              <w:rPr>
                <w:color w:val="000000"/>
                <w:lang w:eastAsia="ru-RU"/>
              </w:rPr>
              <w:t>230,00</w:t>
            </w:r>
          </w:p>
        </w:tc>
        <w:tc>
          <w:tcPr>
            <w:tcW w:w="1444" w:type="dxa"/>
            <w:gridSpan w:val="2"/>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3161ED">
            <w:pPr>
              <w:jc w:val="right"/>
              <w:rPr>
                <w:color w:val="000000"/>
                <w:lang w:eastAsia="ru-RU"/>
              </w:rPr>
            </w:pPr>
            <w:r w:rsidRPr="00BF0046">
              <w:rPr>
                <w:color w:val="000000"/>
                <w:lang w:eastAsia="ru-RU"/>
              </w:rPr>
              <w:t>202</w:t>
            </w:r>
            <w:r w:rsidR="003161ED">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3161ED" w:rsidP="007C4DDE">
            <w:pPr>
              <w:jc w:val="center"/>
              <w:rPr>
                <w:color w:val="000000"/>
                <w:lang w:eastAsia="ru-RU"/>
              </w:rPr>
            </w:pPr>
            <w:r>
              <w:rPr>
                <w:color w:val="000000"/>
                <w:lang w:eastAsia="ru-RU"/>
              </w:rPr>
              <w:t>45,00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3161ED" w:rsidP="007C4DDE">
            <w:pPr>
              <w:jc w:val="center"/>
              <w:rPr>
                <w:color w:val="000000"/>
                <w:lang w:eastAsia="ru-RU"/>
              </w:rPr>
            </w:pPr>
            <w:r>
              <w:rPr>
                <w:color w:val="000000"/>
                <w:lang w:eastAsia="ru-RU"/>
              </w:rPr>
              <w:t>45,00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3161ED">
            <w:pPr>
              <w:jc w:val="right"/>
              <w:rPr>
                <w:color w:val="000000"/>
                <w:lang w:eastAsia="ru-RU"/>
              </w:rPr>
            </w:pPr>
            <w:r w:rsidRPr="00BF0046">
              <w:rPr>
                <w:color w:val="000000"/>
                <w:lang w:eastAsia="ru-RU"/>
              </w:rPr>
              <w:t>202</w:t>
            </w:r>
            <w:r w:rsidR="003161ED">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3161ED" w:rsidP="007C4DDE">
            <w:pPr>
              <w:jc w:val="center"/>
              <w:rPr>
                <w:color w:val="000000"/>
                <w:lang w:eastAsia="ru-RU"/>
              </w:rPr>
            </w:pPr>
            <w:r>
              <w:rPr>
                <w:color w:val="000000"/>
                <w:lang w:eastAsia="ru-RU"/>
              </w:rPr>
              <w:t>45,00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3161ED" w:rsidP="007C4DDE">
            <w:pPr>
              <w:jc w:val="center"/>
              <w:rPr>
                <w:color w:val="000000"/>
                <w:lang w:eastAsia="ru-RU"/>
              </w:rPr>
            </w:pPr>
            <w:r>
              <w:rPr>
                <w:color w:val="000000"/>
                <w:lang w:eastAsia="ru-RU"/>
              </w:rPr>
              <w:t>45,00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И Т О Г О</w:t>
            </w: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3161ED" w:rsidP="007C4DDE">
            <w:pPr>
              <w:jc w:val="center"/>
              <w:rPr>
                <w:b/>
                <w:bCs/>
                <w:color w:val="000000"/>
                <w:lang w:eastAsia="ru-RU"/>
              </w:rPr>
            </w:pPr>
            <w:r>
              <w:rPr>
                <w:b/>
                <w:bCs/>
                <w:color w:val="000000"/>
                <w:lang w:eastAsia="ru-RU"/>
              </w:rPr>
              <w:t>320,00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3161ED" w:rsidP="007C4DDE">
            <w:pPr>
              <w:jc w:val="center"/>
              <w:rPr>
                <w:b/>
                <w:bCs/>
                <w:color w:val="000000"/>
                <w:lang w:eastAsia="ru-RU"/>
              </w:rPr>
            </w:pPr>
            <w:r>
              <w:rPr>
                <w:b/>
                <w:bCs/>
                <w:color w:val="000000"/>
                <w:lang w:eastAsia="ru-RU"/>
              </w:rPr>
              <w:t>320,00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r>
      <w:tr w:rsidR="00FB14BD" w:rsidRPr="00BF0046" w:rsidTr="007C4DDE">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7C4DDE">
            <w:pPr>
              <w:rPr>
                <w:color w:val="000000"/>
                <w:lang w:eastAsia="ru-RU"/>
              </w:rPr>
            </w:pPr>
            <w:r w:rsidRPr="00BF0046">
              <w:rPr>
                <w:color w:val="000000"/>
                <w:lang w:eastAsia="ru-RU"/>
              </w:rPr>
              <w:t>Основное мероприятие 1.          Мероприятия по предупреждению чрезвычайных ситуаций и  подготовке населения  к действиям в чрезвычайных ситуациях</w:t>
            </w: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403829">
            <w:pPr>
              <w:jc w:val="right"/>
              <w:rPr>
                <w:color w:val="000000"/>
                <w:lang w:eastAsia="ru-RU"/>
              </w:rPr>
            </w:pPr>
            <w:r w:rsidRPr="00BF0046">
              <w:rPr>
                <w:color w:val="000000"/>
                <w:lang w:eastAsia="ru-RU"/>
              </w:rPr>
              <w:t>202</w:t>
            </w:r>
            <w:r w:rsidR="00403829">
              <w:rPr>
                <w:color w:val="000000"/>
                <w:lang w:eastAsia="ru-RU"/>
              </w:rPr>
              <w:t>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403829" w:rsidP="007C4DDE">
            <w:pPr>
              <w:jc w:val="center"/>
              <w:rPr>
                <w:color w:val="000000"/>
                <w:lang w:eastAsia="ru-RU"/>
              </w:rPr>
            </w:pPr>
            <w:r>
              <w:rPr>
                <w:color w:val="000000"/>
                <w:lang w:eastAsia="ru-RU"/>
              </w:rPr>
              <w:t>3</w:t>
            </w:r>
            <w:r w:rsidR="00FB14BD"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403829" w:rsidP="007C4DDE">
            <w:pPr>
              <w:jc w:val="center"/>
              <w:rPr>
                <w:color w:val="000000"/>
                <w:lang w:eastAsia="ru-RU"/>
              </w:rPr>
            </w:pPr>
            <w:r>
              <w:rPr>
                <w:color w:val="000000"/>
                <w:lang w:eastAsia="ru-RU"/>
              </w:rPr>
              <w:t>3</w:t>
            </w:r>
            <w:r w:rsidR="00FB14BD" w:rsidRPr="00BF0046">
              <w:rPr>
                <w:color w:val="000000"/>
                <w:lang w:eastAsia="ru-RU"/>
              </w:rPr>
              <w:t>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403829">
            <w:pPr>
              <w:jc w:val="right"/>
              <w:rPr>
                <w:color w:val="000000"/>
                <w:lang w:eastAsia="ru-RU"/>
              </w:rPr>
            </w:pPr>
            <w:r w:rsidRPr="00BF0046">
              <w:rPr>
                <w:color w:val="000000"/>
                <w:lang w:eastAsia="ru-RU"/>
              </w:rPr>
              <w:t>202</w:t>
            </w:r>
            <w:r w:rsidR="00403829">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20,00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20,00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403829">
            <w:pPr>
              <w:jc w:val="right"/>
              <w:rPr>
                <w:color w:val="000000"/>
                <w:lang w:eastAsia="ru-RU"/>
              </w:rPr>
            </w:pPr>
            <w:r w:rsidRPr="00BF0046">
              <w:rPr>
                <w:color w:val="000000"/>
                <w:lang w:eastAsia="ru-RU"/>
              </w:rPr>
              <w:t>202</w:t>
            </w:r>
            <w:r w:rsidR="00403829">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20,00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20,00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 </w:t>
            </w: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FB14BD" w:rsidRPr="00BF0046" w:rsidRDefault="00403829" w:rsidP="007C4DDE">
            <w:pPr>
              <w:jc w:val="center"/>
              <w:rPr>
                <w:b/>
                <w:bCs/>
                <w:color w:val="000000"/>
                <w:lang w:eastAsia="ru-RU"/>
              </w:rPr>
            </w:pPr>
            <w:r>
              <w:rPr>
                <w:b/>
                <w:bCs/>
                <w:color w:val="000000"/>
                <w:lang w:eastAsia="ru-RU"/>
              </w:rPr>
              <w:t>7</w:t>
            </w:r>
            <w:r w:rsidR="00FB14BD" w:rsidRPr="00BF0046">
              <w:rPr>
                <w:b/>
                <w:bCs/>
                <w:color w:val="000000"/>
                <w:lang w:eastAsia="ru-RU"/>
              </w:rPr>
              <w:t>0,00</w:t>
            </w:r>
          </w:p>
        </w:tc>
        <w:tc>
          <w:tcPr>
            <w:tcW w:w="1192"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403829" w:rsidP="007C4DDE">
            <w:pPr>
              <w:jc w:val="center"/>
              <w:rPr>
                <w:b/>
                <w:bCs/>
                <w:color w:val="000000"/>
                <w:lang w:eastAsia="ru-RU"/>
              </w:rPr>
            </w:pPr>
            <w:r>
              <w:rPr>
                <w:b/>
                <w:bCs/>
                <w:color w:val="000000"/>
                <w:lang w:eastAsia="ru-RU"/>
              </w:rPr>
              <w:t>7</w:t>
            </w:r>
            <w:r w:rsidR="00FB14BD" w:rsidRPr="00BF0046">
              <w:rPr>
                <w:b/>
                <w:bCs/>
                <w:color w:val="000000"/>
                <w:lang w:eastAsia="ru-RU"/>
              </w:rPr>
              <w:t>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r>
      <w:tr w:rsidR="00403829" w:rsidRPr="00BF0046" w:rsidTr="007C4DDE">
        <w:trPr>
          <w:trHeight w:val="44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403829" w:rsidRPr="00BF0046" w:rsidRDefault="00403829" w:rsidP="007C4DDE">
            <w:pPr>
              <w:rPr>
                <w:color w:val="000000"/>
                <w:lang w:eastAsia="ru-RU"/>
              </w:rPr>
            </w:pPr>
            <w:r w:rsidRPr="00BF0046">
              <w:rPr>
                <w:color w:val="000000"/>
                <w:lang w:eastAsia="ru-RU"/>
              </w:rPr>
              <w:t xml:space="preserve">Мероприятие 1.1. </w:t>
            </w:r>
            <w:r w:rsidRPr="00BF0046">
              <w:rPr>
                <w:color w:val="000000"/>
                <w:lang w:eastAsia="ru-RU"/>
              </w:rPr>
              <w:br/>
              <w:t>Мероприятия  по  предупреждению  и  ликвидации  последствий  чрезвычайных  ситуаций  и  стихийных  бедствий  на территории муниципальных образований</w:t>
            </w: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403829" w:rsidRPr="00BF0046" w:rsidRDefault="00403829"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403829">
            <w:pPr>
              <w:jc w:val="right"/>
              <w:rPr>
                <w:color w:val="000000"/>
                <w:lang w:eastAsia="ru-RU"/>
              </w:rPr>
            </w:pPr>
            <w:r w:rsidRPr="00BF0046">
              <w:rPr>
                <w:color w:val="000000"/>
                <w:lang w:eastAsia="ru-RU"/>
              </w:rPr>
              <w:t>202</w:t>
            </w:r>
            <w:r>
              <w:rPr>
                <w:color w:val="000000"/>
                <w:lang w:eastAsia="ru-RU"/>
              </w:rPr>
              <w:t>1</w:t>
            </w:r>
          </w:p>
        </w:tc>
        <w:tc>
          <w:tcPr>
            <w:tcW w:w="1380" w:type="dxa"/>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Pr>
                <w:color w:val="000000"/>
                <w:lang w:eastAsia="ru-RU"/>
              </w:rPr>
              <w:t>3</w:t>
            </w:r>
            <w:r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Pr>
                <w:color w:val="000000"/>
                <w:lang w:eastAsia="ru-RU"/>
              </w:rPr>
              <w:t>3</w:t>
            </w:r>
            <w:r w:rsidRPr="00BF0046">
              <w:rPr>
                <w:color w:val="000000"/>
                <w:lang w:eastAsia="ru-RU"/>
              </w:rPr>
              <w:t>0,000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sidRPr="00BF0046">
              <w:rPr>
                <w:color w:val="000000"/>
                <w:lang w:eastAsia="ru-RU"/>
              </w:rPr>
              <w:t>0,000</w:t>
            </w:r>
          </w:p>
        </w:tc>
      </w:tr>
      <w:tr w:rsidR="00403829" w:rsidRPr="00BF0046" w:rsidTr="007C4DDE">
        <w:trPr>
          <w:trHeight w:val="440"/>
        </w:trPr>
        <w:tc>
          <w:tcPr>
            <w:tcW w:w="3841" w:type="dxa"/>
            <w:vMerge/>
            <w:tcBorders>
              <w:top w:val="nil"/>
              <w:left w:val="single" w:sz="4" w:space="0" w:color="000000"/>
              <w:bottom w:val="single" w:sz="4" w:space="0" w:color="000000"/>
              <w:right w:val="single" w:sz="4" w:space="0" w:color="000000"/>
            </w:tcBorders>
            <w:vAlign w:val="center"/>
            <w:hideMark/>
          </w:tcPr>
          <w:p w:rsidR="00403829" w:rsidRPr="00BF0046" w:rsidRDefault="00403829" w:rsidP="007C4DDE">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403829" w:rsidRPr="00BF0046" w:rsidRDefault="00403829"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403829">
            <w:pPr>
              <w:jc w:val="right"/>
              <w:rPr>
                <w:color w:val="000000"/>
                <w:lang w:eastAsia="ru-RU"/>
              </w:rPr>
            </w:pPr>
            <w:r w:rsidRPr="00BF0046">
              <w:rPr>
                <w:color w:val="000000"/>
                <w:lang w:eastAsia="ru-RU"/>
              </w:rPr>
              <w:t>202</w:t>
            </w:r>
            <w:r>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sidRPr="00BF0046">
              <w:rPr>
                <w:color w:val="000000"/>
                <w:lang w:eastAsia="ru-RU"/>
              </w:rPr>
              <w:t>20,00</w:t>
            </w:r>
          </w:p>
        </w:tc>
        <w:tc>
          <w:tcPr>
            <w:tcW w:w="1192" w:type="dxa"/>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sidRPr="00BF0046">
              <w:rPr>
                <w:color w:val="000000"/>
                <w:lang w:eastAsia="ru-RU"/>
              </w:rPr>
              <w:t>20,00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sidRPr="00BF0046">
              <w:rPr>
                <w:color w:val="000000"/>
                <w:lang w:eastAsia="ru-RU"/>
              </w:rPr>
              <w:t>0,000</w:t>
            </w:r>
          </w:p>
        </w:tc>
      </w:tr>
      <w:tr w:rsidR="00403829" w:rsidRPr="00BF0046" w:rsidTr="007C4DDE">
        <w:trPr>
          <w:trHeight w:val="440"/>
        </w:trPr>
        <w:tc>
          <w:tcPr>
            <w:tcW w:w="3841" w:type="dxa"/>
            <w:vMerge/>
            <w:tcBorders>
              <w:top w:val="nil"/>
              <w:left w:val="single" w:sz="4" w:space="0" w:color="000000"/>
              <w:bottom w:val="single" w:sz="4" w:space="0" w:color="000000"/>
              <w:right w:val="single" w:sz="4" w:space="0" w:color="000000"/>
            </w:tcBorders>
            <w:vAlign w:val="center"/>
            <w:hideMark/>
          </w:tcPr>
          <w:p w:rsidR="00403829" w:rsidRPr="00BF0046" w:rsidRDefault="00403829" w:rsidP="007C4DDE">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403829" w:rsidRPr="00BF0046" w:rsidRDefault="00403829"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403829">
            <w:pPr>
              <w:jc w:val="right"/>
              <w:rPr>
                <w:color w:val="000000"/>
                <w:lang w:eastAsia="ru-RU"/>
              </w:rPr>
            </w:pPr>
            <w:r w:rsidRPr="00BF0046">
              <w:rPr>
                <w:color w:val="000000"/>
                <w:lang w:eastAsia="ru-RU"/>
              </w:rPr>
              <w:t>202</w:t>
            </w:r>
            <w:r>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sidRPr="00BF0046">
              <w:rPr>
                <w:color w:val="000000"/>
                <w:lang w:eastAsia="ru-RU"/>
              </w:rPr>
              <w:t>20,00</w:t>
            </w:r>
          </w:p>
        </w:tc>
        <w:tc>
          <w:tcPr>
            <w:tcW w:w="1192" w:type="dxa"/>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sidRPr="00BF0046">
              <w:rPr>
                <w:color w:val="000000"/>
                <w:lang w:eastAsia="ru-RU"/>
              </w:rPr>
              <w:t>20,00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sidRPr="00BF0046">
              <w:rPr>
                <w:color w:val="000000"/>
                <w:lang w:eastAsia="ru-RU"/>
              </w:rPr>
              <w:t>0,000</w:t>
            </w:r>
          </w:p>
        </w:tc>
      </w:tr>
      <w:tr w:rsidR="00403829" w:rsidRPr="00BF0046" w:rsidTr="007C4DDE">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403829" w:rsidRPr="00BF0046" w:rsidRDefault="00403829" w:rsidP="007C4DDE">
            <w:pPr>
              <w:rPr>
                <w:b/>
                <w:bCs/>
                <w:color w:val="000000"/>
                <w:lang w:eastAsia="ru-RU"/>
              </w:rPr>
            </w:pPr>
            <w:r w:rsidRPr="00BF0046">
              <w:rPr>
                <w:b/>
                <w:bCs/>
                <w:color w:val="000000"/>
                <w:lang w:eastAsia="ru-RU"/>
              </w:rPr>
              <w:t>И Т О Г О</w:t>
            </w: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403829" w:rsidRPr="00BF0046" w:rsidRDefault="00403829"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7C4DDE">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7C4DDE">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7C4DDE">
            <w:pPr>
              <w:rPr>
                <w:b/>
                <w:bCs/>
                <w:color w:val="000000"/>
                <w:lang w:eastAsia="ru-RU"/>
              </w:rPr>
            </w:pPr>
            <w:r w:rsidRPr="00BF0046">
              <w:rPr>
                <w:b/>
                <w:bCs/>
                <w:color w:val="000000"/>
                <w:lang w:eastAsia="ru-RU"/>
              </w:rPr>
              <w:t> </w:t>
            </w:r>
          </w:p>
        </w:tc>
        <w:tc>
          <w:tcPr>
            <w:tcW w:w="1380" w:type="dxa"/>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935363">
            <w:pPr>
              <w:jc w:val="center"/>
              <w:rPr>
                <w:b/>
                <w:bCs/>
                <w:color w:val="000000"/>
                <w:lang w:eastAsia="ru-RU"/>
              </w:rPr>
            </w:pPr>
            <w:r>
              <w:rPr>
                <w:b/>
                <w:bCs/>
                <w:color w:val="000000"/>
                <w:lang w:eastAsia="ru-RU"/>
              </w:rPr>
              <w:t>7</w:t>
            </w:r>
            <w:r w:rsidRPr="00BF0046">
              <w:rPr>
                <w:b/>
                <w:bCs/>
                <w:color w:val="000000"/>
                <w:lang w:eastAsia="ru-RU"/>
              </w:rPr>
              <w:t>0,00</w:t>
            </w:r>
          </w:p>
        </w:tc>
        <w:tc>
          <w:tcPr>
            <w:tcW w:w="1192" w:type="dxa"/>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935363">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935363">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935363">
            <w:pPr>
              <w:jc w:val="center"/>
              <w:rPr>
                <w:b/>
                <w:bCs/>
                <w:color w:val="000000"/>
                <w:lang w:eastAsia="ru-RU"/>
              </w:rPr>
            </w:pPr>
            <w:r>
              <w:rPr>
                <w:b/>
                <w:bCs/>
                <w:color w:val="000000"/>
                <w:lang w:eastAsia="ru-RU"/>
              </w:rPr>
              <w:t>7</w:t>
            </w:r>
            <w:r w:rsidRPr="00BF0046">
              <w:rPr>
                <w:b/>
                <w:bCs/>
                <w:color w:val="000000"/>
                <w:lang w:eastAsia="ru-RU"/>
              </w:rPr>
              <w:t>0,00</w:t>
            </w:r>
          </w:p>
        </w:tc>
        <w:tc>
          <w:tcPr>
            <w:tcW w:w="1444" w:type="dxa"/>
            <w:gridSpan w:val="2"/>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935363">
            <w:pPr>
              <w:jc w:val="center"/>
              <w:rPr>
                <w:b/>
                <w:bCs/>
                <w:color w:val="000000"/>
                <w:lang w:eastAsia="ru-RU"/>
              </w:rPr>
            </w:pPr>
            <w:r w:rsidRPr="00BF0046">
              <w:rPr>
                <w:b/>
                <w:bCs/>
                <w:color w:val="000000"/>
                <w:lang w:eastAsia="ru-RU"/>
              </w:rPr>
              <w:t>0,000</w:t>
            </w:r>
          </w:p>
        </w:tc>
      </w:tr>
      <w:tr w:rsidR="00FB14BD" w:rsidRPr="00BF0046" w:rsidTr="007C4DDE">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7C4DDE">
            <w:pPr>
              <w:rPr>
                <w:color w:val="000000"/>
                <w:lang w:eastAsia="ru-RU"/>
              </w:rPr>
            </w:pPr>
            <w:r w:rsidRPr="00BF0046">
              <w:rPr>
                <w:color w:val="000000"/>
                <w:lang w:eastAsia="ru-RU"/>
              </w:rPr>
              <w:t xml:space="preserve">Основное мероприятие 2. </w:t>
            </w:r>
            <w:r w:rsidRPr="00BF0046">
              <w:rPr>
                <w:color w:val="000000"/>
                <w:lang w:eastAsia="ru-RU"/>
              </w:rPr>
              <w:br/>
              <w:t>Обеспечение первичных мер пожарной безопасности в границах населенных пунктов муниципального образования</w:t>
            </w: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 </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 </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 </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 </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 </w:t>
            </w:r>
          </w:p>
        </w:tc>
      </w:tr>
      <w:tr w:rsidR="00FB14B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403829">
            <w:pPr>
              <w:jc w:val="right"/>
              <w:rPr>
                <w:color w:val="000000"/>
                <w:lang w:eastAsia="ru-RU"/>
              </w:rPr>
            </w:pPr>
            <w:r w:rsidRPr="00BF0046">
              <w:rPr>
                <w:color w:val="000000"/>
                <w:lang w:eastAsia="ru-RU"/>
              </w:rPr>
              <w:t>202</w:t>
            </w:r>
            <w:r w:rsidR="00403829">
              <w:rPr>
                <w:color w:val="000000"/>
                <w:lang w:eastAsia="ru-RU"/>
              </w:rPr>
              <w:t>1</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403829" w:rsidP="007C4DDE">
            <w:pPr>
              <w:jc w:val="center"/>
              <w:rPr>
                <w:color w:val="000000"/>
                <w:lang w:eastAsia="ru-RU"/>
              </w:rPr>
            </w:pPr>
            <w:r>
              <w:rPr>
                <w:color w:val="000000"/>
                <w:lang w:eastAsia="ru-RU"/>
              </w:rPr>
              <w:t>20</w:t>
            </w:r>
            <w:r w:rsidR="00FB14BD" w:rsidRPr="00BF0046">
              <w:rPr>
                <w:color w:val="000000"/>
                <w:lang w:eastAsia="ru-RU"/>
              </w:rPr>
              <w:t>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403829" w:rsidP="007C4DDE">
            <w:pPr>
              <w:jc w:val="center"/>
              <w:rPr>
                <w:color w:val="000000"/>
                <w:lang w:eastAsia="ru-RU"/>
              </w:rPr>
            </w:pPr>
            <w:r>
              <w:rPr>
                <w:color w:val="000000"/>
                <w:lang w:eastAsia="ru-RU"/>
              </w:rPr>
              <w:t>20</w:t>
            </w:r>
            <w:r w:rsidR="00FB14BD" w:rsidRPr="00BF0046">
              <w:rPr>
                <w:color w:val="000000"/>
                <w:lang w:eastAsia="ru-RU"/>
              </w:rPr>
              <w:t>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403829">
            <w:pPr>
              <w:jc w:val="right"/>
              <w:rPr>
                <w:color w:val="000000"/>
                <w:lang w:eastAsia="ru-RU"/>
              </w:rPr>
            </w:pPr>
            <w:r w:rsidRPr="00BF0046">
              <w:rPr>
                <w:color w:val="000000"/>
                <w:lang w:eastAsia="ru-RU"/>
              </w:rPr>
              <w:t>202</w:t>
            </w:r>
            <w:r w:rsidR="00403829">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403829" w:rsidP="007C4DDE">
            <w:pPr>
              <w:jc w:val="center"/>
              <w:rPr>
                <w:color w:val="000000"/>
                <w:lang w:eastAsia="ru-RU"/>
              </w:rPr>
            </w:pPr>
            <w:r>
              <w:rPr>
                <w:color w:val="000000"/>
                <w:lang w:eastAsia="ru-RU"/>
              </w:rPr>
              <w:t>25</w:t>
            </w:r>
            <w:r w:rsidR="00FB14BD" w:rsidRPr="00BF0046">
              <w:rPr>
                <w:color w:val="000000"/>
                <w:lang w:eastAsia="ru-RU"/>
              </w:rPr>
              <w:t>,00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403829" w:rsidP="00403829">
            <w:pPr>
              <w:jc w:val="center"/>
              <w:rPr>
                <w:color w:val="000000"/>
                <w:lang w:eastAsia="ru-RU"/>
              </w:rPr>
            </w:pPr>
            <w:r>
              <w:rPr>
                <w:color w:val="000000"/>
                <w:lang w:eastAsia="ru-RU"/>
              </w:rPr>
              <w:t>25</w:t>
            </w:r>
            <w:r w:rsidR="00FB14BD" w:rsidRPr="00BF0046">
              <w:rPr>
                <w:color w:val="000000"/>
                <w:lang w:eastAsia="ru-RU"/>
              </w:rPr>
              <w:t>,00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403829">
            <w:pPr>
              <w:jc w:val="right"/>
              <w:rPr>
                <w:color w:val="000000"/>
                <w:lang w:eastAsia="ru-RU"/>
              </w:rPr>
            </w:pPr>
            <w:r w:rsidRPr="00BF0046">
              <w:rPr>
                <w:color w:val="000000"/>
                <w:lang w:eastAsia="ru-RU"/>
              </w:rPr>
              <w:t>202</w:t>
            </w:r>
            <w:r w:rsidR="00403829">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403829" w:rsidP="007C4DDE">
            <w:pPr>
              <w:jc w:val="center"/>
              <w:rPr>
                <w:color w:val="000000"/>
                <w:lang w:eastAsia="ru-RU"/>
              </w:rPr>
            </w:pPr>
            <w:r>
              <w:rPr>
                <w:color w:val="000000"/>
                <w:lang w:eastAsia="ru-RU"/>
              </w:rPr>
              <w:t>25</w:t>
            </w:r>
            <w:r w:rsidR="00FB14BD" w:rsidRPr="00BF0046">
              <w:rPr>
                <w:color w:val="000000"/>
                <w:lang w:eastAsia="ru-RU"/>
              </w:rPr>
              <w:t>,00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403829" w:rsidP="007C4DDE">
            <w:pPr>
              <w:jc w:val="center"/>
              <w:rPr>
                <w:color w:val="000000"/>
                <w:lang w:eastAsia="ru-RU"/>
              </w:rPr>
            </w:pPr>
            <w:r>
              <w:rPr>
                <w:color w:val="000000"/>
                <w:lang w:eastAsia="ru-RU"/>
              </w:rPr>
              <w:t>25</w:t>
            </w:r>
            <w:r w:rsidR="00FB14BD" w:rsidRPr="00BF0046">
              <w:rPr>
                <w:color w:val="000000"/>
                <w:lang w:eastAsia="ru-RU"/>
              </w:rPr>
              <w:t>,00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И Т О Г О</w:t>
            </w: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403829" w:rsidP="007C4DDE">
            <w:pPr>
              <w:jc w:val="center"/>
              <w:rPr>
                <w:b/>
                <w:bCs/>
                <w:color w:val="000000"/>
                <w:lang w:eastAsia="ru-RU"/>
              </w:rPr>
            </w:pPr>
            <w:r>
              <w:rPr>
                <w:b/>
                <w:bCs/>
                <w:color w:val="000000"/>
                <w:lang w:eastAsia="ru-RU"/>
              </w:rPr>
              <w:t>250,00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403829" w:rsidP="007C4DDE">
            <w:pPr>
              <w:jc w:val="center"/>
              <w:rPr>
                <w:b/>
                <w:bCs/>
                <w:color w:val="000000"/>
                <w:lang w:eastAsia="ru-RU"/>
              </w:rPr>
            </w:pPr>
            <w:r>
              <w:rPr>
                <w:b/>
                <w:bCs/>
                <w:color w:val="000000"/>
                <w:lang w:eastAsia="ru-RU"/>
              </w:rPr>
              <w:t>250,00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r>
      <w:tr w:rsidR="00FB14BD" w:rsidRPr="00BF0046" w:rsidTr="007C4DDE">
        <w:trPr>
          <w:trHeight w:val="290"/>
        </w:trPr>
        <w:tc>
          <w:tcPr>
            <w:tcW w:w="384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7C4DDE">
            <w:pPr>
              <w:rPr>
                <w:color w:val="000000"/>
                <w:lang w:eastAsia="ru-RU"/>
              </w:rPr>
            </w:pPr>
            <w:r w:rsidRPr="00BF0046">
              <w:rPr>
                <w:color w:val="000000"/>
                <w:lang w:eastAsia="ru-RU"/>
              </w:rPr>
              <w:t>Мероприятие 2.1</w:t>
            </w:r>
            <w:r w:rsidRPr="00BF0046">
              <w:rPr>
                <w:color w:val="000000"/>
                <w:lang w:eastAsia="ru-RU"/>
              </w:rPr>
              <w:br/>
              <w:t>Мероприятия по обеспечению первичных мер пожарной безопасности в границах населенных пунктов муниципального образования</w:t>
            </w:r>
          </w:p>
        </w:tc>
        <w:tc>
          <w:tcPr>
            <w:tcW w:w="2100" w:type="dxa"/>
            <w:gridSpan w:val="6"/>
            <w:vMerge w:val="restart"/>
            <w:tcBorders>
              <w:top w:val="single" w:sz="4" w:space="0" w:color="auto"/>
              <w:left w:val="single" w:sz="4" w:space="0" w:color="000000"/>
              <w:bottom w:val="single" w:sz="4" w:space="0" w:color="000000"/>
              <w:right w:val="single" w:sz="4" w:space="0" w:color="000000"/>
            </w:tcBorders>
            <w:vAlign w:val="center"/>
            <w:hideMark/>
          </w:tcPr>
          <w:p w:rsidR="00FB14BD" w:rsidRPr="00BF0046" w:rsidRDefault="00FB14BD"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 </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 </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 </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 </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 </w:t>
            </w:r>
          </w:p>
        </w:tc>
      </w:tr>
      <w:tr w:rsidR="00403829"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403829" w:rsidRPr="00BF0046" w:rsidRDefault="00403829" w:rsidP="007C4DDE">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403829" w:rsidRPr="00BF0046" w:rsidRDefault="00403829"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935363">
            <w:pPr>
              <w:jc w:val="right"/>
              <w:rPr>
                <w:color w:val="000000"/>
                <w:lang w:eastAsia="ru-RU"/>
              </w:rPr>
            </w:pPr>
            <w:r w:rsidRPr="00BF0046">
              <w:rPr>
                <w:color w:val="000000"/>
                <w:lang w:eastAsia="ru-RU"/>
              </w:rPr>
              <w:t>202</w:t>
            </w:r>
            <w:r>
              <w:rPr>
                <w:color w:val="000000"/>
                <w:lang w:eastAsia="ru-RU"/>
              </w:rPr>
              <w:t>1</w:t>
            </w:r>
          </w:p>
        </w:tc>
        <w:tc>
          <w:tcPr>
            <w:tcW w:w="1380" w:type="dxa"/>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Pr>
                <w:color w:val="000000"/>
                <w:lang w:eastAsia="ru-RU"/>
              </w:rPr>
              <w:t>20</w:t>
            </w:r>
            <w:r w:rsidRPr="00BF0046">
              <w:rPr>
                <w:color w:val="000000"/>
                <w:lang w:eastAsia="ru-RU"/>
              </w:rPr>
              <w:t>0,00</w:t>
            </w:r>
          </w:p>
        </w:tc>
        <w:tc>
          <w:tcPr>
            <w:tcW w:w="1192" w:type="dxa"/>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Pr>
                <w:color w:val="000000"/>
                <w:lang w:eastAsia="ru-RU"/>
              </w:rPr>
              <w:t>20</w:t>
            </w:r>
            <w:r w:rsidRPr="00BF0046">
              <w:rPr>
                <w:color w:val="000000"/>
                <w:lang w:eastAsia="ru-RU"/>
              </w:rPr>
              <w:t>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sidRPr="00BF0046">
              <w:rPr>
                <w:color w:val="000000"/>
                <w:lang w:eastAsia="ru-RU"/>
              </w:rPr>
              <w:t>0,000</w:t>
            </w:r>
          </w:p>
        </w:tc>
      </w:tr>
      <w:tr w:rsidR="00403829"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403829" w:rsidRPr="00BF0046" w:rsidRDefault="00403829" w:rsidP="007C4DDE">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403829" w:rsidRPr="00BF0046" w:rsidRDefault="00403829"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935363">
            <w:pPr>
              <w:jc w:val="right"/>
              <w:rPr>
                <w:color w:val="000000"/>
                <w:lang w:eastAsia="ru-RU"/>
              </w:rPr>
            </w:pPr>
            <w:r w:rsidRPr="00BF0046">
              <w:rPr>
                <w:color w:val="000000"/>
                <w:lang w:eastAsia="ru-RU"/>
              </w:rPr>
              <w:t>202</w:t>
            </w:r>
            <w:r>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Pr>
                <w:color w:val="000000"/>
                <w:lang w:eastAsia="ru-RU"/>
              </w:rPr>
              <w:t>25</w:t>
            </w:r>
            <w:r w:rsidRPr="00BF0046">
              <w:rPr>
                <w:color w:val="000000"/>
                <w:lang w:eastAsia="ru-RU"/>
              </w:rPr>
              <w:t>,00</w:t>
            </w:r>
          </w:p>
        </w:tc>
        <w:tc>
          <w:tcPr>
            <w:tcW w:w="1192" w:type="dxa"/>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Pr>
                <w:color w:val="000000"/>
                <w:lang w:eastAsia="ru-RU"/>
              </w:rPr>
              <w:t>25</w:t>
            </w:r>
            <w:r w:rsidRPr="00BF0046">
              <w:rPr>
                <w:color w:val="000000"/>
                <w:lang w:eastAsia="ru-RU"/>
              </w:rPr>
              <w:t>,00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sidRPr="00BF0046">
              <w:rPr>
                <w:color w:val="000000"/>
                <w:lang w:eastAsia="ru-RU"/>
              </w:rPr>
              <w:t>0,000</w:t>
            </w:r>
          </w:p>
        </w:tc>
      </w:tr>
      <w:tr w:rsidR="00403829" w:rsidRPr="00BF0046" w:rsidTr="007C4DDE">
        <w:trPr>
          <w:trHeight w:val="290"/>
        </w:trPr>
        <w:tc>
          <w:tcPr>
            <w:tcW w:w="3841" w:type="dxa"/>
            <w:vMerge/>
            <w:tcBorders>
              <w:top w:val="nil"/>
              <w:left w:val="single" w:sz="4" w:space="0" w:color="000000"/>
              <w:bottom w:val="single" w:sz="4" w:space="0" w:color="000000"/>
              <w:right w:val="single" w:sz="4" w:space="0" w:color="000000"/>
            </w:tcBorders>
            <w:vAlign w:val="center"/>
            <w:hideMark/>
          </w:tcPr>
          <w:p w:rsidR="00403829" w:rsidRPr="00BF0046" w:rsidRDefault="00403829" w:rsidP="007C4DDE">
            <w:pPr>
              <w:rPr>
                <w:color w:val="000000"/>
                <w:lang w:eastAsia="ru-RU"/>
              </w:rPr>
            </w:pP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403829" w:rsidRPr="00BF0046" w:rsidRDefault="00403829"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7C4DDE">
            <w:pPr>
              <w:rPr>
                <w:color w:val="000000"/>
                <w:lang w:eastAsia="ru-RU"/>
              </w:rPr>
            </w:pPr>
            <w:r w:rsidRPr="00BF0046">
              <w:rPr>
                <w:color w:val="000000"/>
                <w:lang w:eastAsia="ru-RU"/>
              </w:rPr>
              <w:t> </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935363">
            <w:pPr>
              <w:jc w:val="right"/>
              <w:rPr>
                <w:color w:val="000000"/>
                <w:lang w:eastAsia="ru-RU"/>
              </w:rPr>
            </w:pPr>
            <w:r w:rsidRPr="00BF0046">
              <w:rPr>
                <w:color w:val="000000"/>
                <w:lang w:eastAsia="ru-RU"/>
              </w:rPr>
              <w:t>202</w:t>
            </w:r>
            <w:r>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Pr>
                <w:color w:val="000000"/>
                <w:lang w:eastAsia="ru-RU"/>
              </w:rPr>
              <w:t>25</w:t>
            </w:r>
            <w:r w:rsidRPr="00BF0046">
              <w:rPr>
                <w:color w:val="000000"/>
                <w:lang w:eastAsia="ru-RU"/>
              </w:rPr>
              <w:t>,00</w:t>
            </w:r>
          </w:p>
        </w:tc>
        <w:tc>
          <w:tcPr>
            <w:tcW w:w="1192" w:type="dxa"/>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sidRPr="00BF0046">
              <w:rPr>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Pr>
                <w:color w:val="000000"/>
                <w:lang w:eastAsia="ru-RU"/>
              </w:rPr>
              <w:t>25</w:t>
            </w:r>
            <w:r w:rsidRPr="00BF0046">
              <w:rPr>
                <w:color w:val="000000"/>
                <w:lang w:eastAsia="ru-RU"/>
              </w:rPr>
              <w:t>,00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color w:val="000000"/>
                <w:lang w:eastAsia="ru-RU"/>
              </w:rPr>
            </w:pPr>
            <w:r w:rsidRPr="00BF0046">
              <w:rPr>
                <w:color w:val="000000"/>
                <w:lang w:eastAsia="ru-RU"/>
              </w:rPr>
              <w:t>0,000</w:t>
            </w:r>
          </w:p>
        </w:tc>
      </w:tr>
      <w:tr w:rsidR="00403829" w:rsidRPr="00BF0046" w:rsidTr="007C4DDE">
        <w:trPr>
          <w:trHeight w:val="290"/>
        </w:trPr>
        <w:tc>
          <w:tcPr>
            <w:tcW w:w="3841" w:type="dxa"/>
            <w:tcBorders>
              <w:top w:val="nil"/>
              <w:left w:val="single" w:sz="4" w:space="0" w:color="000000"/>
              <w:bottom w:val="single" w:sz="4" w:space="0" w:color="000000"/>
              <w:right w:val="single" w:sz="4" w:space="0" w:color="000000"/>
            </w:tcBorders>
            <w:shd w:val="clear" w:color="auto" w:fill="auto"/>
            <w:noWrap/>
            <w:vAlign w:val="bottom"/>
            <w:hideMark/>
          </w:tcPr>
          <w:p w:rsidR="00403829" w:rsidRPr="00BF0046" w:rsidRDefault="00403829" w:rsidP="007C4DDE">
            <w:pPr>
              <w:rPr>
                <w:b/>
                <w:bCs/>
                <w:color w:val="000000"/>
                <w:lang w:eastAsia="ru-RU"/>
              </w:rPr>
            </w:pPr>
            <w:r w:rsidRPr="00BF0046">
              <w:rPr>
                <w:b/>
                <w:bCs/>
                <w:color w:val="000000"/>
                <w:lang w:eastAsia="ru-RU"/>
              </w:rPr>
              <w:lastRenderedPageBreak/>
              <w:t>И Т О Г О</w:t>
            </w:r>
          </w:p>
        </w:tc>
        <w:tc>
          <w:tcPr>
            <w:tcW w:w="2100" w:type="dxa"/>
            <w:gridSpan w:val="6"/>
            <w:vMerge/>
            <w:tcBorders>
              <w:top w:val="single" w:sz="4" w:space="0" w:color="auto"/>
              <w:left w:val="single" w:sz="4" w:space="0" w:color="000000"/>
              <w:bottom w:val="single" w:sz="4" w:space="0" w:color="000000"/>
              <w:right w:val="single" w:sz="4" w:space="0" w:color="000000"/>
            </w:tcBorders>
            <w:vAlign w:val="center"/>
            <w:hideMark/>
          </w:tcPr>
          <w:p w:rsidR="00403829" w:rsidRPr="00BF0046" w:rsidRDefault="00403829" w:rsidP="007C4DDE">
            <w:pPr>
              <w:rPr>
                <w:color w:val="000000"/>
                <w:lang w:eastAsia="ru-RU"/>
              </w:rPr>
            </w:pP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7C4DDE">
            <w:pPr>
              <w:jc w:val="center"/>
              <w:rPr>
                <w:b/>
                <w:bCs/>
                <w:color w:val="000000"/>
                <w:lang w:eastAsia="ru-RU"/>
              </w:rPr>
            </w:pPr>
            <w:r w:rsidRPr="00BF0046">
              <w:rPr>
                <w:b/>
                <w:bCs/>
                <w:color w:val="000000"/>
                <w:lang w:eastAsia="ru-RU"/>
              </w:rPr>
              <w:t>Х</w:t>
            </w:r>
          </w:p>
        </w:tc>
        <w:tc>
          <w:tcPr>
            <w:tcW w:w="960" w:type="dxa"/>
            <w:gridSpan w:val="2"/>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7C4DDE">
            <w:pPr>
              <w:jc w:val="center"/>
              <w:rPr>
                <w:b/>
                <w:bCs/>
                <w:color w:val="000000"/>
                <w:lang w:eastAsia="ru-RU"/>
              </w:rPr>
            </w:pPr>
            <w:r w:rsidRPr="00BF0046">
              <w:rPr>
                <w:b/>
                <w:bCs/>
                <w:color w:val="000000"/>
                <w:lang w:eastAsia="ru-RU"/>
              </w:rPr>
              <w:t>Х</w:t>
            </w:r>
          </w:p>
        </w:tc>
        <w:tc>
          <w:tcPr>
            <w:tcW w:w="960" w:type="dxa"/>
            <w:tcBorders>
              <w:top w:val="nil"/>
              <w:left w:val="nil"/>
              <w:bottom w:val="single" w:sz="4" w:space="0" w:color="000000"/>
              <w:right w:val="single" w:sz="4" w:space="0" w:color="000000"/>
            </w:tcBorders>
            <w:shd w:val="clear" w:color="auto" w:fill="auto"/>
            <w:noWrap/>
            <w:vAlign w:val="bottom"/>
            <w:hideMark/>
          </w:tcPr>
          <w:p w:rsidR="00403829" w:rsidRPr="00BF0046" w:rsidRDefault="00403829" w:rsidP="00935363">
            <w:pPr>
              <w:rPr>
                <w:color w:val="000000"/>
                <w:lang w:eastAsia="ru-RU"/>
              </w:rPr>
            </w:pPr>
            <w:r w:rsidRPr="00BF0046">
              <w:rPr>
                <w:color w:val="000000"/>
                <w:lang w:eastAsia="ru-RU"/>
              </w:rPr>
              <w:t> </w:t>
            </w:r>
          </w:p>
        </w:tc>
        <w:tc>
          <w:tcPr>
            <w:tcW w:w="1380" w:type="dxa"/>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b/>
                <w:bCs/>
                <w:color w:val="000000"/>
                <w:lang w:eastAsia="ru-RU"/>
              </w:rPr>
            </w:pPr>
            <w:r>
              <w:rPr>
                <w:b/>
                <w:bCs/>
                <w:color w:val="000000"/>
                <w:lang w:eastAsia="ru-RU"/>
              </w:rPr>
              <w:t>250,00</w:t>
            </w:r>
          </w:p>
        </w:tc>
        <w:tc>
          <w:tcPr>
            <w:tcW w:w="1192" w:type="dxa"/>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b/>
                <w:bCs/>
                <w:color w:val="000000"/>
                <w:lang w:eastAsia="ru-RU"/>
              </w:rPr>
            </w:pPr>
            <w:r w:rsidRPr="00BF0046">
              <w:rPr>
                <w:b/>
                <w:bCs/>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b/>
                <w:bCs/>
                <w:color w:val="000000"/>
                <w:lang w:eastAsia="ru-RU"/>
              </w:rPr>
            </w:pPr>
            <w:r w:rsidRPr="00BF0046">
              <w:rPr>
                <w:b/>
                <w:bCs/>
                <w:color w:val="000000"/>
                <w:lang w:eastAsia="ru-RU"/>
              </w:rPr>
              <w:t>0,000</w:t>
            </w:r>
          </w:p>
        </w:tc>
        <w:tc>
          <w:tcPr>
            <w:tcW w:w="1340" w:type="dxa"/>
            <w:gridSpan w:val="2"/>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b/>
                <w:bCs/>
                <w:color w:val="000000"/>
                <w:lang w:eastAsia="ru-RU"/>
              </w:rPr>
            </w:pPr>
            <w:r>
              <w:rPr>
                <w:b/>
                <w:bCs/>
                <w:color w:val="000000"/>
                <w:lang w:eastAsia="ru-RU"/>
              </w:rPr>
              <w:t>250,00</w:t>
            </w:r>
          </w:p>
        </w:tc>
        <w:tc>
          <w:tcPr>
            <w:tcW w:w="1444" w:type="dxa"/>
            <w:gridSpan w:val="2"/>
            <w:tcBorders>
              <w:top w:val="nil"/>
              <w:left w:val="nil"/>
              <w:bottom w:val="single" w:sz="4" w:space="0" w:color="000000"/>
              <w:right w:val="single" w:sz="4" w:space="0" w:color="000000"/>
            </w:tcBorders>
            <w:shd w:val="clear" w:color="auto" w:fill="auto"/>
            <w:vAlign w:val="bottom"/>
            <w:hideMark/>
          </w:tcPr>
          <w:p w:rsidR="00403829" w:rsidRPr="00BF0046" w:rsidRDefault="00403829" w:rsidP="00935363">
            <w:pPr>
              <w:jc w:val="center"/>
              <w:rPr>
                <w:b/>
                <w:bCs/>
                <w:color w:val="000000"/>
                <w:lang w:eastAsia="ru-RU"/>
              </w:rPr>
            </w:pPr>
            <w:r w:rsidRPr="00BF0046">
              <w:rPr>
                <w:b/>
                <w:bCs/>
                <w:color w:val="000000"/>
                <w:lang w:eastAsia="ru-RU"/>
              </w:rPr>
              <w:t>0,000</w:t>
            </w:r>
          </w:p>
        </w:tc>
      </w:tr>
    </w:tbl>
    <w:p w:rsidR="00FB14BD" w:rsidRPr="00BF0046" w:rsidRDefault="00FB14BD" w:rsidP="00FB14BD">
      <w:pPr>
        <w:jc w:val="right"/>
        <w:rPr>
          <w:color w:val="000000"/>
          <w:lang w:eastAsia="ru-RU"/>
        </w:rPr>
      </w:pPr>
    </w:p>
    <w:tbl>
      <w:tblPr>
        <w:tblW w:w="15515" w:type="dxa"/>
        <w:tblInd w:w="95" w:type="dxa"/>
        <w:tblLayout w:type="fixed"/>
        <w:tblLook w:val="04A0"/>
      </w:tblPr>
      <w:tblGrid>
        <w:gridCol w:w="3841"/>
        <w:gridCol w:w="2100"/>
        <w:gridCol w:w="960"/>
        <w:gridCol w:w="960"/>
        <w:gridCol w:w="960"/>
        <w:gridCol w:w="1380"/>
        <w:gridCol w:w="1192"/>
        <w:gridCol w:w="1338"/>
        <w:gridCol w:w="1340"/>
        <w:gridCol w:w="1444"/>
      </w:tblGrid>
      <w:tr w:rsidR="00FB14BD" w:rsidRPr="00BF0046" w:rsidTr="007C4DDE">
        <w:trPr>
          <w:trHeight w:val="340"/>
        </w:trPr>
        <w:tc>
          <w:tcPr>
            <w:tcW w:w="14071" w:type="dxa"/>
            <w:gridSpan w:val="9"/>
            <w:tcBorders>
              <w:top w:val="single" w:sz="4" w:space="0" w:color="auto"/>
              <w:left w:val="single" w:sz="4" w:space="0" w:color="auto"/>
              <w:bottom w:val="nil"/>
              <w:right w:val="nil"/>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 xml:space="preserve">               подпрограмма № 5 "Формирование комфортной городской среды на территории МО Клопицкое сельское поселение Волосовского района Ленинградской области"</w:t>
            </w:r>
          </w:p>
        </w:tc>
        <w:tc>
          <w:tcPr>
            <w:tcW w:w="1444" w:type="dxa"/>
            <w:tcBorders>
              <w:top w:val="single" w:sz="4" w:space="0" w:color="auto"/>
              <w:left w:val="nil"/>
              <w:bottom w:val="nil"/>
              <w:right w:val="single" w:sz="4" w:space="0" w:color="auto"/>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r>
      <w:tr w:rsidR="00FB14BD" w:rsidRPr="00BF0046" w:rsidTr="007C4DDE">
        <w:trPr>
          <w:trHeight w:val="290"/>
        </w:trPr>
        <w:tc>
          <w:tcPr>
            <w:tcW w:w="3841"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rsidR="00FB14BD" w:rsidRPr="00BF0046" w:rsidRDefault="00FB14BD" w:rsidP="00403829">
            <w:pPr>
              <w:rPr>
                <w:lang w:eastAsia="ru-RU"/>
              </w:rPr>
            </w:pPr>
            <w:r w:rsidRPr="00BF0046">
              <w:rPr>
                <w:lang w:eastAsia="ru-RU"/>
              </w:rPr>
              <w:t xml:space="preserve">Основное мероприятие 1.         </w:t>
            </w:r>
            <w:r w:rsidRPr="00BF0046">
              <w:rPr>
                <w:color w:val="000000"/>
              </w:rPr>
              <w:t xml:space="preserve"> Благоустройство </w:t>
            </w:r>
            <w:r w:rsidR="00403829">
              <w:rPr>
                <w:color w:val="000000"/>
              </w:rPr>
              <w:t>общественной</w:t>
            </w:r>
            <w:r w:rsidRPr="00BF0046">
              <w:rPr>
                <w:color w:val="000000"/>
              </w:rPr>
              <w:t xml:space="preserve"> территори</w:t>
            </w:r>
            <w:r w:rsidR="00403829">
              <w:rPr>
                <w:color w:val="000000"/>
              </w:rPr>
              <w:t>и</w:t>
            </w:r>
            <w:r w:rsidRPr="00BF0046">
              <w:rPr>
                <w:color w:val="000000"/>
              </w:rPr>
              <w:t xml:space="preserve"> </w:t>
            </w:r>
            <w:r w:rsidR="00403829">
              <w:rPr>
                <w:color w:val="000000"/>
              </w:rPr>
              <w:t xml:space="preserve">в </w:t>
            </w:r>
            <w:proofErr w:type="spellStart"/>
            <w:r w:rsidR="00403829">
              <w:rPr>
                <w:color w:val="000000"/>
              </w:rPr>
              <w:t>п</w:t>
            </w:r>
            <w:proofErr w:type="gramStart"/>
            <w:r w:rsidR="00403829">
              <w:rPr>
                <w:color w:val="000000"/>
              </w:rPr>
              <w:t>.С</w:t>
            </w:r>
            <w:proofErr w:type="gramEnd"/>
            <w:r w:rsidR="00403829">
              <w:rPr>
                <w:color w:val="000000"/>
              </w:rPr>
              <w:t>умино</w:t>
            </w:r>
            <w:proofErr w:type="spellEnd"/>
          </w:p>
        </w:tc>
        <w:tc>
          <w:tcPr>
            <w:tcW w:w="21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7C4DDE">
            <w:pPr>
              <w:jc w:val="center"/>
              <w:rPr>
                <w:color w:val="000000"/>
                <w:lang w:eastAsia="ru-RU"/>
              </w:rPr>
            </w:pPr>
            <w:r w:rsidRPr="00BF0046">
              <w:rPr>
                <w:color w:val="000000"/>
                <w:lang w:eastAsia="ru-RU"/>
              </w:rPr>
              <w:t xml:space="preserve">Администрация </w:t>
            </w:r>
          </w:p>
          <w:p w:rsidR="00FB14BD" w:rsidRPr="00BF0046" w:rsidRDefault="00FB14BD" w:rsidP="007C4DDE">
            <w:pPr>
              <w:rPr>
                <w:lang w:eastAsia="ru-RU"/>
              </w:rPr>
            </w:pPr>
            <w:r w:rsidRPr="00BF0046">
              <w:rPr>
                <w:color w:val="000000"/>
                <w:lang w:eastAsia="ru-RU"/>
              </w:rPr>
              <w:t>муниципального образования Клопицкое сельского поселение</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403829">
            <w:pPr>
              <w:jc w:val="right"/>
              <w:rPr>
                <w:color w:val="000000"/>
                <w:lang w:eastAsia="ru-RU"/>
              </w:rPr>
            </w:pPr>
            <w:r w:rsidRPr="00BF0046">
              <w:rPr>
                <w:color w:val="000000"/>
                <w:lang w:eastAsia="ru-RU"/>
              </w:rPr>
              <w:t>202</w:t>
            </w:r>
            <w:r w:rsidR="00403829">
              <w:rPr>
                <w:color w:val="000000"/>
                <w:lang w:eastAsia="ru-RU"/>
              </w:rPr>
              <w:t>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403829">
            <w:pPr>
              <w:jc w:val="right"/>
              <w:rPr>
                <w:color w:val="000000"/>
                <w:lang w:eastAsia="ru-RU"/>
              </w:rPr>
            </w:pPr>
            <w:r w:rsidRPr="00BF0046">
              <w:rPr>
                <w:color w:val="000000"/>
                <w:lang w:eastAsia="ru-RU"/>
              </w:rPr>
              <w:t>202</w:t>
            </w:r>
            <w:r w:rsidR="00403829">
              <w:rPr>
                <w:color w:val="000000"/>
                <w:lang w:eastAsia="ru-RU"/>
              </w:rPr>
              <w:t>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403829">
            <w:pPr>
              <w:jc w:val="right"/>
              <w:rPr>
                <w:color w:val="000000"/>
                <w:lang w:eastAsia="ru-RU"/>
              </w:rPr>
            </w:pPr>
            <w:r w:rsidRPr="00BF0046">
              <w:rPr>
                <w:color w:val="000000"/>
                <w:lang w:eastAsia="ru-RU"/>
              </w:rPr>
              <w:t>202</w:t>
            </w:r>
            <w:r w:rsidR="00403829">
              <w:rPr>
                <w:color w:val="000000"/>
                <w:lang w:eastAsia="ru-RU"/>
              </w:rPr>
              <w:t>1</w:t>
            </w:r>
          </w:p>
        </w:tc>
        <w:tc>
          <w:tcPr>
            <w:tcW w:w="1380"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403829" w:rsidP="007C4DDE">
            <w:pPr>
              <w:jc w:val="center"/>
              <w:rPr>
                <w:color w:val="000000"/>
                <w:lang w:eastAsia="ru-RU"/>
              </w:rPr>
            </w:pPr>
            <w:r>
              <w:rPr>
                <w:color w:val="000000"/>
                <w:lang w:eastAsia="ru-RU"/>
              </w:rPr>
              <w:t>15800,00</w:t>
            </w:r>
          </w:p>
        </w:tc>
        <w:tc>
          <w:tcPr>
            <w:tcW w:w="1192"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403829" w:rsidP="007C4DDE">
            <w:pPr>
              <w:jc w:val="center"/>
              <w:rPr>
                <w:color w:val="000000"/>
                <w:lang w:eastAsia="ru-RU"/>
              </w:rPr>
            </w:pPr>
            <w:r>
              <w:rPr>
                <w:color w:val="000000"/>
                <w:lang w:eastAsia="ru-RU"/>
              </w:rPr>
              <w:t>15000,00</w:t>
            </w:r>
          </w:p>
        </w:tc>
        <w:tc>
          <w:tcPr>
            <w:tcW w:w="1340"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403829" w:rsidP="007C4DDE">
            <w:pPr>
              <w:jc w:val="center"/>
              <w:rPr>
                <w:color w:val="000000"/>
                <w:lang w:eastAsia="ru-RU"/>
              </w:rPr>
            </w:pPr>
            <w:r>
              <w:rPr>
                <w:color w:val="000000"/>
                <w:lang w:eastAsia="ru-RU"/>
              </w:rPr>
              <w:t>80</w:t>
            </w:r>
            <w:r w:rsidR="00FB14BD" w:rsidRPr="00BF0046">
              <w:rPr>
                <w:color w:val="000000"/>
                <w:lang w:eastAsia="ru-RU"/>
              </w:rPr>
              <w:t>0,000</w:t>
            </w:r>
          </w:p>
        </w:tc>
        <w:tc>
          <w:tcPr>
            <w:tcW w:w="1444" w:type="dxa"/>
            <w:tcBorders>
              <w:top w:val="single" w:sz="4" w:space="0" w:color="000000"/>
              <w:left w:val="nil"/>
              <w:bottom w:val="single" w:sz="4" w:space="0" w:color="000000"/>
              <w:right w:val="single" w:sz="4" w:space="0" w:color="auto"/>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single" w:sz="4" w:space="0" w:color="000000"/>
              <w:left w:val="single" w:sz="4" w:space="0" w:color="auto"/>
              <w:bottom w:val="single" w:sz="4" w:space="0" w:color="000000"/>
              <w:right w:val="single" w:sz="4" w:space="0" w:color="000000"/>
            </w:tcBorders>
            <w:vAlign w:val="center"/>
            <w:hideMark/>
          </w:tcPr>
          <w:p w:rsidR="00FB14BD" w:rsidRPr="00BF0046" w:rsidRDefault="00FB14BD" w:rsidP="007C4DDE">
            <w:pPr>
              <w:rPr>
                <w:lang w:eastAsia="ru-RU"/>
              </w:rPr>
            </w:pPr>
          </w:p>
        </w:tc>
        <w:tc>
          <w:tcPr>
            <w:tcW w:w="2100"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7C4DDE">
            <w:pPr>
              <w:rPr>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403829">
            <w:pPr>
              <w:jc w:val="right"/>
              <w:rPr>
                <w:color w:val="000000"/>
                <w:lang w:eastAsia="ru-RU"/>
              </w:rPr>
            </w:pPr>
            <w:r w:rsidRPr="00BF0046">
              <w:rPr>
                <w:color w:val="000000"/>
                <w:lang w:eastAsia="ru-RU"/>
              </w:rPr>
              <w:t>202</w:t>
            </w:r>
            <w:r w:rsidR="00403829">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444" w:type="dxa"/>
            <w:tcBorders>
              <w:top w:val="nil"/>
              <w:left w:val="nil"/>
              <w:bottom w:val="single" w:sz="4" w:space="0" w:color="000000"/>
              <w:right w:val="single" w:sz="4" w:space="0" w:color="auto"/>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single" w:sz="4" w:space="0" w:color="000000"/>
              <w:left w:val="single" w:sz="4" w:space="0" w:color="auto"/>
              <w:bottom w:val="single" w:sz="4" w:space="0" w:color="000000"/>
              <w:right w:val="single" w:sz="4" w:space="0" w:color="000000"/>
            </w:tcBorders>
            <w:vAlign w:val="center"/>
            <w:hideMark/>
          </w:tcPr>
          <w:p w:rsidR="00FB14BD" w:rsidRPr="00BF0046" w:rsidRDefault="00FB14BD" w:rsidP="007C4DDE">
            <w:pPr>
              <w:rPr>
                <w:lang w:eastAsia="ru-RU"/>
              </w:rPr>
            </w:pPr>
          </w:p>
        </w:tc>
        <w:tc>
          <w:tcPr>
            <w:tcW w:w="2100"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7C4DDE">
            <w:pPr>
              <w:rPr>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403829">
            <w:pPr>
              <w:jc w:val="right"/>
              <w:rPr>
                <w:color w:val="000000"/>
                <w:lang w:eastAsia="ru-RU"/>
              </w:rPr>
            </w:pPr>
            <w:r w:rsidRPr="00BF0046">
              <w:rPr>
                <w:color w:val="000000"/>
                <w:lang w:eastAsia="ru-RU"/>
              </w:rPr>
              <w:t>202</w:t>
            </w:r>
            <w:r w:rsidR="00403829">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444" w:type="dxa"/>
            <w:tcBorders>
              <w:top w:val="nil"/>
              <w:left w:val="nil"/>
              <w:bottom w:val="single" w:sz="4" w:space="0" w:color="000000"/>
              <w:right w:val="single" w:sz="4" w:space="0" w:color="auto"/>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tcBorders>
              <w:top w:val="single" w:sz="4" w:space="0" w:color="000000"/>
              <w:left w:val="single" w:sz="4" w:space="0" w:color="000000"/>
              <w:bottom w:val="single" w:sz="4" w:space="0" w:color="auto"/>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И Т О Г О</w:t>
            </w:r>
          </w:p>
        </w:tc>
        <w:tc>
          <w:tcPr>
            <w:tcW w:w="210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 </w:t>
            </w:r>
          </w:p>
        </w:tc>
        <w:tc>
          <w:tcPr>
            <w:tcW w:w="96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 </w:t>
            </w:r>
          </w:p>
        </w:tc>
        <w:tc>
          <w:tcPr>
            <w:tcW w:w="138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403829" w:rsidP="007C4DDE">
            <w:pPr>
              <w:jc w:val="center"/>
              <w:rPr>
                <w:b/>
                <w:bCs/>
                <w:color w:val="000000"/>
                <w:lang w:eastAsia="ru-RU"/>
              </w:rPr>
            </w:pPr>
            <w:r>
              <w:rPr>
                <w:b/>
                <w:bCs/>
                <w:color w:val="000000"/>
                <w:lang w:eastAsia="ru-RU"/>
              </w:rPr>
              <w:t>15800,00</w:t>
            </w:r>
          </w:p>
        </w:tc>
        <w:tc>
          <w:tcPr>
            <w:tcW w:w="1192"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338"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403829" w:rsidP="007C4DDE">
            <w:pPr>
              <w:jc w:val="center"/>
              <w:rPr>
                <w:b/>
                <w:bCs/>
                <w:color w:val="000000"/>
                <w:lang w:eastAsia="ru-RU"/>
              </w:rPr>
            </w:pPr>
            <w:r>
              <w:rPr>
                <w:b/>
                <w:bCs/>
                <w:color w:val="000000"/>
                <w:lang w:eastAsia="ru-RU"/>
              </w:rPr>
              <w:t>1500</w:t>
            </w:r>
            <w:r w:rsidR="00FB14BD" w:rsidRPr="00BF0046">
              <w:rPr>
                <w:b/>
                <w:bCs/>
                <w:color w:val="000000"/>
                <w:lang w:eastAsia="ru-RU"/>
              </w:rPr>
              <w:t>0,000</w:t>
            </w:r>
          </w:p>
        </w:tc>
        <w:tc>
          <w:tcPr>
            <w:tcW w:w="134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403829" w:rsidP="007C4DDE">
            <w:pPr>
              <w:jc w:val="center"/>
              <w:rPr>
                <w:b/>
                <w:bCs/>
                <w:color w:val="000000"/>
                <w:lang w:eastAsia="ru-RU"/>
              </w:rPr>
            </w:pPr>
            <w:r>
              <w:rPr>
                <w:b/>
                <w:bCs/>
                <w:color w:val="000000"/>
                <w:lang w:eastAsia="ru-RU"/>
              </w:rPr>
              <w:t>80</w:t>
            </w:r>
            <w:r w:rsidR="00FB14BD" w:rsidRPr="00BF0046">
              <w:rPr>
                <w:b/>
                <w:bCs/>
                <w:color w:val="000000"/>
                <w:lang w:eastAsia="ru-RU"/>
              </w:rPr>
              <w:t>0,000</w:t>
            </w:r>
          </w:p>
        </w:tc>
        <w:tc>
          <w:tcPr>
            <w:tcW w:w="1444"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r>
    </w:tbl>
    <w:p w:rsidR="00FB14BD" w:rsidRPr="00BF0046" w:rsidRDefault="00FB14BD" w:rsidP="00FB14BD">
      <w:pPr>
        <w:rPr>
          <w:color w:val="000000"/>
          <w:lang w:eastAsia="ru-RU"/>
        </w:rPr>
      </w:pPr>
    </w:p>
    <w:tbl>
      <w:tblPr>
        <w:tblW w:w="15515" w:type="dxa"/>
        <w:tblInd w:w="95" w:type="dxa"/>
        <w:tblLayout w:type="fixed"/>
        <w:tblLook w:val="04A0"/>
      </w:tblPr>
      <w:tblGrid>
        <w:gridCol w:w="3841"/>
        <w:gridCol w:w="2100"/>
        <w:gridCol w:w="960"/>
        <w:gridCol w:w="960"/>
        <w:gridCol w:w="960"/>
        <w:gridCol w:w="1380"/>
        <w:gridCol w:w="1192"/>
        <w:gridCol w:w="1338"/>
        <w:gridCol w:w="1340"/>
        <w:gridCol w:w="1444"/>
      </w:tblGrid>
      <w:tr w:rsidR="00FB14BD" w:rsidRPr="00BF0046" w:rsidTr="007C4DDE">
        <w:trPr>
          <w:trHeight w:val="340"/>
        </w:trPr>
        <w:tc>
          <w:tcPr>
            <w:tcW w:w="14071" w:type="dxa"/>
            <w:gridSpan w:val="9"/>
            <w:tcBorders>
              <w:top w:val="single" w:sz="4" w:space="0" w:color="auto"/>
              <w:left w:val="single" w:sz="4" w:space="0" w:color="auto"/>
              <w:bottom w:val="nil"/>
              <w:right w:val="nil"/>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 xml:space="preserve">               подпрограмма № 6 "Развитие малого и среднего предпринимательства на территории МО Клопицкое сельское поселение Волосовского района Ленинградской области"</w:t>
            </w:r>
          </w:p>
        </w:tc>
        <w:tc>
          <w:tcPr>
            <w:tcW w:w="1444" w:type="dxa"/>
            <w:tcBorders>
              <w:top w:val="single" w:sz="4" w:space="0" w:color="auto"/>
              <w:left w:val="nil"/>
              <w:bottom w:val="nil"/>
              <w:right w:val="single" w:sz="4" w:space="0" w:color="auto"/>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r>
      <w:tr w:rsidR="00FB14BD" w:rsidRPr="00BF0046" w:rsidTr="007C4DDE">
        <w:trPr>
          <w:trHeight w:val="290"/>
        </w:trPr>
        <w:tc>
          <w:tcPr>
            <w:tcW w:w="3841"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rsidR="00FB14BD" w:rsidRPr="00BF0046" w:rsidRDefault="00FB14BD" w:rsidP="007C4DDE">
            <w:pPr>
              <w:rPr>
                <w:lang w:eastAsia="ru-RU"/>
              </w:rPr>
            </w:pPr>
            <w:r w:rsidRPr="00BF0046">
              <w:rPr>
                <w:lang w:eastAsia="ru-RU"/>
              </w:rPr>
              <w:t>Основное мероприятие 1.         Привлечение представителей субъектов малого и среднего бизнеса</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7C4DDE">
            <w:pPr>
              <w:jc w:val="center"/>
              <w:rPr>
                <w:color w:val="000000"/>
                <w:lang w:eastAsia="ru-RU"/>
              </w:rPr>
            </w:pPr>
            <w:r w:rsidRPr="00BF0046">
              <w:rPr>
                <w:color w:val="000000"/>
                <w:lang w:eastAsia="ru-RU"/>
              </w:rPr>
              <w:t xml:space="preserve">Администрация </w:t>
            </w:r>
          </w:p>
          <w:p w:rsidR="00FB14BD" w:rsidRPr="00BF0046" w:rsidRDefault="00FB14BD" w:rsidP="007C4DDE">
            <w:pPr>
              <w:rPr>
                <w:lang w:eastAsia="ru-RU"/>
              </w:rPr>
            </w:pPr>
            <w:r w:rsidRPr="00BF0046">
              <w:rPr>
                <w:color w:val="000000"/>
                <w:lang w:eastAsia="ru-RU"/>
              </w:rPr>
              <w:t>муниципального образования Клопицкое сельского поселение</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403829">
            <w:pPr>
              <w:jc w:val="right"/>
              <w:rPr>
                <w:color w:val="000000"/>
                <w:lang w:eastAsia="ru-RU"/>
              </w:rPr>
            </w:pPr>
            <w:r w:rsidRPr="00BF0046">
              <w:rPr>
                <w:color w:val="000000"/>
                <w:lang w:eastAsia="ru-RU"/>
              </w:rPr>
              <w:t>202</w:t>
            </w:r>
            <w:r w:rsidR="00403829">
              <w:rPr>
                <w:color w:val="000000"/>
                <w:lang w:eastAsia="ru-RU"/>
              </w:rPr>
              <w:t>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403829">
            <w:pPr>
              <w:jc w:val="right"/>
              <w:rPr>
                <w:color w:val="000000"/>
                <w:lang w:eastAsia="ru-RU"/>
              </w:rPr>
            </w:pPr>
            <w:r w:rsidRPr="00BF0046">
              <w:rPr>
                <w:color w:val="000000"/>
                <w:lang w:eastAsia="ru-RU"/>
              </w:rPr>
              <w:t>202</w:t>
            </w:r>
            <w:r w:rsidR="00403829">
              <w:rPr>
                <w:color w:val="000000"/>
                <w:lang w:eastAsia="ru-RU"/>
              </w:rPr>
              <w:t>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403829">
            <w:pPr>
              <w:jc w:val="right"/>
              <w:rPr>
                <w:color w:val="000000"/>
                <w:lang w:eastAsia="ru-RU"/>
              </w:rPr>
            </w:pPr>
            <w:r w:rsidRPr="00BF0046">
              <w:rPr>
                <w:color w:val="000000"/>
                <w:lang w:eastAsia="ru-RU"/>
              </w:rPr>
              <w:t>202</w:t>
            </w:r>
            <w:r w:rsidR="00403829">
              <w:rPr>
                <w:color w:val="000000"/>
                <w:lang w:eastAsia="ru-RU"/>
              </w:rPr>
              <w:t>1</w:t>
            </w:r>
          </w:p>
        </w:tc>
        <w:tc>
          <w:tcPr>
            <w:tcW w:w="1380"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192"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444" w:type="dxa"/>
            <w:tcBorders>
              <w:top w:val="single" w:sz="4" w:space="0" w:color="000000"/>
              <w:left w:val="nil"/>
              <w:bottom w:val="single" w:sz="4" w:space="0" w:color="000000"/>
              <w:right w:val="single" w:sz="4" w:space="0" w:color="auto"/>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single" w:sz="4" w:space="0" w:color="000000"/>
              <w:left w:val="single" w:sz="4" w:space="0" w:color="auto"/>
              <w:bottom w:val="single" w:sz="4" w:space="0" w:color="000000"/>
              <w:right w:val="single" w:sz="4" w:space="0" w:color="000000"/>
            </w:tcBorders>
            <w:vAlign w:val="center"/>
            <w:hideMark/>
          </w:tcPr>
          <w:p w:rsidR="00FB14BD" w:rsidRPr="00BF0046" w:rsidRDefault="00FB14BD" w:rsidP="007C4DDE">
            <w:pPr>
              <w:rPr>
                <w:lang w:eastAsia="ru-RU"/>
              </w:rPr>
            </w:pPr>
          </w:p>
        </w:tc>
        <w:tc>
          <w:tcPr>
            <w:tcW w:w="2100"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7C4DDE">
            <w:pPr>
              <w:rPr>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403829">
            <w:pPr>
              <w:jc w:val="right"/>
              <w:rPr>
                <w:color w:val="000000"/>
                <w:lang w:eastAsia="ru-RU"/>
              </w:rPr>
            </w:pPr>
            <w:r w:rsidRPr="00BF0046">
              <w:rPr>
                <w:color w:val="000000"/>
                <w:lang w:eastAsia="ru-RU"/>
              </w:rPr>
              <w:t>202</w:t>
            </w:r>
            <w:r w:rsidR="00403829">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444" w:type="dxa"/>
            <w:tcBorders>
              <w:top w:val="nil"/>
              <w:left w:val="nil"/>
              <w:bottom w:val="single" w:sz="4" w:space="0" w:color="000000"/>
              <w:right w:val="single" w:sz="4" w:space="0" w:color="auto"/>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single" w:sz="4" w:space="0" w:color="000000"/>
              <w:left w:val="single" w:sz="4" w:space="0" w:color="auto"/>
              <w:bottom w:val="single" w:sz="4" w:space="0" w:color="000000"/>
              <w:right w:val="single" w:sz="4" w:space="0" w:color="000000"/>
            </w:tcBorders>
            <w:vAlign w:val="center"/>
            <w:hideMark/>
          </w:tcPr>
          <w:p w:rsidR="00FB14BD" w:rsidRPr="00BF0046" w:rsidRDefault="00FB14BD" w:rsidP="007C4DDE">
            <w:pPr>
              <w:rPr>
                <w:lang w:eastAsia="ru-RU"/>
              </w:rPr>
            </w:pPr>
          </w:p>
        </w:tc>
        <w:tc>
          <w:tcPr>
            <w:tcW w:w="2100"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7C4DDE">
            <w:pPr>
              <w:rPr>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403829">
            <w:pPr>
              <w:jc w:val="right"/>
              <w:rPr>
                <w:color w:val="000000"/>
                <w:lang w:eastAsia="ru-RU"/>
              </w:rPr>
            </w:pPr>
            <w:r w:rsidRPr="00BF0046">
              <w:rPr>
                <w:color w:val="000000"/>
                <w:lang w:eastAsia="ru-RU"/>
              </w:rPr>
              <w:t>202</w:t>
            </w:r>
            <w:r w:rsidR="00403829">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444" w:type="dxa"/>
            <w:tcBorders>
              <w:top w:val="nil"/>
              <w:left w:val="nil"/>
              <w:bottom w:val="single" w:sz="4" w:space="0" w:color="000000"/>
              <w:right w:val="single" w:sz="4" w:space="0" w:color="auto"/>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tcBorders>
              <w:top w:val="single" w:sz="4" w:space="0" w:color="000000"/>
              <w:left w:val="single" w:sz="4" w:space="0" w:color="000000"/>
              <w:bottom w:val="single" w:sz="4" w:space="0" w:color="auto"/>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И Т О Г О</w:t>
            </w:r>
          </w:p>
        </w:tc>
        <w:tc>
          <w:tcPr>
            <w:tcW w:w="210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 </w:t>
            </w:r>
          </w:p>
        </w:tc>
        <w:tc>
          <w:tcPr>
            <w:tcW w:w="96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 </w:t>
            </w:r>
          </w:p>
        </w:tc>
        <w:tc>
          <w:tcPr>
            <w:tcW w:w="138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192"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338"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34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444"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r>
    </w:tbl>
    <w:p w:rsidR="00FB14BD" w:rsidRPr="00BF0046" w:rsidRDefault="00FB14BD" w:rsidP="00FB14BD">
      <w:pPr>
        <w:rPr>
          <w:color w:val="000000"/>
          <w:lang w:eastAsia="ru-RU"/>
        </w:rPr>
      </w:pPr>
    </w:p>
    <w:tbl>
      <w:tblPr>
        <w:tblW w:w="15515" w:type="dxa"/>
        <w:tblInd w:w="95" w:type="dxa"/>
        <w:tblLayout w:type="fixed"/>
        <w:tblLook w:val="04A0"/>
      </w:tblPr>
      <w:tblGrid>
        <w:gridCol w:w="3841"/>
        <w:gridCol w:w="2100"/>
        <w:gridCol w:w="960"/>
        <w:gridCol w:w="960"/>
        <w:gridCol w:w="960"/>
        <w:gridCol w:w="1380"/>
        <w:gridCol w:w="1192"/>
        <w:gridCol w:w="1338"/>
        <w:gridCol w:w="1340"/>
        <w:gridCol w:w="1444"/>
      </w:tblGrid>
      <w:tr w:rsidR="00FB14BD" w:rsidRPr="00BF0046" w:rsidTr="007C4DDE">
        <w:trPr>
          <w:trHeight w:val="340"/>
        </w:trPr>
        <w:tc>
          <w:tcPr>
            <w:tcW w:w="14071" w:type="dxa"/>
            <w:gridSpan w:val="9"/>
            <w:tcBorders>
              <w:top w:val="single" w:sz="4" w:space="0" w:color="auto"/>
              <w:left w:val="single" w:sz="4" w:space="0" w:color="auto"/>
              <w:bottom w:val="nil"/>
              <w:right w:val="nil"/>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 xml:space="preserve">               подпрограмма № 7 "Комплексные меры по профилактике экстремизма и терроризма на территории МО Клопицкое сельское поселение Волосовского района Ленинградской области"</w:t>
            </w:r>
          </w:p>
        </w:tc>
        <w:tc>
          <w:tcPr>
            <w:tcW w:w="1444" w:type="dxa"/>
            <w:tcBorders>
              <w:top w:val="single" w:sz="4" w:space="0" w:color="auto"/>
              <w:left w:val="nil"/>
              <w:bottom w:val="nil"/>
              <w:right w:val="single" w:sz="4" w:space="0" w:color="auto"/>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r>
      <w:tr w:rsidR="00FB14BD" w:rsidRPr="00BF0046" w:rsidTr="007C4DDE">
        <w:trPr>
          <w:trHeight w:val="290"/>
        </w:trPr>
        <w:tc>
          <w:tcPr>
            <w:tcW w:w="3841" w:type="dxa"/>
            <w:vMerge w:val="restart"/>
            <w:tcBorders>
              <w:top w:val="single" w:sz="4" w:space="0" w:color="000000"/>
              <w:left w:val="single" w:sz="4" w:space="0" w:color="auto"/>
              <w:bottom w:val="single" w:sz="4" w:space="0" w:color="000000"/>
              <w:right w:val="single" w:sz="4" w:space="0" w:color="000000"/>
            </w:tcBorders>
            <w:shd w:val="clear" w:color="auto" w:fill="auto"/>
            <w:vAlign w:val="center"/>
            <w:hideMark/>
          </w:tcPr>
          <w:p w:rsidR="00FB14BD" w:rsidRPr="00BF0046" w:rsidRDefault="00FB14BD" w:rsidP="007C4DDE">
            <w:pPr>
              <w:rPr>
                <w:lang w:eastAsia="ru-RU"/>
              </w:rPr>
            </w:pPr>
            <w:r w:rsidRPr="00BF0046">
              <w:rPr>
                <w:lang w:eastAsia="ru-RU"/>
              </w:rPr>
              <w:t>Основное мероприятие 1.         Привлечение представителей субъектов малого и среднего бизнеса</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B14BD" w:rsidRPr="00BF0046" w:rsidRDefault="00FB14BD" w:rsidP="007C4DDE">
            <w:pPr>
              <w:jc w:val="center"/>
              <w:rPr>
                <w:color w:val="000000"/>
                <w:lang w:eastAsia="ru-RU"/>
              </w:rPr>
            </w:pPr>
            <w:r w:rsidRPr="00BF0046">
              <w:rPr>
                <w:color w:val="000000"/>
                <w:lang w:eastAsia="ru-RU"/>
              </w:rPr>
              <w:t xml:space="preserve">Администрация </w:t>
            </w:r>
          </w:p>
          <w:p w:rsidR="00FB14BD" w:rsidRPr="00BF0046" w:rsidRDefault="00FB14BD" w:rsidP="007C4DDE">
            <w:pPr>
              <w:rPr>
                <w:lang w:eastAsia="ru-RU"/>
              </w:rPr>
            </w:pPr>
            <w:r w:rsidRPr="00BF0046">
              <w:rPr>
                <w:color w:val="000000"/>
                <w:lang w:eastAsia="ru-RU"/>
              </w:rPr>
              <w:t>муниципального образования Клопицкое сельского поселение</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403829">
            <w:pPr>
              <w:jc w:val="right"/>
              <w:rPr>
                <w:color w:val="000000"/>
                <w:lang w:eastAsia="ru-RU"/>
              </w:rPr>
            </w:pPr>
            <w:r w:rsidRPr="00BF0046">
              <w:rPr>
                <w:color w:val="000000"/>
                <w:lang w:eastAsia="ru-RU"/>
              </w:rPr>
              <w:t>202</w:t>
            </w:r>
            <w:r w:rsidR="00403829">
              <w:rPr>
                <w:color w:val="000000"/>
                <w:lang w:eastAsia="ru-RU"/>
              </w:rPr>
              <w:t>1</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403829" w:rsidP="007C4DDE">
            <w:pPr>
              <w:jc w:val="right"/>
              <w:rPr>
                <w:color w:val="000000"/>
                <w:lang w:eastAsia="ru-RU"/>
              </w:rPr>
            </w:pPr>
            <w:r>
              <w:rPr>
                <w:color w:val="000000"/>
                <w:lang w:eastAsia="ru-RU"/>
              </w:rPr>
              <w:t>2023</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FB14BD" w:rsidRPr="00BF0046" w:rsidRDefault="00FB14BD" w:rsidP="00403829">
            <w:pPr>
              <w:jc w:val="right"/>
              <w:rPr>
                <w:color w:val="000000"/>
                <w:lang w:eastAsia="ru-RU"/>
              </w:rPr>
            </w:pPr>
            <w:r w:rsidRPr="00BF0046">
              <w:rPr>
                <w:color w:val="000000"/>
                <w:lang w:eastAsia="ru-RU"/>
              </w:rPr>
              <w:t>202</w:t>
            </w:r>
            <w:r w:rsidR="00403829">
              <w:rPr>
                <w:color w:val="000000"/>
                <w:lang w:eastAsia="ru-RU"/>
              </w:rPr>
              <w:t>1</w:t>
            </w:r>
          </w:p>
        </w:tc>
        <w:tc>
          <w:tcPr>
            <w:tcW w:w="1380"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192"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tcBorders>
              <w:top w:val="single" w:sz="4" w:space="0" w:color="000000"/>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444" w:type="dxa"/>
            <w:tcBorders>
              <w:top w:val="single" w:sz="4" w:space="0" w:color="000000"/>
              <w:left w:val="nil"/>
              <w:bottom w:val="single" w:sz="4" w:space="0" w:color="000000"/>
              <w:right w:val="single" w:sz="4" w:space="0" w:color="auto"/>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single" w:sz="4" w:space="0" w:color="000000"/>
              <w:left w:val="single" w:sz="4" w:space="0" w:color="auto"/>
              <w:bottom w:val="single" w:sz="4" w:space="0" w:color="000000"/>
              <w:right w:val="single" w:sz="4" w:space="0" w:color="000000"/>
            </w:tcBorders>
            <w:vAlign w:val="center"/>
            <w:hideMark/>
          </w:tcPr>
          <w:p w:rsidR="00FB14BD" w:rsidRPr="00BF0046" w:rsidRDefault="00FB14BD" w:rsidP="007C4DDE">
            <w:pPr>
              <w:rPr>
                <w:lang w:eastAsia="ru-RU"/>
              </w:rPr>
            </w:pPr>
          </w:p>
        </w:tc>
        <w:tc>
          <w:tcPr>
            <w:tcW w:w="2100"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7C4DDE">
            <w:pPr>
              <w:rPr>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403829">
            <w:pPr>
              <w:jc w:val="right"/>
              <w:rPr>
                <w:color w:val="000000"/>
                <w:lang w:eastAsia="ru-RU"/>
              </w:rPr>
            </w:pPr>
            <w:r w:rsidRPr="00BF0046">
              <w:rPr>
                <w:color w:val="000000"/>
                <w:lang w:eastAsia="ru-RU"/>
              </w:rPr>
              <w:t>202</w:t>
            </w:r>
            <w:r w:rsidR="00403829">
              <w:rPr>
                <w:color w:val="000000"/>
                <w:lang w:eastAsia="ru-RU"/>
              </w:rPr>
              <w:t>2</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444" w:type="dxa"/>
            <w:tcBorders>
              <w:top w:val="nil"/>
              <w:left w:val="nil"/>
              <w:bottom w:val="single" w:sz="4" w:space="0" w:color="000000"/>
              <w:right w:val="single" w:sz="4" w:space="0" w:color="auto"/>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vMerge/>
            <w:tcBorders>
              <w:top w:val="single" w:sz="4" w:space="0" w:color="000000"/>
              <w:left w:val="single" w:sz="4" w:space="0" w:color="auto"/>
              <w:bottom w:val="single" w:sz="4" w:space="0" w:color="000000"/>
              <w:right w:val="single" w:sz="4" w:space="0" w:color="000000"/>
            </w:tcBorders>
            <w:vAlign w:val="center"/>
            <w:hideMark/>
          </w:tcPr>
          <w:p w:rsidR="00FB14BD" w:rsidRPr="00BF0046" w:rsidRDefault="00FB14BD" w:rsidP="007C4DDE">
            <w:pPr>
              <w:rPr>
                <w:lang w:eastAsia="ru-RU"/>
              </w:rPr>
            </w:pPr>
          </w:p>
        </w:tc>
        <w:tc>
          <w:tcPr>
            <w:tcW w:w="2100" w:type="dxa"/>
            <w:vMerge/>
            <w:tcBorders>
              <w:top w:val="single" w:sz="4" w:space="0" w:color="000000"/>
              <w:left w:val="single" w:sz="4" w:space="0" w:color="000000"/>
              <w:bottom w:val="single" w:sz="4" w:space="0" w:color="000000"/>
              <w:right w:val="single" w:sz="4" w:space="0" w:color="000000"/>
            </w:tcBorders>
            <w:vAlign w:val="center"/>
            <w:hideMark/>
          </w:tcPr>
          <w:p w:rsidR="00FB14BD" w:rsidRPr="00BF0046" w:rsidRDefault="00FB14BD" w:rsidP="007C4DDE">
            <w:pPr>
              <w:rPr>
                <w:lang w:eastAsia="ru-RU"/>
              </w:rPr>
            </w:pP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7C4DDE">
            <w:pPr>
              <w:rPr>
                <w:color w:val="000000"/>
                <w:lang w:eastAsia="ru-RU"/>
              </w:rPr>
            </w:pPr>
            <w:r w:rsidRPr="00BF0046">
              <w:rPr>
                <w:color w:val="000000"/>
                <w:lang w:eastAsia="ru-RU"/>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FB14BD" w:rsidRPr="00BF0046" w:rsidRDefault="00FB14BD" w:rsidP="00403829">
            <w:pPr>
              <w:jc w:val="right"/>
              <w:rPr>
                <w:color w:val="000000"/>
                <w:lang w:eastAsia="ru-RU"/>
              </w:rPr>
            </w:pPr>
            <w:r w:rsidRPr="00BF0046">
              <w:rPr>
                <w:color w:val="000000"/>
                <w:lang w:eastAsia="ru-RU"/>
              </w:rPr>
              <w:t>202</w:t>
            </w:r>
            <w:r w:rsidR="00403829">
              <w:rPr>
                <w:color w:val="000000"/>
                <w:lang w:eastAsia="ru-RU"/>
              </w:rPr>
              <w:t>3</w:t>
            </w:r>
          </w:p>
        </w:tc>
        <w:tc>
          <w:tcPr>
            <w:tcW w:w="138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192"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38"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340" w:type="dxa"/>
            <w:tcBorders>
              <w:top w:val="nil"/>
              <w:left w:val="nil"/>
              <w:bottom w:val="single" w:sz="4" w:space="0" w:color="000000"/>
              <w:right w:val="single" w:sz="4" w:space="0" w:color="000000"/>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c>
          <w:tcPr>
            <w:tcW w:w="1444" w:type="dxa"/>
            <w:tcBorders>
              <w:top w:val="nil"/>
              <w:left w:val="nil"/>
              <w:bottom w:val="single" w:sz="4" w:space="0" w:color="000000"/>
              <w:right w:val="single" w:sz="4" w:space="0" w:color="auto"/>
            </w:tcBorders>
            <w:shd w:val="clear" w:color="auto" w:fill="auto"/>
            <w:vAlign w:val="bottom"/>
            <w:hideMark/>
          </w:tcPr>
          <w:p w:rsidR="00FB14BD" w:rsidRPr="00BF0046" w:rsidRDefault="00FB14BD" w:rsidP="007C4DDE">
            <w:pPr>
              <w:jc w:val="center"/>
              <w:rPr>
                <w:color w:val="000000"/>
                <w:lang w:eastAsia="ru-RU"/>
              </w:rPr>
            </w:pPr>
            <w:r w:rsidRPr="00BF0046">
              <w:rPr>
                <w:color w:val="000000"/>
                <w:lang w:eastAsia="ru-RU"/>
              </w:rPr>
              <w:t>0,000</w:t>
            </w:r>
          </w:p>
        </w:tc>
      </w:tr>
      <w:tr w:rsidR="00FB14BD" w:rsidRPr="00BF0046" w:rsidTr="007C4DDE">
        <w:trPr>
          <w:trHeight w:val="290"/>
        </w:trPr>
        <w:tc>
          <w:tcPr>
            <w:tcW w:w="3841" w:type="dxa"/>
            <w:tcBorders>
              <w:top w:val="single" w:sz="4" w:space="0" w:color="000000"/>
              <w:left w:val="single" w:sz="4" w:space="0" w:color="000000"/>
              <w:bottom w:val="single" w:sz="4" w:space="0" w:color="auto"/>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И Т О Г О</w:t>
            </w:r>
          </w:p>
        </w:tc>
        <w:tc>
          <w:tcPr>
            <w:tcW w:w="210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 </w:t>
            </w:r>
          </w:p>
        </w:tc>
        <w:tc>
          <w:tcPr>
            <w:tcW w:w="96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Х</w:t>
            </w:r>
          </w:p>
        </w:tc>
        <w:tc>
          <w:tcPr>
            <w:tcW w:w="96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rPr>
                <w:b/>
                <w:bCs/>
                <w:color w:val="000000"/>
                <w:lang w:eastAsia="ru-RU"/>
              </w:rPr>
            </w:pPr>
            <w:r w:rsidRPr="00BF0046">
              <w:rPr>
                <w:b/>
                <w:bCs/>
                <w:color w:val="000000"/>
                <w:lang w:eastAsia="ru-RU"/>
              </w:rPr>
              <w:t> </w:t>
            </w:r>
          </w:p>
        </w:tc>
        <w:tc>
          <w:tcPr>
            <w:tcW w:w="138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192"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338"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340"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c>
          <w:tcPr>
            <w:tcW w:w="1444" w:type="dxa"/>
            <w:tcBorders>
              <w:top w:val="single" w:sz="4" w:space="0" w:color="000000"/>
              <w:left w:val="nil"/>
              <w:bottom w:val="single" w:sz="4" w:space="0" w:color="auto"/>
              <w:right w:val="single" w:sz="4" w:space="0" w:color="000000"/>
            </w:tcBorders>
            <w:shd w:val="clear" w:color="auto" w:fill="auto"/>
            <w:noWrap/>
            <w:vAlign w:val="bottom"/>
            <w:hideMark/>
          </w:tcPr>
          <w:p w:rsidR="00FB14BD" w:rsidRPr="00BF0046" w:rsidRDefault="00FB14BD" w:rsidP="007C4DDE">
            <w:pPr>
              <w:jc w:val="center"/>
              <w:rPr>
                <w:b/>
                <w:bCs/>
                <w:color w:val="000000"/>
                <w:lang w:eastAsia="ru-RU"/>
              </w:rPr>
            </w:pPr>
            <w:r w:rsidRPr="00BF0046">
              <w:rPr>
                <w:b/>
                <w:bCs/>
                <w:color w:val="000000"/>
                <w:lang w:eastAsia="ru-RU"/>
              </w:rPr>
              <w:t>0,000</w:t>
            </w:r>
          </w:p>
        </w:tc>
      </w:tr>
    </w:tbl>
    <w:p w:rsidR="00FB14BD" w:rsidRPr="00BF0046" w:rsidRDefault="00FB14BD" w:rsidP="00FB14BD">
      <w:pPr>
        <w:rPr>
          <w:color w:val="000000"/>
          <w:lang w:eastAsia="ru-RU"/>
        </w:rPr>
      </w:pPr>
    </w:p>
    <w:p w:rsidR="00FB14BD" w:rsidRPr="00BF0046" w:rsidRDefault="00FB14BD" w:rsidP="00FB14BD">
      <w:pPr>
        <w:rPr>
          <w:color w:val="000000"/>
          <w:lang w:eastAsia="ru-RU"/>
        </w:rPr>
      </w:pPr>
    </w:p>
    <w:p w:rsidR="00FB14BD" w:rsidRPr="00BF0046" w:rsidRDefault="00FB14BD" w:rsidP="00FB14BD">
      <w:pPr>
        <w:jc w:val="right"/>
        <w:rPr>
          <w:color w:val="000000"/>
          <w:lang w:eastAsia="ru-RU"/>
        </w:rPr>
      </w:pPr>
    </w:p>
    <w:p w:rsidR="00FB14BD" w:rsidRPr="00BF0046" w:rsidRDefault="00FB14BD" w:rsidP="00FB14BD">
      <w:pPr>
        <w:jc w:val="right"/>
        <w:rPr>
          <w:color w:val="000000"/>
          <w:lang w:eastAsia="ru-RU"/>
        </w:rPr>
      </w:pPr>
    </w:p>
    <w:p w:rsidR="00FB14BD" w:rsidRPr="00BF0046" w:rsidRDefault="00FB14BD" w:rsidP="00FB14BD">
      <w:pPr>
        <w:jc w:val="right"/>
        <w:rPr>
          <w:color w:val="000000"/>
          <w:lang w:eastAsia="ru-RU"/>
        </w:rPr>
      </w:pPr>
    </w:p>
    <w:p w:rsidR="00AA78DC" w:rsidRPr="00BF0046" w:rsidRDefault="00AA78DC"/>
    <w:sectPr w:rsidR="00AA78DC" w:rsidRPr="00BF0046" w:rsidSect="007C4DDE">
      <w:footerReference w:type="even" r:id="rId62"/>
      <w:footerReference w:type="default" r:id="rId63"/>
      <w:pgSz w:w="16838" w:h="11906" w:orient="landscape"/>
      <w:pgMar w:top="1418" w:right="962" w:bottom="1134" w:left="851"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3C61" w:rsidRDefault="00C23C61" w:rsidP="004D5F36">
      <w:r>
        <w:separator/>
      </w:r>
    </w:p>
  </w:endnote>
  <w:endnote w:type="continuationSeparator" w:id="0">
    <w:p w:rsidR="00C23C61" w:rsidRDefault="00C23C61" w:rsidP="004D5F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OpenSymbol">
    <w:altName w:val="Symbol"/>
    <w:charset w:val="00"/>
    <w:family w:val="auto"/>
    <w:pitch w:val="variable"/>
    <w:sig w:usb0="00000003"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363" w:rsidRDefault="00D66D25" w:rsidP="007C4DDE">
    <w:pPr>
      <w:pStyle w:val="af8"/>
      <w:framePr w:wrap="around" w:vAnchor="text" w:hAnchor="margin" w:xAlign="right" w:y="1"/>
      <w:rPr>
        <w:rStyle w:val="a8"/>
        <w:rFonts w:eastAsia="Calibri"/>
      </w:rPr>
    </w:pPr>
    <w:r>
      <w:rPr>
        <w:rStyle w:val="a8"/>
        <w:rFonts w:eastAsia="Calibri"/>
      </w:rPr>
      <w:fldChar w:fldCharType="begin"/>
    </w:r>
    <w:r w:rsidR="00935363">
      <w:rPr>
        <w:rStyle w:val="a8"/>
        <w:rFonts w:eastAsia="Calibri"/>
      </w:rPr>
      <w:instrText xml:space="preserve">PAGE  </w:instrText>
    </w:r>
    <w:r>
      <w:rPr>
        <w:rStyle w:val="a8"/>
        <w:rFonts w:eastAsia="Calibri"/>
      </w:rPr>
      <w:fldChar w:fldCharType="end"/>
    </w:r>
  </w:p>
  <w:p w:rsidR="00935363" w:rsidRDefault="00935363" w:rsidP="007C4DDE">
    <w:pPr>
      <w:pStyle w:val="af8"/>
      <w:ind w:right="360"/>
    </w:pPr>
  </w:p>
  <w:p w:rsidR="00935363" w:rsidRDefault="0093536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363" w:rsidRDefault="00D66D25">
    <w:pPr>
      <w:pStyle w:val="af8"/>
      <w:jc w:val="center"/>
    </w:pPr>
    <w:fldSimple w:instr="PAGE   \* MERGEFORMAT">
      <w:r w:rsidR="00365480">
        <w:rPr>
          <w:noProof/>
        </w:rPr>
        <w:t>55</w:t>
      </w:r>
    </w:fldSimple>
  </w:p>
  <w:p w:rsidR="00935363" w:rsidRDefault="00935363"/>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363" w:rsidRDefault="00D66D25" w:rsidP="007C4DDE">
    <w:pPr>
      <w:pStyle w:val="af8"/>
      <w:framePr w:wrap="around" w:vAnchor="text" w:hAnchor="margin" w:xAlign="right" w:y="1"/>
      <w:rPr>
        <w:rStyle w:val="a8"/>
        <w:rFonts w:eastAsia="Calibri"/>
      </w:rPr>
    </w:pPr>
    <w:r>
      <w:rPr>
        <w:rStyle w:val="a8"/>
        <w:rFonts w:eastAsia="Calibri"/>
      </w:rPr>
      <w:fldChar w:fldCharType="begin"/>
    </w:r>
    <w:r w:rsidR="00935363">
      <w:rPr>
        <w:rStyle w:val="a8"/>
        <w:rFonts w:eastAsia="Calibri"/>
      </w:rPr>
      <w:instrText xml:space="preserve">PAGE  </w:instrText>
    </w:r>
    <w:r>
      <w:rPr>
        <w:rStyle w:val="a8"/>
        <w:rFonts w:eastAsia="Calibri"/>
      </w:rPr>
      <w:fldChar w:fldCharType="end"/>
    </w:r>
  </w:p>
  <w:p w:rsidR="00935363" w:rsidRDefault="00935363" w:rsidP="007C4DDE">
    <w:pPr>
      <w:pStyle w:val="af8"/>
      <w:ind w:right="360"/>
    </w:pPr>
  </w:p>
  <w:p w:rsidR="00935363" w:rsidRDefault="00935363"/>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5363" w:rsidRDefault="00D66D25">
    <w:pPr>
      <w:pStyle w:val="af8"/>
      <w:jc w:val="center"/>
    </w:pPr>
    <w:fldSimple w:instr="PAGE   \* MERGEFORMAT">
      <w:r w:rsidR="00365480">
        <w:rPr>
          <w:noProof/>
        </w:rPr>
        <w:t>63</w:t>
      </w:r>
    </w:fldSimple>
  </w:p>
  <w:p w:rsidR="00935363" w:rsidRDefault="0093536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3C61" w:rsidRDefault="00C23C61" w:rsidP="004D5F36">
      <w:r>
        <w:separator/>
      </w:r>
    </w:p>
  </w:footnote>
  <w:footnote w:type="continuationSeparator" w:id="0">
    <w:p w:rsidR="00C23C61" w:rsidRDefault="00C23C61" w:rsidP="004D5F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8334C160"/>
    <w:name w:val="WW8Num3"/>
    <w:lvl w:ilvl="0">
      <w:start w:val="1"/>
      <w:numFmt w:val="decimal"/>
      <w:lvlText w:val="%1."/>
      <w:lvlJc w:val="left"/>
      <w:pPr>
        <w:tabs>
          <w:tab w:val="num" w:pos="0"/>
        </w:tabs>
        <w:ind w:left="1335" w:hanging="795"/>
      </w:pPr>
      <w:rPr>
        <w:rFonts w:eastAsia="Calibri"/>
        <w:lang w:eastAsia="en-US"/>
      </w:rPr>
    </w:lvl>
    <w:lvl w:ilvl="1">
      <w:start w:val="2"/>
      <w:numFmt w:val="decimal"/>
      <w:isLgl/>
      <w:lvlText w:val="%1.%2."/>
      <w:lvlJc w:val="left"/>
      <w:pPr>
        <w:ind w:left="1337" w:hanging="670"/>
      </w:pPr>
      <w:rPr>
        <w:rFonts w:hint="default"/>
      </w:rPr>
    </w:lvl>
    <w:lvl w:ilvl="2">
      <w:start w:val="2"/>
      <w:numFmt w:val="decimal"/>
      <w:isLgl/>
      <w:lvlText w:val="%1.%2.%3."/>
      <w:lvlJc w:val="left"/>
      <w:pPr>
        <w:ind w:left="1514" w:hanging="720"/>
      </w:pPr>
      <w:rPr>
        <w:rFonts w:hint="default"/>
      </w:rPr>
    </w:lvl>
    <w:lvl w:ilvl="3">
      <w:start w:val="1"/>
      <w:numFmt w:val="decimal"/>
      <w:isLgl/>
      <w:lvlText w:val="%1.%2.%3.%4."/>
      <w:lvlJc w:val="left"/>
      <w:pPr>
        <w:ind w:left="1641" w:hanging="720"/>
      </w:pPr>
      <w:rPr>
        <w:rFonts w:hint="default"/>
      </w:rPr>
    </w:lvl>
    <w:lvl w:ilvl="4">
      <w:start w:val="1"/>
      <w:numFmt w:val="decimal"/>
      <w:isLgl/>
      <w:lvlText w:val="%1.%2.%3.%4.%5."/>
      <w:lvlJc w:val="left"/>
      <w:pPr>
        <w:ind w:left="2128" w:hanging="1080"/>
      </w:pPr>
      <w:rPr>
        <w:rFonts w:hint="default"/>
      </w:rPr>
    </w:lvl>
    <w:lvl w:ilvl="5">
      <w:start w:val="1"/>
      <w:numFmt w:val="decimal"/>
      <w:isLgl/>
      <w:lvlText w:val="%1.%2.%3.%4.%5.%6."/>
      <w:lvlJc w:val="left"/>
      <w:pPr>
        <w:ind w:left="2255" w:hanging="1080"/>
      </w:pPr>
      <w:rPr>
        <w:rFonts w:hint="default"/>
      </w:rPr>
    </w:lvl>
    <w:lvl w:ilvl="6">
      <w:start w:val="1"/>
      <w:numFmt w:val="decimal"/>
      <w:isLgl/>
      <w:lvlText w:val="%1.%2.%3.%4.%5.%6.%7."/>
      <w:lvlJc w:val="left"/>
      <w:pPr>
        <w:ind w:left="2742"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356" w:hanging="1800"/>
      </w:pPr>
      <w:rPr>
        <w:rFonts w:hint="default"/>
      </w:rPr>
    </w:lvl>
  </w:abstractNum>
  <w:abstractNum w:abstractNumId="3">
    <w:nsid w:val="04990325"/>
    <w:multiLevelType w:val="multilevel"/>
    <w:tmpl w:val="8474BF4C"/>
    <w:styleLink w:val="WWNum23"/>
    <w:lvl w:ilvl="0">
      <w:start w:val="2"/>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nsid w:val="0A77236B"/>
    <w:multiLevelType w:val="multilevel"/>
    <w:tmpl w:val="E87EDEFC"/>
    <w:styleLink w:val="WWNum22"/>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nsid w:val="0C432736"/>
    <w:multiLevelType w:val="multilevel"/>
    <w:tmpl w:val="E40055C6"/>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6">
    <w:nsid w:val="0D2E61FC"/>
    <w:multiLevelType w:val="multilevel"/>
    <w:tmpl w:val="887C918C"/>
    <w:lvl w:ilvl="0">
      <w:start w:val="4"/>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0DD00D0A"/>
    <w:multiLevelType w:val="multilevel"/>
    <w:tmpl w:val="F134E0E8"/>
    <w:styleLink w:val="WWNum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8">
    <w:nsid w:val="0F04376E"/>
    <w:multiLevelType w:val="multilevel"/>
    <w:tmpl w:val="6810A326"/>
    <w:styleLink w:val="WWNum5"/>
    <w:lvl w:ilvl="0">
      <w:start w:val="4"/>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9">
    <w:nsid w:val="158963F5"/>
    <w:multiLevelType w:val="multilevel"/>
    <w:tmpl w:val="E174BA14"/>
    <w:styleLink w:val="WWNum2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
    <w:nsid w:val="18A64ED0"/>
    <w:multiLevelType w:val="multilevel"/>
    <w:tmpl w:val="6FD4AD1E"/>
    <w:lvl w:ilvl="0">
      <w:start w:val="8"/>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1">
    <w:nsid w:val="1CF46195"/>
    <w:multiLevelType w:val="multilevel"/>
    <w:tmpl w:val="CCF67DB0"/>
    <w:styleLink w:val="WWNum16"/>
    <w:lvl w:ilvl="0">
      <w:start w:val="2"/>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
    <w:nsid w:val="1E0967C9"/>
    <w:multiLevelType w:val="multilevel"/>
    <w:tmpl w:val="6BF2AC06"/>
    <w:lvl w:ilvl="0">
      <w:start w:val="1"/>
      <w:numFmt w:val="decimal"/>
      <w:pStyle w:val="30"/>
      <w:lvlText w:val="%1."/>
      <w:lvlJc w:val="left"/>
      <w:pPr>
        <w:tabs>
          <w:tab w:val="num" w:pos="567"/>
        </w:tabs>
        <w:ind w:left="567" w:hanging="567"/>
      </w:pPr>
    </w:lvl>
    <w:lvl w:ilvl="1">
      <w:start w:val="1"/>
      <w:numFmt w:val="decimal"/>
      <w:pStyle w:val="10"/>
      <w:lvlText w:val="%1.%2"/>
      <w:lvlJc w:val="left"/>
      <w:pPr>
        <w:tabs>
          <w:tab w:val="num" w:pos="567"/>
        </w:tabs>
        <w:ind w:left="56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nsid w:val="21C83339"/>
    <w:multiLevelType w:val="multilevel"/>
    <w:tmpl w:val="B002E79E"/>
    <w:styleLink w:val="WWNum2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4">
    <w:nsid w:val="226665F2"/>
    <w:multiLevelType w:val="multilevel"/>
    <w:tmpl w:val="8194A992"/>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
    <w:nsid w:val="27180382"/>
    <w:multiLevelType w:val="multilevel"/>
    <w:tmpl w:val="92AC78D8"/>
    <w:styleLink w:val="WWNum26"/>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
    <w:nsid w:val="28D35259"/>
    <w:multiLevelType w:val="multilevel"/>
    <w:tmpl w:val="C940522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nsid w:val="2ED72F0D"/>
    <w:multiLevelType w:val="multilevel"/>
    <w:tmpl w:val="788868B0"/>
    <w:styleLink w:val="WWNum2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nsid w:val="2F656F30"/>
    <w:multiLevelType w:val="multilevel"/>
    <w:tmpl w:val="9104D1B0"/>
    <w:styleLink w:val="WWNum17"/>
    <w:lvl w:ilvl="0">
      <w:start w:val="1"/>
      <w:numFmt w:val="decimal"/>
      <w:lvlText w:val="%1."/>
      <w:lvlJc w:val="left"/>
      <w:rPr>
        <w:i w:val="0"/>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nsid w:val="308D3F91"/>
    <w:multiLevelType w:val="multilevel"/>
    <w:tmpl w:val="9C200804"/>
    <w:styleLink w:val="WWNum1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0">
    <w:nsid w:val="33020647"/>
    <w:multiLevelType w:val="multilevel"/>
    <w:tmpl w:val="130AB856"/>
    <w:styleLink w:val="WWNum2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1">
    <w:nsid w:val="35860B17"/>
    <w:multiLevelType w:val="hybridMultilevel"/>
    <w:tmpl w:val="1D8E1E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58F6B86"/>
    <w:multiLevelType w:val="multilevel"/>
    <w:tmpl w:val="9CE8FCFE"/>
    <w:lvl w:ilvl="0">
      <w:start w:val="8"/>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35EE1D7D"/>
    <w:multiLevelType w:val="hybridMultilevel"/>
    <w:tmpl w:val="DBA4D83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84D1378"/>
    <w:multiLevelType w:val="multilevel"/>
    <w:tmpl w:val="452AF2C6"/>
    <w:styleLink w:val="WWNum15"/>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5">
    <w:nsid w:val="3EE9255A"/>
    <w:multiLevelType w:val="multilevel"/>
    <w:tmpl w:val="6A781F04"/>
    <w:styleLink w:val="WWNum24"/>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6">
    <w:nsid w:val="3F4A2D15"/>
    <w:multiLevelType w:val="multilevel"/>
    <w:tmpl w:val="58C616E0"/>
    <w:styleLink w:val="WWNum6"/>
    <w:lvl w:ilvl="0">
      <w:start w:val="6"/>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7">
    <w:nsid w:val="451A460F"/>
    <w:multiLevelType w:val="multilevel"/>
    <w:tmpl w:val="B6427CDC"/>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46D34604"/>
    <w:multiLevelType w:val="hybridMultilevel"/>
    <w:tmpl w:val="31C83010"/>
    <w:lvl w:ilvl="0" w:tplc="0419000F">
      <w:start w:val="2"/>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E990F74"/>
    <w:multiLevelType w:val="multilevel"/>
    <w:tmpl w:val="04466FB8"/>
    <w:styleLink w:val="WWNum2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
    <w:nsid w:val="4EE14F1A"/>
    <w:multiLevelType w:val="multilevel"/>
    <w:tmpl w:val="A9B64E86"/>
    <w:styleLink w:val="WWNum13"/>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1">
    <w:nsid w:val="4F7F0799"/>
    <w:multiLevelType w:val="multilevel"/>
    <w:tmpl w:val="38A446AC"/>
    <w:styleLink w:val="WWNum1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2">
    <w:nsid w:val="52B36A65"/>
    <w:multiLevelType w:val="multilevel"/>
    <w:tmpl w:val="6FAEE094"/>
    <w:lvl w:ilvl="0">
      <w:start w:val="1"/>
      <w:numFmt w:val="decimal"/>
      <w:lvlText w:val="%1."/>
      <w:lvlJc w:val="left"/>
      <w:pPr>
        <w:ind w:left="885" w:hanging="525"/>
      </w:pPr>
      <w:rPr>
        <w:rFonts w:hint="default"/>
      </w:rPr>
    </w:lvl>
    <w:lvl w:ilvl="1">
      <w:start w:val="2"/>
      <w:numFmt w:val="decimal"/>
      <w:isLgl/>
      <w:lvlText w:val="%1.%2"/>
      <w:lvlJc w:val="left"/>
      <w:pPr>
        <w:tabs>
          <w:tab w:val="num" w:pos="900"/>
        </w:tabs>
        <w:ind w:left="900" w:hanging="54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3">
    <w:nsid w:val="533E310D"/>
    <w:multiLevelType w:val="multilevel"/>
    <w:tmpl w:val="F5264F88"/>
    <w:styleLink w:val="WWNum1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4">
    <w:nsid w:val="55D463E6"/>
    <w:multiLevelType w:val="hybridMultilevel"/>
    <w:tmpl w:val="2182D0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7B87E36"/>
    <w:multiLevelType w:val="hybridMultilevel"/>
    <w:tmpl w:val="D84A49B2"/>
    <w:lvl w:ilvl="0" w:tplc="A5646476">
      <w:start w:val="1"/>
      <w:numFmt w:val="upperRoman"/>
      <w:lvlText w:val="%1."/>
      <w:lvlJc w:val="left"/>
      <w:pPr>
        <w:ind w:left="1580" w:hanging="870"/>
      </w:pPr>
      <w:rPr>
        <w:rFonts w:cs="Times New Roman" w:hint="default"/>
      </w:rPr>
    </w:lvl>
    <w:lvl w:ilvl="1" w:tplc="87BEEDE2">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5E790FA5"/>
    <w:multiLevelType w:val="multilevel"/>
    <w:tmpl w:val="A672DF40"/>
    <w:styleLink w:val="WWNum20"/>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
    <w:nsid w:val="6F3B007A"/>
    <w:multiLevelType w:val="multilevel"/>
    <w:tmpl w:val="D47631B0"/>
    <w:styleLink w:val="WWNum1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nsid w:val="6F427E4D"/>
    <w:multiLevelType w:val="hybridMultilevel"/>
    <w:tmpl w:val="C9900FFA"/>
    <w:lvl w:ilvl="0" w:tplc="A8DE01A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9">
    <w:nsid w:val="6F933683"/>
    <w:multiLevelType w:val="hybridMultilevel"/>
    <w:tmpl w:val="A702865E"/>
    <w:lvl w:ilvl="0" w:tplc="7B2E3B3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74C20C34"/>
    <w:multiLevelType w:val="multilevel"/>
    <w:tmpl w:val="98100C30"/>
    <w:styleLink w:val="WWNum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1">
    <w:nsid w:val="770F504D"/>
    <w:multiLevelType w:val="multilevel"/>
    <w:tmpl w:val="E4D20454"/>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nsid w:val="79377F6B"/>
    <w:multiLevelType w:val="multilevel"/>
    <w:tmpl w:val="F514A248"/>
    <w:styleLink w:val="WWNum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3">
    <w:nsid w:val="7A020275"/>
    <w:multiLevelType w:val="multilevel"/>
    <w:tmpl w:val="D6669D70"/>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4">
    <w:nsid w:val="7A543A38"/>
    <w:multiLevelType w:val="hybridMultilevel"/>
    <w:tmpl w:val="E8F6CAC4"/>
    <w:lvl w:ilvl="0" w:tplc="5BE256F8">
      <w:start w:val="1"/>
      <w:numFmt w:val="decimal"/>
      <w:lvlText w:val="%1."/>
      <w:lvlJc w:val="left"/>
      <w:pPr>
        <w:ind w:left="1350" w:hanging="810"/>
      </w:pPr>
      <w:rPr>
        <w:rFonts w:eastAsia="Calibri"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5">
    <w:nsid w:val="7C620999"/>
    <w:multiLevelType w:val="multilevel"/>
    <w:tmpl w:val="BF40ACD4"/>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6">
    <w:nsid w:val="7CA64E2B"/>
    <w:multiLevelType w:val="multilevel"/>
    <w:tmpl w:val="F7340A7C"/>
    <w:styleLink w:val="WWNum14"/>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7">
    <w:nsid w:val="7DAF6C92"/>
    <w:multiLevelType w:val="multilevel"/>
    <w:tmpl w:val="E9C4ACAE"/>
    <w:styleLink w:val="WWNum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num w:numId="1">
    <w:abstractNumId w:val="0"/>
  </w:num>
  <w:num w:numId="2">
    <w:abstractNumId w:val="1"/>
  </w:num>
  <w:num w:numId="3">
    <w:abstractNumId w:val="2"/>
  </w:num>
  <w:num w:numId="4">
    <w:abstractNumId w:val="28"/>
  </w:num>
  <w:num w:numId="5">
    <w:abstractNumId w:val="12"/>
  </w:num>
  <w:num w:numId="6">
    <w:abstractNumId w:val="32"/>
  </w:num>
  <w:num w:numId="7">
    <w:abstractNumId w:val="35"/>
  </w:num>
  <w:num w:numId="8">
    <w:abstractNumId w:val="45"/>
  </w:num>
  <w:num w:numId="9">
    <w:abstractNumId w:val="43"/>
  </w:num>
  <w:num w:numId="10">
    <w:abstractNumId w:val="14"/>
  </w:num>
  <w:num w:numId="11">
    <w:abstractNumId w:val="42"/>
  </w:num>
  <w:num w:numId="12">
    <w:abstractNumId w:val="8"/>
  </w:num>
  <w:num w:numId="13">
    <w:abstractNumId w:val="26"/>
  </w:num>
  <w:num w:numId="14">
    <w:abstractNumId w:val="47"/>
  </w:num>
  <w:num w:numId="15">
    <w:abstractNumId w:val="7"/>
  </w:num>
  <w:num w:numId="16">
    <w:abstractNumId w:val="40"/>
  </w:num>
  <w:num w:numId="17">
    <w:abstractNumId w:val="37"/>
  </w:num>
  <w:num w:numId="18">
    <w:abstractNumId w:val="33"/>
  </w:num>
  <w:num w:numId="19">
    <w:abstractNumId w:val="31"/>
  </w:num>
  <w:num w:numId="20">
    <w:abstractNumId w:val="30"/>
  </w:num>
  <w:num w:numId="21">
    <w:abstractNumId w:val="46"/>
  </w:num>
  <w:num w:numId="22">
    <w:abstractNumId w:val="24"/>
  </w:num>
  <w:num w:numId="23">
    <w:abstractNumId w:val="11"/>
  </w:num>
  <w:num w:numId="24">
    <w:abstractNumId w:val="18"/>
  </w:num>
  <w:num w:numId="25">
    <w:abstractNumId w:val="41"/>
  </w:num>
  <w:num w:numId="26">
    <w:abstractNumId w:val="19"/>
  </w:num>
  <w:num w:numId="27">
    <w:abstractNumId w:val="36"/>
  </w:num>
  <w:num w:numId="28">
    <w:abstractNumId w:val="9"/>
  </w:num>
  <w:num w:numId="29">
    <w:abstractNumId w:val="4"/>
  </w:num>
  <w:num w:numId="30">
    <w:abstractNumId w:val="3"/>
  </w:num>
  <w:num w:numId="31">
    <w:abstractNumId w:val="25"/>
  </w:num>
  <w:num w:numId="32">
    <w:abstractNumId w:val="20"/>
  </w:num>
  <w:num w:numId="33">
    <w:abstractNumId w:val="15"/>
  </w:num>
  <w:num w:numId="34">
    <w:abstractNumId w:val="29"/>
  </w:num>
  <w:num w:numId="35">
    <w:abstractNumId w:val="13"/>
  </w:num>
  <w:num w:numId="36">
    <w:abstractNumId w:val="17"/>
  </w:num>
  <w:num w:numId="37">
    <w:abstractNumId w:val="13"/>
    <w:lvlOverride w:ilvl="0">
      <w:startOverride w:val="1"/>
    </w:lvlOverride>
  </w:num>
  <w:num w:numId="38">
    <w:abstractNumId w:val="6"/>
  </w:num>
  <w:num w:numId="39">
    <w:abstractNumId w:val="16"/>
  </w:num>
  <w:num w:numId="40">
    <w:abstractNumId w:val="5"/>
  </w:num>
  <w:num w:numId="41">
    <w:abstractNumId w:val="39"/>
  </w:num>
  <w:num w:numId="42">
    <w:abstractNumId w:val="34"/>
  </w:num>
  <w:num w:numId="43">
    <w:abstractNumId w:val="21"/>
  </w:num>
  <w:num w:numId="44">
    <w:abstractNumId w:val="27"/>
  </w:num>
  <w:num w:numId="45">
    <w:abstractNumId w:val="10"/>
  </w:num>
  <w:num w:numId="46">
    <w:abstractNumId w:val="22"/>
  </w:num>
  <w:num w:numId="47">
    <w:abstractNumId w:val="38"/>
  </w:num>
  <w:num w:numId="48">
    <w:abstractNumId w:val="44"/>
  </w:num>
  <w:num w:numId="49">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FB14BD"/>
    <w:rsid w:val="00060507"/>
    <w:rsid w:val="000632F7"/>
    <w:rsid w:val="000B6485"/>
    <w:rsid w:val="000D79F3"/>
    <w:rsid w:val="00161E91"/>
    <w:rsid w:val="0016641B"/>
    <w:rsid w:val="0018536F"/>
    <w:rsid w:val="003161ED"/>
    <w:rsid w:val="00342628"/>
    <w:rsid w:val="0035469F"/>
    <w:rsid w:val="00354C72"/>
    <w:rsid w:val="00365480"/>
    <w:rsid w:val="00403829"/>
    <w:rsid w:val="004278DC"/>
    <w:rsid w:val="00471B2F"/>
    <w:rsid w:val="004D5F36"/>
    <w:rsid w:val="004E1732"/>
    <w:rsid w:val="004F747B"/>
    <w:rsid w:val="00510040"/>
    <w:rsid w:val="00586D1D"/>
    <w:rsid w:val="005A7B27"/>
    <w:rsid w:val="005B0039"/>
    <w:rsid w:val="006D6791"/>
    <w:rsid w:val="007067B6"/>
    <w:rsid w:val="00730783"/>
    <w:rsid w:val="007C4DDE"/>
    <w:rsid w:val="007D45D2"/>
    <w:rsid w:val="00806657"/>
    <w:rsid w:val="00844F71"/>
    <w:rsid w:val="00935363"/>
    <w:rsid w:val="0094493C"/>
    <w:rsid w:val="009B6363"/>
    <w:rsid w:val="00A042A7"/>
    <w:rsid w:val="00AA78DC"/>
    <w:rsid w:val="00B1062C"/>
    <w:rsid w:val="00BF0046"/>
    <w:rsid w:val="00C05E78"/>
    <w:rsid w:val="00C234A0"/>
    <w:rsid w:val="00C23C61"/>
    <w:rsid w:val="00C432BF"/>
    <w:rsid w:val="00C91760"/>
    <w:rsid w:val="00CA0097"/>
    <w:rsid w:val="00CA4EA8"/>
    <w:rsid w:val="00D011B2"/>
    <w:rsid w:val="00D66D25"/>
    <w:rsid w:val="00D96836"/>
    <w:rsid w:val="00DD1229"/>
    <w:rsid w:val="00E05809"/>
    <w:rsid w:val="00E60CD1"/>
    <w:rsid w:val="00EC2805"/>
    <w:rsid w:val="00EC3E7A"/>
    <w:rsid w:val="00F308FE"/>
    <w:rsid w:val="00F62248"/>
    <w:rsid w:val="00F6781F"/>
    <w:rsid w:val="00F94C2B"/>
    <w:rsid w:val="00FB14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4BD"/>
    <w:pPr>
      <w:spacing w:line="240" w:lineRule="auto"/>
      <w:ind w:firstLine="0"/>
      <w:jc w:val="left"/>
    </w:pPr>
    <w:rPr>
      <w:rFonts w:ascii="Times New Roman" w:eastAsia="Times New Roman" w:hAnsi="Times New Roman" w:cs="Times New Roman"/>
      <w:sz w:val="24"/>
      <w:szCs w:val="24"/>
      <w:lang w:eastAsia="zh-CN"/>
    </w:rPr>
  </w:style>
  <w:style w:type="paragraph" w:styleId="1">
    <w:name w:val="heading 1"/>
    <w:basedOn w:val="a"/>
    <w:next w:val="a0"/>
    <w:link w:val="11"/>
    <w:uiPriority w:val="9"/>
    <w:qFormat/>
    <w:rsid w:val="00FB14BD"/>
    <w:pPr>
      <w:numPr>
        <w:numId w:val="2"/>
      </w:numPr>
      <w:spacing w:line="240" w:lineRule="atLeast"/>
      <w:jc w:val="center"/>
      <w:outlineLvl w:val="0"/>
    </w:pPr>
    <w:rPr>
      <w:rFonts w:ascii="Cambria" w:hAnsi="Cambria" w:cs="Cambria"/>
      <w:b/>
      <w:bCs/>
      <w:kern w:val="1"/>
      <w:sz w:val="32"/>
      <w:szCs w:val="32"/>
    </w:rPr>
  </w:style>
  <w:style w:type="paragraph" w:styleId="2">
    <w:name w:val="heading 2"/>
    <w:basedOn w:val="a"/>
    <w:next w:val="a0"/>
    <w:link w:val="20"/>
    <w:uiPriority w:val="9"/>
    <w:qFormat/>
    <w:rsid w:val="00FB14BD"/>
    <w:pPr>
      <w:numPr>
        <w:ilvl w:val="1"/>
        <w:numId w:val="2"/>
      </w:numPr>
      <w:spacing w:line="240" w:lineRule="atLeast"/>
      <w:jc w:val="center"/>
      <w:outlineLvl w:val="1"/>
    </w:pPr>
    <w:rPr>
      <w:rFonts w:ascii="Cambria" w:hAnsi="Cambria" w:cs="Cambria"/>
      <w:b/>
      <w:bCs/>
      <w:i/>
      <w:iCs/>
      <w:sz w:val="28"/>
      <w:szCs w:val="28"/>
    </w:rPr>
  </w:style>
  <w:style w:type="paragraph" w:styleId="3">
    <w:name w:val="heading 3"/>
    <w:basedOn w:val="a"/>
    <w:next w:val="a0"/>
    <w:link w:val="31"/>
    <w:uiPriority w:val="9"/>
    <w:qFormat/>
    <w:rsid w:val="00FB14BD"/>
    <w:pPr>
      <w:numPr>
        <w:ilvl w:val="2"/>
        <w:numId w:val="2"/>
      </w:numPr>
      <w:spacing w:line="240" w:lineRule="atLeast"/>
      <w:jc w:val="center"/>
      <w:outlineLvl w:val="2"/>
    </w:pPr>
    <w:rPr>
      <w:rFonts w:ascii="Cambria" w:hAnsi="Cambria" w:cs="Cambria"/>
      <w:b/>
      <w:bCs/>
      <w:sz w:val="26"/>
      <w:szCs w:val="26"/>
    </w:rPr>
  </w:style>
  <w:style w:type="paragraph" w:styleId="4">
    <w:name w:val="heading 4"/>
    <w:basedOn w:val="a"/>
    <w:next w:val="a"/>
    <w:link w:val="40"/>
    <w:uiPriority w:val="9"/>
    <w:qFormat/>
    <w:rsid w:val="00FB14BD"/>
    <w:pPr>
      <w:keepNext/>
      <w:widowControl w:val="0"/>
      <w:numPr>
        <w:ilvl w:val="3"/>
        <w:numId w:val="2"/>
      </w:numPr>
      <w:autoSpaceDE w:val="0"/>
      <w:spacing w:before="240" w:after="60"/>
      <w:outlineLvl w:val="3"/>
    </w:pPr>
    <w:rPr>
      <w:rFonts w:ascii="Calibri" w:hAnsi="Calibri" w:cs="Calibri"/>
      <w:b/>
      <w:bCs/>
      <w:sz w:val="28"/>
      <w:szCs w:val="28"/>
    </w:rPr>
  </w:style>
  <w:style w:type="paragraph" w:styleId="5">
    <w:name w:val="heading 5"/>
    <w:basedOn w:val="a"/>
    <w:next w:val="a"/>
    <w:link w:val="50"/>
    <w:uiPriority w:val="9"/>
    <w:semiHidden/>
    <w:unhideWhenUsed/>
    <w:qFormat/>
    <w:rsid w:val="00FB14BD"/>
    <w:pPr>
      <w:keepNext/>
      <w:keepLines/>
      <w:spacing w:before="200" w:line="276" w:lineRule="auto"/>
      <w:outlineLvl w:val="4"/>
    </w:pPr>
    <w:rPr>
      <w:rFonts w:ascii="Cambria" w:hAnsi="Cambria"/>
      <w:color w:val="243F60"/>
      <w:sz w:val="22"/>
      <w:szCs w:val="22"/>
      <w:lang w:eastAsia="en-US"/>
    </w:rPr>
  </w:style>
  <w:style w:type="paragraph" w:styleId="6">
    <w:name w:val="heading 6"/>
    <w:basedOn w:val="a"/>
    <w:next w:val="a"/>
    <w:link w:val="60"/>
    <w:uiPriority w:val="9"/>
    <w:semiHidden/>
    <w:unhideWhenUsed/>
    <w:qFormat/>
    <w:rsid w:val="00FB14BD"/>
    <w:pPr>
      <w:keepNext/>
      <w:keepLines/>
      <w:spacing w:before="200" w:line="276" w:lineRule="auto"/>
      <w:outlineLvl w:val="5"/>
    </w:pPr>
    <w:rPr>
      <w:rFonts w:ascii="Cambria" w:hAnsi="Cambria"/>
      <w:i/>
      <w:iCs/>
      <w:color w:val="243F60"/>
      <w:sz w:val="22"/>
      <w:szCs w:val="22"/>
      <w:lang w:eastAsia="en-US"/>
    </w:rPr>
  </w:style>
  <w:style w:type="paragraph" w:styleId="7">
    <w:name w:val="heading 7"/>
    <w:basedOn w:val="a"/>
    <w:next w:val="a"/>
    <w:link w:val="70"/>
    <w:uiPriority w:val="9"/>
    <w:semiHidden/>
    <w:unhideWhenUsed/>
    <w:qFormat/>
    <w:rsid w:val="00FB14BD"/>
    <w:pPr>
      <w:keepNext/>
      <w:keepLines/>
      <w:spacing w:before="200" w:line="276" w:lineRule="auto"/>
      <w:outlineLvl w:val="6"/>
    </w:pPr>
    <w:rPr>
      <w:rFonts w:ascii="Cambria" w:hAnsi="Cambria"/>
      <w:i/>
      <w:iCs/>
      <w:color w:val="404040"/>
      <w:sz w:val="22"/>
      <w:szCs w:val="22"/>
      <w:lang w:eastAsia="en-US"/>
    </w:rPr>
  </w:style>
  <w:style w:type="paragraph" w:styleId="8">
    <w:name w:val="heading 8"/>
    <w:basedOn w:val="a"/>
    <w:next w:val="a"/>
    <w:link w:val="80"/>
    <w:uiPriority w:val="9"/>
    <w:semiHidden/>
    <w:unhideWhenUsed/>
    <w:qFormat/>
    <w:rsid w:val="00FB14BD"/>
    <w:pPr>
      <w:keepNext/>
      <w:keepLines/>
      <w:spacing w:before="200" w:line="276" w:lineRule="auto"/>
      <w:outlineLvl w:val="7"/>
    </w:pPr>
    <w:rPr>
      <w:rFonts w:ascii="Cambria" w:hAnsi="Cambria"/>
      <w:color w:val="4F81BD"/>
      <w:sz w:val="20"/>
      <w:szCs w:val="20"/>
      <w:lang w:eastAsia="en-US"/>
    </w:rPr>
  </w:style>
  <w:style w:type="paragraph" w:styleId="9">
    <w:name w:val="heading 9"/>
    <w:basedOn w:val="a"/>
    <w:next w:val="a"/>
    <w:link w:val="90"/>
    <w:uiPriority w:val="9"/>
    <w:semiHidden/>
    <w:unhideWhenUsed/>
    <w:qFormat/>
    <w:rsid w:val="00FB14BD"/>
    <w:pPr>
      <w:keepNext/>
      <w:keepLines/>
      <w:spacing w:before="200" w:line="276" w:lineRule="auto"/>
      <w:outlineLvl w:val="8"/>
    </w:pPr>
    <w:rPr>
      <w:rFonts w:ascii="Cambria" w:hAnsi="Cambria"/>
      <w:i/>
      <w:iCs/>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uiPriority w:val="9"/>
    <w:rsid w:val="00FB14BD"/>
    <w:rPr>
      <w:rFonts w:ascii="Cambria" w:eastAsia="Times New Roman" w:hAnsi="Cambria" w:cs="Cambria"/>
      <w:b/>
      <w:bCs/>
      <w:kern w:val="1"/>
      <w:sz w:val="32"/>
      <w:szCs w:val="32"/>
      <w:lang w:eastAsia="zh-CN"/>
    </w:rPr>
  </w:style>
  <w:style w:type="character" w:customStyle="1" w:styleId="20">
    <w:name w:val="Заголовок 2 Знак"/>
    <w:basedOn w:val="a1"/>
    <w:link w:val="2"/>
    <w:uiPriority w:val="9"/>
    <w:rsid w:val="00FB14BD"/>
    <w:rPr>
      <w:rFonts w:ascii="Cambria" w:eastAsia="Times New Roman" w:hAnsi="Cambria" w:cs="Cambria"/>
      <w:b/>
      <w:bCs/>
      <w:i/>
      <w:iCs/>
      <w:sz w:val="28"/>
      <w:szCs w:val="28"/>
      <w:lang w:eastAsia="zh-CN"/>
    </w:rPr>
  </w:style>
  <w:style w:type="character" w:customStyle="1" w:styleId="31">
    <w:name w:val="Заголовок 3 Знак"/>
    <w:basedOn w:val="a1"/>
    <w:link w:val="3"/>
    <w:uiPriority w:val="9"/>
    <w:rsid w:val="00FB14BD"/>
    <w:rPr>
      <w:rFonts w:ascii="Cambria" w:eastAsia="Times New Roman" w:hAnsi="Cambria" w:cs="Cambria"/>
      <w:b/>
      <w:bCs/>
      <w:sz w:val="26"/>
      <w:szCs w:val="26"/>
      <w:lang w:eastAsia="zh-CN"/>
    </w:rPr>
  </w:style>
  <w:style w:type="character" w:customStyle="1" w:styleId="40">
    <w:name w:val="Заголовок 4 Знак"/>
    <w:basedOn w:val="a1"/>
    <w:link w:val="4"/>
    <w:uiPriority w:val="9"/>
    <w:rsid w:val="00FB14BD"/>
    <w:rPr>
      <w:rFonts w:ascii="Calibri" w:eastAsia="Times New Roman" w:hAnsi="Calibri" w:cs="Calibri"/>
      <w:b/>
      <w:bCs/>
      <w:sz w:val="28"/>
      <w:szCs w:val="28"/>
      <w:lang w:eastAsia="zh-CN"/>
    </w:rPr>
  </w:style>
  <w:style w:type="character" w:customStyle="1" w:styleId="50">
    <w:name w:val="Заголовок 5 Знак"/>
    <w:basedOn w:val="a1"/>
    <w:link w:val="5"/>
    <w:uiPriority w:val="9"/>
    <w:semiHidden/>
    <w:rsid w:val="00FB14BD"/>
    <w:rPr>
      <w:rFonts w:ascii="Cambria" w:eastAsia="Times New Roman" w:hAnsi="Cambria" w:cs="Times New Roman"/>
      <w:color w:val="243F60"/>
    </w:rPr>
  </w:style>
  <w:style w:type="character" w:customStyle="1" w:styleId="60">
    <w:name w:val="Заголовок 6 Знак"/>
    <w:basedOn w:val="a1"/>
    <w:link w:val="6"/>
    <w:uiPriority w:val="9"/>
    <w:semiHidden/>
    <w:rsid w:val="00FB14BD"/>
    <w:rPr>
      <w:rFonts w:ascii="Cambria" w:eastAsia="Times New Roman" w:hAnsi="Cambria" w:cs="Times New Roman"/>
      <w:i/>
      <w:iCs/>
      <w:color w:val="243F60"/>
    </w:rPr>
  </w:style>
  <w:style w:type="character" w:customStyle="1" w:styleId="70">
    <w:name w:val="Заголовок 7 Знак"/>
    <w:basedOn w:val="a1"/>
    <w:link w:val="7"/>
    <w:uiPriority w:val="9"/>
    <w:semiHidden/>
    <w:rsid w:val="00FB14BD"/>
    <w:rPr>
      <w:rFonts w:ascii="Cambria" w:eastAsia="Times New Roman" w:hAnsi="Cambria" w:cs="Times New Roman"/>
      <w:i/>
      <w:iCs/>
      <w:color w:val="404040"/>
    </w:rPr>
  </w:style>
  <w:style w:type="character" w:customStyle="1" w:styleId="80">
    <w:name w:val="Заголовок 8 Знак"/>
    <w:basedOn w:val="a1"/>
    <w:link w:val="8"/>
    <w:uiPriority w:val="9"/>
    <w:semiHidden/>
    <w:rsid w:val="00FB14BD"/>
    <w:rPr>
      <w:rFonts w:ascii="Cambria" w:eastAsia="Times New Roman" w:hAnsi="Cambria" w:cs="Times New Roman"/>
      <w:color w:val="4F81BD"/>
      <w:sz w:val="20"/>
      <w:szCs w:val="20"/>
    </w:rPr>
  </w:style>
  <w:style w:type="character" w:customStyle="1" w:styleId="90">
    <w:name w:val="Заголовок 9 Знак"/>
    <w:basedOn w:val="a1"/>
    <w:link w:val="9"/>
    <w:uiPriority w:val="9"/>
    <w:semiHidden/>
    <w:rsid w:val="00FB14BD"/>
    <w:rPr>
      <w:rFonts w:ascii="Cambria" w:eastAsia="Times New Roman" w:hAnsi="Cambria" w:cs="Times New Roman"/>
      <w:i/>
      <w:iCs/>
      <w:color w:val="404040"/>
      <w:sz w:val="20"/>
      <w:szCs w:val="20"/>
    </w:rPr>
  </w:style>
  <w:style w:type="paragraph" w:styleId="a0">
    <w:name w:val="Body Text"/>
    <w:basedOn w:val="a"/>
    <w:link w:val="a4"/>
    <w:rsid w:val="00FB14BD"/>
    <w:pPr>
      <w:keepLines/>
      <w:jc w:val="both"/>
    </w:pPr>
    <w:rPr>
      <w:rFonts w:ascii="Arial" w:hAnsi="Arial" w:cs="Arial"/>
      <w:sz w:val="28"/>
      <w:szCs w:val="28"/>
    </w:rPr>
  </w:style>
  <w:style w:type="character" w:customStyle="1" w:styleId="a4">
    <w:name w:val="Основной текст Знак"/>
    <w:basedOn w:val="a1"/>
    <w:link w:val="a0"/>
    <w:rsid w:val="00FB14BD"/>
    <w:rPr>
      <w:rFonts w:ascii="Arial" w:eastAsia="Times New Roman" w:hAnsi="Arial" w:cs="Arial"/>
      <w:sz w:val="28"/>
      <w:szCs w:val="28"/>
      <w:lang w:eastAsia="zh-CN"/>
    </w:rPr>
  </w:style>
  <w:style w:type="character" w:customStyle="1" w:styleId="WW8Num1z0">
    <w:name w:val="WW8Num1z0"/>
    <w:rsid w:val="00FB14BD"/>
  </w:style>
  <w:style w:type="character" w:customStyle="1" w:styleId="WW8Num1z1">
    <w:name w:val="WW8Num1z1"/>
    <w:rsid w:val="00FB14BD"/>
  </w:style>
  <w:style w:type="character" w:customStyle="1" w:styleId="WW8Num1z2">
    <w:name w:val="WW8Num1z2"/>
    <w:rsid w:val="00FB14BD"/>
  </w:style>
  <w:style w:type="character" w:customStyle="1" w:styleId="WW8Num1z3">
    <w:name w:val="WW8Num1z3"/>
    <w:rsid w:val="00FB14BD"/>
  </w:style>
  <w:style w:type="character" w:customStyle="1" w:styleId="WW8Num1z4">
    <w:name w:val="WW8Num1z4"/>
    <w:rsid w:val="00FB14BD"/>
  </w:style>
  <w:style w:type="character" w:customStyle="1" w:styleId="WW8Num1z5">
    <w:name w:val="WW8Num1z5"/>
    <w:rsid w:val="00FB14BD"/>
  </w:style>
  <w:style w:type="character" w:customStyle="1" w:styleId="WW8Num1z6">
    <w:name w:val="WW8Num1z6"/>
    <w:rsid w:val="00FB14BD"/>
  </w:style>
  <w:style w:type="character" w:customStyle="1" w:styleId="WW8Num1z7">
    <w:name w:val="WW8Num1z7"/>
    <w:rsid w:val="00FB14BD"/>
  </w:style>
  <w:style w:type="character" w:customStyle="1" w:styleId="WW8Num1z8">
    <w:name w:val="WW8Num1z8"/>
    <w:rsid w:val="00FB14BD"/>
  </w:style>
  <w:style w:type="character" w:customStyle="1" w:styleId="WW8Num2z0">
    <w:name w:val="WW8Num2z0"/>
    <w:rsid w:val="00FB14BD"/>
  </w:style>
  <w:style w:type="character" w:customStyle="1" w:styleId="WW8Num2z1">
    <w:name w:val="WW8Num2z1"/>
    <w:rsid w:val="00FB14BD"/>
  </w:style>
  <w:style w:type="character" w:customStyle="1" w:styleId="WW8Num2z2">
    <w:name w:val="WW8Num2z2"/>
    <w:rsid w:val="00FB14BD"/>
  </w:style>
  <w:style w:type="character" w:customStyle="1" w:styleId="WW8Num2z3">
    <w:name w:val="WW8Num2z3"/>
    <w:rsid w:val="00FB14BD"/>
  </w:style>
  <w:style w:type="character" w:customStyle="1" w:styleId="WW8Num2z4">
    <w:name w:val="WW8Num2z4"/>
    <w:rsid w:val="00FB14BD"/>
  </w:style>
  <w:style w:type="character" w:customStyle="1" w:styleId="WW8Num2z5">
    <w:name w:val="WW8Num2z5"/>
    <w:rsid w:val="00FB14BD"/>
  </w:style>
  <w:style w:type="character" w:customStyle="1" w:styleId="WW8Num2z6">
    <w:name w:val="WW8Num2z6"/>
    <w:rsid w:val="00FB14BD"/>
  </w:style>
  <w:style w:type="character" w:customStyle="1" w:styleId="WW8Num2z7">
    <w:name w:val="WW8Num2z7"/>
    <w:rsid w:val="00FB14BD"/>
  </w:style>
  <w:style w:type="character" w:customStyle="1" w:styleId="WW8Num2z8">
    <w:name w:val="WW8Num2z8"/>
    <w:rsid w:val="00FB14BD"/>
  </w:style>
  <w:style w:type="character" w:customStyle="1" w:styleId="WW8Num3z0">
    <w:name w:val="WW8Num3z0"/>
    <w:rsid w:val="00FB14BD"/>
    <w:rPr>
      <w:rFonts w:eastAsia="Calibri"/>
      <w:lang w:eastAsia="en-US"/>
    </w:rPr>
  </w:style>
  <w:style w:type="character" w:customStyle="1" w:styleId="WW8Num4z0">
    <w:name w:val="WW8Num4z0"/>
    <w:rsid w:val="00FB14BD"/>
  </w:style>
  <w:style w:type="character" w:customStyle="1" w:styleId="WW8Num5z0">
    <w:name w:val="WW8Num5z0"/>
    <w:rsid w:val="00FB14BD"/>
    <w:rPr>
      <w:rFonts w:ascii="Times New Roman" w:hAnsi="Times New Roman" w:cs="Times New Roman"/>
    </w:rPr>
  </w:style>
  <w:style w:type="character" w:customStyle="1" w:styleId="WW8Num6z0">
    <w:name w:val="WW8Num6z0"/>
    <w:rsid w:val="00FB14BD"/>
    <w:rPr>
      <w:rFonts w:ascii="Times New Roman" w:hAnsi="Times New Roman" w:cs="Symbol"/>
    </w:rPr>
  </w:style>
  <w:style w:type="character" w:customStyle="1" w:styleId="WW8Num7z0">
    <w:name w:val="WW8Num7z0"/>
    <w:rsid w:val="00FB14BD"/>
    <w:rPr>
      <w:rFonts w:ascii="Symbol" w:hAnsi="Symbol" w:cs="Symbol"/>
    </w:rPr>
  </w:style>
  <w:style w:type="character" w:customStyle="1" w:styleId="WW8Num8z0">
    <w:name w:val="WW8Num8z0"/>
    <w:rsid w:val="00FB14BD"/>
    <w:rPr>
      <w:rFonts w:ascii="Symbol" w:hAnsi="Symbol" w:cs="Symbol"/>
    </w:rPr>
  </w:style>
  <w:style w:type="character" w:customStyle="1" w:styleId="WW8Num9z0">
    <w:name w:val="WW8Num9z0"/>
    <w:rsid w:val="00FB14BD"/>
  </w:style>
  <w:style w:type="character" w:customStyle="1" w:styleId="WW8Num10z0">
    <w:name w:val="WW8Num10z0"/>
    <w:rsid w:val="00FB14BD"/>
    <w:rPr>
      <w:rFonts w:ascii="Symbol" w:hAnsi="Symbol" w:cs="Symbol"/>
    </w:rPr>
  </w:style>
  <w:style w:type="character" w:customStyle="1" w:styleId="WW8Num11z0">
    <w:name w:val="WW8Num11z0"/>
    <w:rsid w:val="00FB14BD"/>
    <w:rPr>
      <w:b w:val="0"/>
      <w:bCs w:val="0"/>
      <w:i w:val="0"/>
      <w:iCs w:val="0"/>
      <w:caps w:val="0"/>
      <w:smallCaps w:val="0"/>
      <w:strike w:val="0"/>
      <w:dstrike w:val="0"/>
      <w:color w:val="000000"/>
      <w:spacing w:val="0"/>
      <w:w w:val="100"/>
      <w:position w:val="0"/>
      <w:sz w:val="28"/>
      <w:szCs w:val="28"/>
      <w:u w:val="none"/>
      <w:vertAlign w:val="baseline"/>
    </w:rPr>
  </w:style>
  <w:style w:type="character" w:customStyle="1" w:styleId="WW8Num12z0">
    <w:name w:val="WW8Num12z0"/>
    <w:rsid w:val="00FB14BD"/>
  </w:style>
  <w:style w:type="character" w:customStyle="1" w:styleId="WW8Num12z1">
    <w:name w:val="WW8Num12z1"/>
    <w:rsid w:val="00FB14BD"/>
    <w:rPr>
      <w:rFonts w:ascii="Courier New" w:hAnsi="Courier New" w:cs="Courier New"/>
    </w:rPr>
  </w:style>
  <w:style w:type="character" w:customStyle="1" w:styleId="WW8Num12z2">
    <w:name w:val="WW8Num12z2"/>
    <w:rsid w:val="00FB14BD"/>
    <w:rPr>
      <w:rFonts w:ascii="Wingdings" w:hAnsi="Wingdings" w:cs="Wingdings"/>
    </w:rPr>
  </w:style>
  <w:style w:type="character" w:customStyle="1" w:styleId="WW8Num12z3">
    <w:name w:val="WW8Num12z3"/>
    <w:rsid w:val="00FB14BD"/>
    <w:rPr>
      <w:rFonts w:ascii="Symbol" w:hAnsi="Symbol" w:cs="Symbol"/>
    </w:rPr>
  </w:style>
  <w:style w:type="character" w:customStyle="1" w:styleId="WW8Num13z0">
    <w:name w:val="WW8Num13z0"/>
    <w:rsid w:val="00FB14BD"/>
  </w:style>
  <w:style w:type="character" w:customStyle="1" w:styleId="WW8Num13z1">
    <w:name w:val="WW8Num13z1"/>
    <w:rsid w:val="00FB14BD"/>
  </w:style>
  <w:style w:type="character" w:customStyle="1" w:styleId="WW8Num13z2">
    <w:name w:val="WW8Num13z2"/>
    <w:rsid w:val="00FB14BD"/>
  </w:style>
  <w:style w:type="character" w:customStyle="1" w:styleId="WW8Num13z3">
    <w:name w:val="WW8Num13z3"/>
    <w:rsid w:val="00FB14BD"/>
  </w:style>
  <w:style w:type="character" w:customStyle="1" w:styleId="WW8Num13z4">
    <w:name w:val="WW8Num13z4"/>
    <w:rsid w:val="00FB14BD"/>
  </w:style>
  <w:style w:type="character" w:customStyle="1" w:styleId="WW8Num13z5">
    <w:name w:val="WW8Num13z5"/>
    <w:rsid w:val="00FB14BD"/>
  </w:style>
  <w:style w:type="character" w:customStyle="1" w:styleId="WW8Num13z6">
    <w:name w:val="WW8Num13z6"/>
    <w:rsid w:val="00FB14BD"/>
  </w:style>
  <w:style w:type="character" w:customStyle="1" w:styleId="WW8Num13z7">
    <w:name w:val="WW8Num13z7"/>
    <w:rsid w:val="00FB14BD"/>
  </w:style>
  <w:style w:type="character" w:customStyle="1" w:styleId="WW8Num13z8">
    <w:name w:val="WW8Num13z8"/>
    <w:rsid w:val="00FB14BD"/>
  </w:style>
  <w:style w:type="character" w:customStyle="1" w:styleId="WW8Num14z0">
    <w:name w:val="WW8Num14z0"/>
    <w:rsid w:val="00FB14BD"/>
    <w:rPr>
      <w:color w:val="auto"/>
    </w:rPr>
  </w:style>
  <w:style w:type="character" w:customStyle="1" w:styleId="WW8Num14z1">
    <w:name w:val="WW8Num14z1"/>
    <w:rsid w:val="00FB14BD"/>
  </w:style>
  <w:style w:type="character" w:customStyle="1" w:styleId="WW8Num14z2">
    <w:name w:val="WW8Num14z2"/>
    <w:rsid w:val="00FB14BD"/>
  </w:style>
  <w:style w:type="character" w:customStyle="1" w:styleId="WW8Num14z3">
    <w:name w:val="WW8Num14z3"/>
    <w:rsid w:val="00FB14BD"/>
  </w:style>
  <w:style w:type="character" w:customStyle="1" w:styleId="WW8Num14z4">
    <w:name w:val="WW8Num14z4"/>
    <w:rsid w:val="00FB14BD"/>
  </w:style>
  <w:style w:type="character" w:customStyle="1" w:styleId="WW8Num14z5">
    <w:name w:val="WW8Num14z5"/>
    <w:rsid w:val="00FB14BD"/>
  </w:style>
  <w:style w:type="character" w:customStyle="1" w:styleId="WW8Num14z6">
    <w:name w:val="WW8Num14z6"/>
    <w:rsid w:val="00FB14BD"/>
  </w:style>
  <w:style w:type="character" w:customStyle="1" w:styleId="WW8Num14z7">
    <w:name w:val="WW8Num14z7"/>
    <w:rsid w:val="00FB14BD"/>
  </w:style>
  <w:style w:type="character" w:customStyle="1" w:styleId="WW8Num14z8">
    <w:name w:val="WW8Num14z8"/>
    <w:rsid w:val="00FB14BD"/>
  </w:style>
  <w:style w:type="character" w:customStyle="1" w:styleId="WW8Num15z0">
    <w:name w:val="WW8Num15z0"/>
    <w:rsid w:val="00FB14BD"/>
    <w:rPr>
      <w:rFonts w:ascii="Symbol" w:hAnsi="Symbol" w:cs="Symbol"/>
      <w:sz w:val="20"/>
    </w:rPr>
  </w:style>
  <w:style w:type="character" w:customStyle="1" w:styleId="WW8Num15z1">
    <w:name w:val="WW8Num15z1"/>
    <w:rsid w:val="00FB14BD"/>
    <w:rPr>
      <w:rFonts w:ascii="Courier New" w:hAnsi="Courier New" w:cs="Courier New"/>
      <w:sz w:val="20"/>
    </w:rPr>
  </w:style>
  <w:style w:type="character" w:customStyle="1" w:styleId="WW8Num15z2">
    <w:name w:val="WW8Num15z2"/>
    <w:rsid w:val="00FB14BD"/>
    <w:rPr>
      <w:rFonts w:ascii="Wingdings" w:hAnsi="Wingdings" w:cs="Wingdings"/>
      <w:sz w:val="20"/>
    </w:rPr>
  </w:style>
  <w:style w:type="character" w:customStyle="1" w:styleId="WW8Num16z0">
    <w:name w:val="WW8Num16z0"/>
    <w:rsid w:val="00FB14BD"/>
  </w:style>
  <w:style w:type="character" w:customStyle="1" w:styleId="WW8Num17z0">
    <w:name w:val="WW8Num17z0"/>
    <w:rsid w:val="00FB14BD"/>
  </w:style>
  <w:style w:type="character" w:customStyle="1" w:styleId="WW8Num17z1">
    <w:name w:val="WW8Num17z1"/>
    <w:rsid w:val="00FB14BD"/>
  </w:style>
  <w:style w:type="character" w:customStyle="1" w:styleId="WW8Num17z2">
    <w:name w:val="WW8Num17z2"/>
    <w:rsid w:val="00FB14BD"/>
  </w:style>
  <w:style w:type="character" w:customStyle="1" w:styleId="WW8Num17z3">
    <w:name w:val="WW8Num17z3"/>
    <w:rsid w:val="00FB14BD"/>
  </w:style>
  <w:style w:type="character" w:customStyle="1" w:styleId="WW8Num17z4">
    <w:name w:val="WW8Num17z4"/>
    <w:rsid w:val="00FB14BD"/>
  </w:style>
  <w:style w:type="character" w:customStyle="1" w:styleId="WW8Num17z5">
    <w:name w:val="WW8Num17z5"/>
    <w:rsid w:val="00FB14BD"/>
  </w:style>
  <w:style w:type="character" w:customStyle="1" w:styleId="WW8Num17z6">
    <w:name w:val="WW8Num17z6"/>
    <w:rsid w:val="00FB14BD"/>
  </w:style>
  <w:style w:type="character" w:customStyle="1" w:styleId="WW8Num17z7">
    <w:name w:val="WW8Num17z7"/>
    <w:rsid w:val="00FB14BD"/>
  </w:style>
  <w:style w:type="character" w:customStyle="1" w:styleId="WW8Num17z8">
    <w:name w:val="WW8Num17z8"/>
    <w:rsid w:val="00FB14BD"/>
  </w:style>
  <w:style w:type="character" w:customStyle="1" w:styleId="WW8Num18z0">
    <w:name w:val="WW8Num18z0"/>
    <w:rsid w:val="00FB14BD"/>
  </w:style>
  <w:style w:type="character" w:customStyle="1" w:styleId="WW8Num18z1">
    <w:name w:val="WW8Num18z1"/>
    <w:rsid w:val="00FB14BD"/>
  </w:style>
  <w:style w:type="character" w:customStyle="1" w:styleId="WW8Num18z2">
    <w:name w:val="WW8Num18z2"/>
    <w:rsid w:val="00FB14BD"/>
  </w:style>
  <w:style w:type="character" w:customStyle="1" w:styleId="WW8Num18z3">
    <w:name w:val="WW8Num18z3"/>
    <w:rsid w:val="00FB14BD"/>
  </w:style>
  <w:style w:type="character" w:customStyle="1" w:styleId="WW8Num18z4">
    <w:name w:val="WW8Num18z4"/>
    <w:rsid w:val="00FB14BD"/>
  </w:style>
  <w:style w:type="character" w:customStyle="1" w:styleId="WW8Num18z5">
    <w:name w:val="WW8Num18z5"/>
    <w:rsid w:val="00FB14BD"/>
  </w:style>
  <w:style w:type="character" w:customStyle="1" w:styleId="WW8Num18z6">
    <w:name w:val="WW8Num18z6"/>
    <w:rsid w:val="00FB14BD"/>
  </w:style>
  <w:style w:type="character" w:customStyle="1" w:styleId="WW8Num18z7">
    <w:name w:val="WW8Num18z7"/>
    <w:rsid w:val="00FB14BD"/>
  </w:style>
  <w:style w:type="character" w:customStyle="1" w:styleId="WW8Num18z8">
    <w:name w:val="WW8Num18z8"/>
    <w:rsid w:val="00FB14BD"/>
  </w:style>
  <w:style w:type="character" w:customStyle="1" w:styleId="WW8Num19z0">
    <w:name w:val="WW8Num19z0"/>
    <w:rsid w:val="00FB14BD"/>
  </w:style>
  <w:style w:type="character" w:customStyle="1" w:styleId="WW8Num19z1">
    <w:name w:val="WW8Num19z1"/>
    <w:rsid w:val="00FB14BD"/>
  </w:style>
  <w:style w:type="character" w:customStyle="1" w:styleId="WW8Num19z2">
    <w:name w:val="WW8Num19z2"/>
    <w:rsid w:val="00FB14BD"/>
  </w:style>
  <w:style w:type="character" w:customStyle="1" w:styleId="WW8Num19z3">
    <w:name w:val="WW8Num19z3"/>
    <w:rsid w:val="00FB14BD"/>
  </w:style>
  <w:style w:type="character" w:customStyle="1" w:styleId="WW8Num19z4">
    <w:name w:val="WW8Num19z4"/>
    <w:rsid w:val="00FB14BD"/>
  </w:style>
  <w:style w:type="character" w:customStyle="1" w:styleId="WW8Num19z5">
    <w:name w:val="WW8Num19z5"/>
    <w:rsid w:val="00FB14BD"/>
  </w:style>
  <w:style w:type="character" w:customStyle="1" w:styleId="WW8Num19z6">
    <w:name w:val="WW8Num19z6"/>
    <w:rsid w:val="00FB14BD"/>
  </w:style>
  <w:style w:type="character" w:customStyle="1" w:styleId="WW8Num19z7">
    <w:name w:val="WW8Num19z7"/>
    <w:rsid w:val="00FB14BD"/>
  </w:style>
  <w:style w:type="character" w:customStyle="1" w:styleId="WW8Num19z8">
    <w:name w:val="WW8Num19z8"/>
    <w:rsid w:val="00FB14BD"/>
  </w:style>
  <w:style w:type="character" w:customStyle="1" w:styleId="WW8Num20z0">
    <w:name w:val="WW8Num20z0"/>
    <w:rsid w:val="00FB14BD"/>
    <w:rPr>
      <w:b/>
      <w:bCs/>
    </w:rPr>
  </w:style>
  <w:style w:type="character" w:customStyle="1" w:styleId="WW8Num20z1">
    <w:name w:val="WW8Num20z1"/>
    <w:rsid w:val="00FB14BD"/>
  </w:style>
  <w:style w:type="character" w:customStyle="1" w:styleId="WW8Num20z2">
    <w:name w:val="WW8Num20z2"/>
    <w:rsid w:val="00FB14BD"/>
  </w:style>
  <w:style w:type="character" w:customStyle="1" w:styleId="WW8Num20z3">
    <w:name w:val="WW8Num20z3"/>
    <w:rsid w:val="00FB14BD"/>
  </w:style>
  <w:style w:type="character" w:customStyle="1" w:styleId="WW8Num20z4">
    <w:name w:val="WW8Num20z4"/>
    <w:rsid w:val="00FB14BD"/>
  </w:style>
  <w:style w:type="character" w:customStyle="1" w:styleId="WW8Num20z5">
    <w:name w:val="WW8Num20z5"/>
    <w:rsid w:val="00FB14BD"/>
  </w:style>
  <w:style w:type="character" w:customStyle="1" w:styleId="WW8Num20z6">
    <w:name w:val="WW8Num20z6"/>
    <w:rsid w:val="00FB14BD"/>
  </w:style>
  <w:style w:type="character" w:customStyle="1" w:styleId="WW8Num20z7">
    <w:name w:val="WW8Num20z7"/>
    <w:rsid w:val="00FB14BD"/>
  </w:style>
  <w:style w:type="character" w:customStyle="1" w:styleId="WW8Num20z8">
    <w:name w:val="WW8Num20z8"/>
    <w:rsid w:val="00FB14BD"/>
  </w:style>
  <w:style w:type="character" w:customStyle="1" w:styleId="WW8Num21z0">
    <w:name w:val="WW8Num21z0"/>
    <w:rsid w:val="00FB14BD"/>
  </w:style>
  <w:style w:type="character" w:customStyle="1" w:styleId="WW8Num21z1">
    <w:name w:val="WW8Num21z1"/>
    <w:rsid w:val="00FB14BD"/>
  </w:style>
  <w:style w:type="character" w:customStyle="1" w:styleId="WW8Num21z2">
    <w:name w:val="WW8Num21z2"/>
    <w:rsid w:val="00FB14BD"/>
  </w:style>
  <w:style w:type="character" w:customStyle="1" w:styleId="WW8Num21z3">
    <w:name w:val="WW8Num21z3"/>
    <w:rsid w:val="00FB14BD"/>
  </w:style>
  <w:style w:type="character" w:customStyle="1" w:styleId="WW8Num21z4">
    <w:name w:val="WW8Num21z4"/>
    <w:rsid w:val="00FB14BD"/>
  </w:style>
  <w:style w:type="character" w:customStyle="1" w:styleId="WW8Num21z5">
    <w:name w:val="WW8Num21z5"/>
    <w:rsid w:val="00FB14BD"/>
  </w:style>
  <w:style w:type="character" w:customStyle="1" w:styleId="WW8Num21z6">
    <w:name w:val="WW8Num21z6"/>
    <w:rsid w:val="00FB14BD"/>
  </w:style>
  <w:style w:type="character" w:customStyle="1" w:styleId="WW8Num21z7">
    <w:name w:val="WW8Num21z7"/>
    <w:rsid w:val="00FB14BD"/>
  </w:style>
  <w:style w:type="character" w:customStyle="1" w:styleId="WW8Num21z8">
    <w:name w:val="WW8Num21z8"/>
    <w:rsid w:val="00FB14BD"/>
  </w:style>
  <w:style w:type="character" w:customStyle="1" w:styleId="WW8Num22z0">
    <w:name w:val="WW8Num22z0"/>
    <w:rsid w:val="00FB14BD"/>
  </w:style>
  <w:style w:type="character" w:customStyle="1" w:styleId="WW8Num22z1">
    <w:name w:val="WW8Num22z1"/>
    <w:rsid w:val="00FB14BD"/>
  </w:style>
  <w:style w:type="character" w:customStyle="1" w:styleId="WW8Num22z2">
    <w:name w:val="WW8Num22z2"/>
    <w:rsid w:val="00FB14BD"/>
  </w:style>
  <w:style w:type="character" w:customStyle="1" w:styleId="WW8Num22z3">
    <w:name w:val="WW8Num22z3"/>
    <w:rsid w:val="00FB14BD"/>
  </w:style>
  <w:style w:type="character" w:customStyle="1" w:styleId="WW8Num22z4">
    <w:name w:val="WW8Num22z4"/>
    <w:rsid w:val="00FB14BD"/>
  </w:style>
  <w:style w:type="character" w:customStyle="1" w:styleId="WW8Num22z5">
    <w:name w:val="WW8Num22z5"/>
    <w:rsid w:val="00FB14BD"/>
  </w:style>
  <w:style w:type="character" w:customStyle="1" w:styleId="WW8Num22z6">
    <w:name w:val="WW8Num22z6"/>
    <w:rsid w:val="00FB14BD"/>
  </w:style>
  <w:style w:type="character" w:customStyle="1" w:styleId="WW8Num22z7">
    <w:name w:val="WW8Num22z7"/>
    <w:rsid w:val="00FB14BD"/>
  </w:style>
  <w:style w:type="character" w:customStyle="1" w:styleId="WW8Num22z8">
    <w:name w:val="WW8Num22z8"/>
    <w:rsid w:val="00FB14BD"/>
  </w:style>
  <w:style w:type="character" w:customStyle="1" w:styleId="WW8Num23z0">
    <w:name w:val="WW8Num23z0"/>
    <w:rsid w:val="00FB14BD"/>
  </w:style>
  <w:style w:type="character" w:customStyle="1" w:styleId="WW8Num23z1">
    <w:name w:val="WW8Num23z1"/>
    <w:rsid w:val="00FB14BD"/>
  </w:style>
  <w:style w:type="character" w:customStyle="1" w:styleId="WW8Num23z2">
    <w:name w:val="WW8Num23z2"/>
    <w:rsid w:val="00FB14BD"/>
  </w:style>
  <w:style w:type="character" w:customStyle="1" w:styleId="WW8Num23z3">
    <w:name w:val="WW8Num23z3"/>
    <w:rsid w:val="00FB14BD"/>
  </w:style>
  <w:style w:type="character" w:customStyle="1" w:styleId="WW8Num23z4">
    <w:name w:val="WW8Num23z4"/>
    <w:rsid w:val="00FB14BD"/>
  </w:style>
  <w:style w:type="character" w:customStyle="1" w:styleId="WW8Num23z5">
    <w:name w:val="WW8Num23z5"/>
    <w:rsid w:val="00FB14BD"/>
  </w:style>
  <w:style w:type="character" w:customStyle="1" w:styleId="WW8Num23z6">
    <w:name w:val="WW8Num23z6"/>
    <w:rsid w:val="00FB14BD"/>
  </w:style>
  <w:style w:type="character" w:customStyle="1" w:styleId="WW8Num23z7">
    <w:name w:val="WW8Num23z7"/>
    <w:rsid w:val="00FB14BD"/>
  </w:style>
  <w:style w:type="character" w:customStyle="1" w:styleId="WW8Num23z8">
    <w:name w:val="WW8Num23z8"/>
    <w:rsid w:val="00FB14BD"/>
  </w:style>
  <w:style w:type="character" w:customStyle="1" w:styleId="WW8Num24z0">
    <w:name w:val="WW8Num24z0"/>
    <w:rsid w:val="00FB14BD"/>
  </w:style>
  <w:style w:type="character" w:customStyle="1" w:styleId="WW8Num24z1">
    <w:name w:val="WW8Num24z1"/>
    <w:rsid w:val="00FB14BD"/>
  </w:style>
  <w:style w:type="character" w:customStyle="1" w:styleId="WW8Num24z2">
    <w:name w:val="WW8Num24z2"/>
    <w:rsid w:val="00FB14BD"/>
  </w:style>
  <w:style w:type="character" w:customStyle="1" w:styleId="WW8Num24z3">
    <w:name w:val="WW8Num24z3"/>
    <w:rsid w:val="00FB14BD"/>
  </w:style>
  <w:style w:type="character" w:customStyle="1" w:styleId="WW8Num24z4">
    <w:name w:val="WW8Num24z4"/>
    <w:rsid w:val="00FB14BD"/>
  </w:style>
  <w:style w:type="character" w:customStyle="1" w:styleId="WW8Num24z5">
    <w:name w:val="WW8Num24z5"/>
    <w:rsid w:val="00FB14BD"/>
  </w:style>
  <w:style w:type="character" w:customStyle="1" w:styleId="WW8Num24z6">
    <w:name w:val="WW8Num24z6"/>
    <w:rsid w:val="00FB14BD"/>
  </w:style>
  <w:style w:type="character" w:customStyle="1" w:styleId="WW8Num24z7">
    <w:name w:val="WW8Num24z7"/>
    <w:rsid w:val="00FB14BD"/>
  </w:style>
  <w:style w:type="character" w:customStyle="1" w:styleId="WW8Num24z8">
    <w:name w:val="WW8Num24z8"/>
    <w:rsid w:val="00FB14BD"/>
  </w:style>
  <w:style w:type="character" w:customStyle="1" w:styleId="WW8Num25z0">
    <w:name w:val="WW8Num25z0"/>
    <w:rsid w:val="00FB14BD"/>
  </w:style>
  <w:style w:type="character" w:customStyle="1" w:styleId="WW8Num25z1">
    <w:name w:val="WW8Num25z1"/>
    <w:rsid w:val="00FB14BD"/>
  </w:style>
  <w:style w:type="character" w:customStyle="1" w:styleId="WW8Num25z2">
    <w:name w:val="WW8Num25z2"/>
    <w:rsid w:val="00FB14BD"/>
  </w:style>
  <w:style w:type="character" w:customStyle="1" w:styleId="WW8Num25z3">
    <w:name w:val="WW8Num25z3"/>
    <w:rsid w:val="00FB14BD"/>
  </w:style>
  <w:style w:type="character" w:customStyle="1" w:styleId="WW8Num25z4">
    <w:name w:val="WW8Num25z4"/>
    <w:rsid w:val="00FB14BD"/>
  </w:style>
  <w:style w:type="character" w:customStyle="1" w:styleId="WW8Num25z5">
    <w:name w:val="WW8Num25z5"/>
    <w:rsid w:val="00FB14BD"/>
  </w:style>
  <w:style w:type="character" w:customStyle="1" w:styleId="WW8Num25z6">
    <w:name w:val="WW8Num25z6"/>
    <w:rsid w:val="00FB14BD"/>
  </w:style>
  <w:style w:type="character" w:customStyle="1" w:styleId="WW8Num25z7">
    <w:name w:val="WW8Num25z7"/>
    <w:rsid w:val="00FB14BD"/>
  </w:style>
  <w:style w:type="character" w:customStyle="1" w:styleId="WW8Num25z8">
    <w:name w:val="WW8Num25z8"/>
    <w:rsid w:val="00FB14BD"/>
  </w:style>
  <w:style w:type="character" w:customStyle="1" w:styleId="WW8Num26z0">
    <w:name w:val="WW8Num26z0"/>
    <w:rsid w:val="00FB14BD"/>
    <w:rPr>
      <w:rFonts w:ascii="Times New Roman" w:eastAsia="Times New Roman" w:hAnsi="Times New Roman" w:cs="Times New Roman"/>
      <w:b/>
      <w:bCs/>
    </w:rPr>
  </w:style>
  <w:style w:type="character" w:customStyle="1" w:styleId="WW8Num26z1">
    <w:name w:val="WW8Num26z1"/>
    <w:rsid w:val="00FB14BD"/>
  </w:style>
  <w:style w:type="character" w:customStyle="1" w:styleId="WW8Num26z2">
    <w:name w:val="WW8Num26z2"/>
    <w:rsid w:val="00FB14BD"/>
  </w:style>
  <w:style w:type="character" w:customStyle="1" w:styleId="WW8Num26z3">
    <w:name w:val="WW8Num26z3"/>
    <w:rsid w:val="00FB14BD"/>
  </w:style>
  <w:style w:type="character" w:customStyle="1" w:styleId="WW8Num26z4">
    <w:name w:val="WW8Num26z4"/>
    <w:rsid w:val="00FB14BD"/>
  </w:style>
  <w:style w:type="character" w:customStyle="1" w:styleId="WW8Num26z5">
    <w:name w:val="WW8Num26z5"/>
    <w:rsid w:val="00FB14BD"/>
  </w:style>
  <w:style w:type="character" w:customStyle="1" w:styleId="WW8Num26z6">
    <w:name w:val="WW8Num26z6"/>
    <w:rsid w:val="00FB14BD"/>
  </w:style>
  <w:style w:type="character" w:customStyle="1" w:styleId="WW8Num26z7">
    <w:name w:val="WW8Num26z7"/>
    <w:rsid w:val="00FB14BD"/>
  </w:style>
  <w:style w:type="character" w:customStyle="1" w:styleId="WW8Num26z8">
    <w:name w:val="WW8Num26z8"/>
    <w:rsid w:val="00FB14BD"/>
  </w:style>
  <w:style w:type="character" w:customStyle="1" w:styleId="WW8Num27z0">
    <w:name w:val="WW8Num27z0"/>
    <w:rsid w:val="00FB14BD"/>
    <w:rPr>
      <w:rFonts w:eastAsia="Calibri"/>
      <w:lang w:eastAsia="en-US"/>
    </w:rPr>
  </w:style>
  <w:style w:type="character" w:customStyle="1" w:styleId="WW8Num27z1">
    <w:name w:val="WW8Num27z1"/>
    <w:rsid w:val="00FB14BD"/>
  </w:style>
  <w:style w:type="character" w:customStyle="1" w:styleId="WW8Num27z2">
    <w:name w:val="WW8Num27z2"/>
    <w:rsid w:val="00FB14BD"/>
  </w:style>
  <w:style w:type="character" w:customStyle="1" w:styleId="WW8Num27z3">
    <w:name w:val="WW8Num27z3"/>
    <w:rsid w:val="00FB14BD"/>
  </w:style>
  <w:style w:type="character" w:customStyle="1" w:styleId="WW8Num27z4">
    <w:name w:val="WW8Num27z4"/>
    <w:rsid w:val="00FB14BD"/>
  </w:style>
  <w:style w:type="character" w:customStyle="1" w:styleId="WW8Num27z5">
    <w:name w:val="WW8Num27z5"/>
    <w:rsid w:val="00FB14BD"/>
  </w:style>
  <w:style w:type="character" w:customStyle="1" w:styleId="WW8Num27z6">
    <w:name w:val="WW8Num27z6"/>
    <w:rsid w:val="00FB14BD"/>
  </w:style>
  <w:style w:type="character" w:customStyle="1" w:styleId="WW8Num27z7">
    <w:name w:val="WW8Num27z7"/>
    <w:rsid w:val="00FB14BD"/>
  </w:style>
  <w:style w:type="character" w:customStyle="1" w:styleId="WW8Num27z8">
    <w:name w:val="WW8Num27z8"/>
    <w:rsid w:val="00FB14BD"/>
  </w:style>
  <w:style w:type="character" w:customStyle="1" w:styleId="WW8Num28z0">
    <w:name w:val="WW8Num28z0"/>
    <w:rsid w:val="00FB14BD"/>
  </w:style>
  <w:style w:type="character" w:customStyle="1" w:styleId="WW8Num28z1">
    <w:name w:val="WW8Num28z1"/>
    <w:rsid w:val="00FB14BD"/>
  </w:style>
  <w:style w:type="character" w:customStyle="1" w:styleId="WW8Num28z2">
    <w:name w:val="WW8Num28z2"/>
    <w:rsid w:val="00FB14BD"/>
  </w:style>
  <w:style w:type="character" w:customStyle="1" w:styleId="WW8Num28z3">
    <w:name w:val="WW8Num28z3"/>
    <w:rsid w:val="00FB14BD"/>
  </w:style>
  <w:style w:type="character" w:customStyle="1" w:styleId="WW8Num28z4">
    <w:name w:val="WW8Num28z4"/>
    <w:rsid w:val="00FB14BD"/>
  </w:style>
  <w:style w:type="character" w:customStyle="1" w:styleId="WW8Num28z5">
    <w:name w:val="WW8Num28z5"/>
    <w:rsid w:val="00FB14BD"/>
  </w:style>
  <w:style w:type="character" w:customStyle="1" w:styleId="WW8Num28z6">
    <w:name w:val="WW8Num28z6"/>
    <w:rsid w:val="00FB14BD"/>
  </w:style>
  <w:style w:type="character" w:customStyle="1" w:styleId="WW8Num28z7">
    <w:name w:val="WW8Num28z7"/>
    <w:rsid w:val="00FB14BD"/>
  </w:style>
  <w:style w:type="character" w:customStyle="1" w:styleId="WW8Num28z8">
    <w:name w:val="WW8Num28z8"/>
    <w:rsid w:val="00FB14BD"/>
  </w:style>
  <w:style w:type="character" w:customStyle="1" w:styleId="WW8Num29z0">
    <w:name w:val="WW8Num29z0"/>
    <w:rsid w:val="00FB14BD"/>
  </w:style>
  <w:style w:type="character" w:customStyle="1" w:styleId="WW8Num29z1">
    <w:name w:val="WW8Num29z1"/>
    <w:rsid w:val="00FB14BD"/>
  </w:style>
  <w:style w:type="character" w:customStyle="1" w:styleId="WW8Num29z2">
    <w:name w:val="WW8Num29z2"/>
    <w:rsid w:val="00FB14BD"/>
  </w:style>
  <w:style w:type="character" w:customStyle="1" w:styleId="WW8Num29z3">
    <w:name w:val="WW8Num29z3"/>
    <w:rsid w:val="00FB14BD"/>
  </w:style>
  <w:style w:type="character" w:customStyle="1" w:styleId="WW8Num29z4">
    <w:name w:val="WW8Num29z4"/>
    <w:rsid w:val="00FB14BD"/>
  </w:style>
  <w:style w:type="character" w:customStyle="1" w:styleId="WW8Num29z5">
    <w:name w:val="WW8Num29z5"/>
    <w:rsid w:val="00FB14BD"/>
  </w:style>
  <w:style w:type="character" w:customStyle="1" w:styleId="WW8Num29z6">
    <w:name w:val="WW8Num29z6"/>
    <w:rsid w:val="00FB14BD"/>
  </w:style>
  <w:style w:type="character" w:customStyle="1" w:styleId="WW8Num29z7">
    <w:name w:val="WW8Num29z7"/>
    <w:rsid w:val="00FB14BD"/>
  </w:style>
  <w:style w:type="character" w:customStyle="1" w:styleId="WW8Num29z8">
    <w:name w:val="WW8Num29z8"/>
    <w:rsid w:val="00FB14BD"/>
  </w:style>
  <w:style w:type="character" w:customStyle="1" w:styleId="12">
    <w:name w:val="Основной шрифт абзаца1"/>
    <w:rsid w:val="00FB14BD"/>
  </w:style>
  <w:style w:type="character" w:customStyle="1" w:styleId="a5">
    <w:name w:val="Текст выноски Знак"/>
    <w:basedOn w:val="12"/>
    <w:rsid w:val="00FB14BD"/>
    <w:rPr>
      <w:rFonts w:ascii="Tahoma" w:hAnsi="Tahoma" w:cs="Tahoma"/>
      <w:sz w:val="16"/>
      <w:szCs w:val="16"/>
    </w:rPr>
  </w:style>
  <w:style w:type="character" w:customStyle="1" w:styleId="a6">
    <w:name w:val="Верхний колонтитул Знак"/>
    <w:basedOn w:val="12"/>
    <w:rsid w:val="00FB14BD"/>
    <w:rPr>
      <w:rFonts w:ascii="Calibri" w:hAnsi="Calibri" w:cs="Calibri"/>
      <w:sz w:val="22"/>
      <w:szCs w:val="22"/>
    </w:rPr>
  </w:style>
  <w:style w:type="character" w:customStyle="1" w:styleId="a7">
    <w:name w:val="Нижний колонтитул Знак"/>
    <w:basedOn w:val="12"/>
    <w:rsid w:val="00FB14BD"/>
    <w:rPr>
      <w:rFonts w:ascii="Calibri" w:hAnsi="Calibri" w:cs="Calibri"/>
      <w:sz w:val="22"/>
      <w:szCs w:val="22"/>
    </w:rPr>
  </w:style>
  <w:style w:type="character" w:customStyle="1" w:styleId="NoSpacingChar">
    <w:name w:val="No Spacing Char"/>
    <w:basedOn w:val="12"/>
    <w:rsid w:val="00FB14BD"/>
    <w:rPr>
      <w:sz w:val="24"/>
      <w:szCs w:val="24"/>
      <w:lang w:val="ru-RU" w:bidi="ar-SA"/>
    </w:rPr>
  </w:style>
  <w:style w:type="character" w:customStyle="1" w:styleId="HTML">
    <w:name w:val="Стандартный HTML Знак"/>
    <w:basedOn w:val="12"/>
    <w:rsid w:val="00FB14BD"/>
    <w:rPr>
      <w:rFonts w:ascii="Courier New" w:hAnsi="Courier New" w:cs="Courier New"/>
    </w:rPr>
  </w:style>
  <w:style w:type="character" w:styleId="a8">
    <w:name w:val="page number"/>
    <w:basedOn w:val="12"/>
    <w:rsid w:val="00FB14BD"/>
  </w:style>
  <w:style w:type="character" w:customStyle="1" w:styleId="a9">
    <w:name w:val="Название Знак"/>
    <w:basedOn w:val="12"/>
    <w:link w:val="aa"/>
    <w:rsid w:val="00FB14BD"/>
    <w:rPr>
      <w:sz w:val="32"/>
      <w:szCs w:val="32"/>
    </w:rPr>
  </w:style>
  <w:style w:type="character" w:customStyle="1" w:styleId="ConsPlusNormal">
    <w:name w:val="ConsPlusNormal Знак"/>
    <w:rsid w:val="00FB14BD"/>
    <w:rPr>
      <w:rFonts w:ascii="Arial" w:hAnsi="Arial" w:cs="Arial"/>
      <w:sz w:val="22"/>
      <w:szCs w:val="22"/>
      <w:lang w:bidi="ar-SA"/>
    </w:rPr>
  </w:style>
  <w:style w:type="character" w:customStyle="1" w:styleId="grame">
    <w:name w:val="grame"/>
    <w:rsid w:val="00FB14BD"/>
  </w:style>
  <w:style w:type="character" w:customStyle="1" w:styleId="ab">
    <w:name w:val="Цветовое выделение"/>
    <w:rsid w:val="00FB14BD"/>
    <w:rPr>
      <w:b/>
      <w:bCs/>
      <w:color w:val="000080"/>
    </w:rPr>
  </w:style>
  <w:style w:type="character" w:customStyle="1" w:styleId="ConsPlusNonformat">
    <w:name w:val="ConsPlusNonformat Знак"/>
    <w:rsid w:val="00FB14BD"/>
    <w:rPr>
      <w:rFonts w:ascii="Courier New" w:hAnsi="Courier New" w:cs="Courier New"/>
      <w:sz w:val="22"/>
      <w:szCs w:val="22"/>
      <w:lang w:bidi="ar-SA"/>
    </w:rPr>
  </w:style>
  <w:style w:type="character" w:customStyle="1" w:styleId="ac">
    <w:name w:val="Текст сноски Знак"/>
    <w:aliases w:val="single space Знак,Текст сноски Знак Знак Знак Знак,Текст сноски Знак Знак Знак1,Текст сноски-FN Знак,Footnote Text Char Знак Знак Знак,Footnote Text Char Знак Знак1,Footnote Text Char Знак Знак Знак Знак Знак"/>
    <w:basedOn w:val="12"/>
    <w:rsid w:val="00FB14BD"/>
  </w:style>
  <w:style w:type="character" w:customStyle="1" w:styleId="ad">
    <w:name w:val="Символ сноски"/>
    <w:basedOn w:val="12"/>
    <w:rsid w:val="00FB14BD"/>
    <w:rPr>
      <w:vertAlign w:val="superscript"/>
    </w:rPr>
  </w:style>
  <w:style w:type="character" w:customStyle="1" w:styleId="32">
    <w:name w:val="Знак Знак3"/>
    <w:rsid w:val="00FB14BD"/>
    <w:rPr>
      <w:rFonts w:ascii="Times New Roman" w:hAnsi="Times New Roman" w:cs="Times New Roman"/>
      <w:sz w:val="20"/>
      <w:szCs w:val="20"/>
    </w:rPr>
  </w:style>
  <w:style w:type="character" w:customStyle="1" w:styleId="21">
    <w:name w:val="Основной текст с отступом 2 Знак"/>
    <w:basedOn w:val="12"/>
    <w:link w:val="22"/>
    <w:rsid w:val="00FB14BD"/>
    <w:rPr>
      <w:rFonts w:ascii="Times New Roman" w:eastAsia="Times New Roman" w:hAnsi="Times New Roman" w:cs="Times New Roman"/>
      <w:sz w:val="20"/>
      <w:szCs w:val="20"/>
      <w:lang w:eastAsia="ru-RU"/>
    </w:rPr>
  </w:style>
  <w:style w:type="character" w:customStyle="1" w:styleId="ae">
    <w:name w:val="Основной текст с отступом Знак"/>
    <w:basedOn w:val="12"/>
    <w:rsid w:val="00FB14BD"/>
  </w:style>
  <w:style w:type="character" w:customStyle="1" w:styleId="13">
    <w:name w:val="Знак Знак1"/>
    <w:rsid w:val="00FB14BD"/>
  </w:style>
  <w:style w:type="character" w:customStyle="1" w:styleId="310">
    <w:name w:val="Знак Знак31"/>
    <w:rsid w:val="00FB14BD"/>
    <w:rPr>
      <w:rFonts w:ascii="Times New Roman" w:hAnsi="Times New Roman" w:cs="Times New Roman"/>
      <w:sz w:val="20"/>
      <w:szCs w:val="20"/>
    </w:rPr>
  </w:style>
  <w:style w:type="character" w:customStyle="1" w:styleId="33">
    <w:name w:val="Основной текст с отступом 3 Знак"/>
    <w:basedOn w:val="12"/>
    <w:rsid w:val="00FB14BD"/>
    <w:rPr>
      <w:rFonts w:ascii="Arial" w:hAnsi="Arial" w:cs="Arial"/>
      <w:sz w:val="16"/>
      <w:szCs w:val="16"/>
    </w:rPr>
  </w:style>
  <w:style w:type="character" w:customStyle="1" w:styleId="34">
    <w:name w:val="Основной текст 3 Знак"/>
    <w:basedOn w:val="12"/>
    <w:link w:val="35"/>
    <w:rsid w:val="00FB14BD"/>
    <w:rPr>
      <w:sz w:val="16"/>
      <w:szCs w:val="16"/>
    </w:rPr>
  </w:style>
  <w:style w:type="character" w:customStyle="1" w:styleId="af">
    <w:name w:val="Без интервала Знак"/>
    <w:rsid w:val="00FB14BD"/>
    <w:rPr>
      <w:rFonts w:ascii="Arial Unicode MS" w:eastAsia="Arial Unicode MS" w:hAnsi="Arial Unicode MS" w:cs="Arial Unicode MS"/>
      <w:color w:val="000000"/>
      <w:sz w:val="24"/>
      <w:szCs w:val="24"/>
      <w:lang w:bidi="ar-SA"/>
    </w:rPr>
  </w:style>
  <w:style w:type="character" w:customStyle="1" w:styleId="af0">
    <w:name w:val="Подзаголовок Знак"/>
    <w:basedOn w:val="12"/>
    <w:rsid w:val="00FB14BD"/>
    <w:rPr>
      <w:b/>
      <w:bCs/>
      <w:sz w:val="28"/>
      <w:szCs w:val="24"/>
    </w:rPr>
  </w:style>
  <w:style w:type="character" w:styleId="af1">
    <w:name w:val="Hyperlink"/>
    <w:uiPriority w:val="99"/>
    <w:rsid w:val="00FB14BD"/>
    <w:rPr>
      <w:color w:val="000080"/>
      <w:u w:val="single"/>
    </w:rPr>
  </w:style>
  <w:style w:type="character" w:customStyle="1" w:styleId="apple-converted-space">
    <w:name w:val="apple-converted-space"/>
    <w:rsid w:val="00FB14BD"/>
  </w:style>
  <w:style w:type="paragraph" w:customStyle="1" w:styleId="af2">
    <w:name w:val="Заголовок"/>
    <w:basedOn w:val="a"/>
    <w:next w:val="a0"/>
    <w:rsid w:val="00FB14BD"/>
    <w:pPr>
      <w:jc w:val="center"/>
    </w:pPr>
    <w:rPr>
      <w:sz w:val="32"/>
      <w:szCs w:val="32"/>
    </w:rPr>
  </w:style>
  <w:style w:type="paragraph" w:styleId="af3">
    <w:name w:val="List"/>
    <w:basedOn w:val="a0"/>
    <w:rsid w:val="00FB14BD"/>
    <w:rPr>
      <w:rFonts w:cs="Mangal"/>
    </w:rPr>
  </w:style>
  <w:style w:type="paragraph" w:styleId="af4">
    <w:name w:val="caption"/>
    <w:basedOn w:val="a"/>
    <w:uiPriority w:val="35"/>
    <w:qFormat/>
    <w:rsid w:val="00FB14BD"/>
    <w:pPr>
      <w:suppressLineNumbers/>
      <w:spacing w:before="120" w:after="120"/>
    </w:pPr>
    <w:rPr>
      <w:rFonts w:cs="Mangal"/>
      <w:i/>
      <w:iCs/>
    </w:rPr>
  </w:style>
  <w:style w:type="paragraph" w:customStyle="1" w:styleId="14">
    <w:name w:val="Указатель1"/>
    <w:basedOn w:val="a"/>
    <w:rsid w:val="00FB14BD"/>
    <w:pPr>
      <w:suppressLineNumbers/>
    </w:pPr>
    <w:rPr>
      <w:rFonts w:cs="Mangal"/>
    </w:rPr>
  </w:style>
  <w:style w:type="paragraph" w:styleId="af5">
    <w:name w:val="Balloon Text"/>
    <w:basedOn w:val="a"/>
    <w:link w:val="15"/>
    <w:rsid w:val="00FB14BD"/>
    <w:rPr>
      <w:rFonts w:ascii="Tahoma" w:hAnsi="Tahoma" w:cs="Tahoma"/>
      <w:sz w:val="16"/>
      <w:szCs w:val="16"/>
    </w:rPr>
  </w:style>
  <w:style w:type="character" w:customStyle="1" w:styleId="15">
    <w:name w:val="Текст выноски Знак1"/>
    <w:basedOn w:val="a1"/>
    <w:link w:val="af5"/>
    <w:rsid w:val="00FB14BD"/>
    <w:rPr>
      <w:rFonts w:ascii="Tahoma" w:eastAsia="Times New Roman" w:hAnsi="Tahoma" w:cs="Tahoma"/>
      <w:sz w:val="16"/>
      <w:szCs w:val="16"/>
      <w:lang w:eastAsia="zh-CN"/>
    </w:rPr>
  </w:style>
  <w:style w:type="paragraph" w:customStyle="1" w:styleId="af6">
    <w:name w:val="Знак Знак Знак Знак"/>
    <w:basedOn w:val="a"/>
    <w:rsid w:val="00FB14BD"/>
    <w:rPr>
      <w:rFonts w:ascii="Verdana" w:hAnsi="Verdana" w:cs="Verdana"/>
      <w:sz w:val="20"/>
      <w:szCs w:val="20"/>
      <w:lang w:val="en-US"/>
    </w:rPr>
  </w:style>
  <w:style w:type="paragraph" w:styleId="af7">
    <w:name w:val="header"/>
    <w:basedOn w:val="a"/>
    <w:link w:val="16"/>
    <w:rsid w:val="00FB14BD"/>
    <w:pPr>
      <w:tabs>
        <w:tab w:val="center" w:pos="4677"/>
        <w:tab w:val="right" w:pos="9355"/>
      </w:tabs>
    </w:pPr>
    <w:rPr>
      <w:rFonts w:ascii="Calibri" w:hAnsi="Calibri" w:cs="Calibri"/>
      <w:sz w:val="22"/>
      <w:szCs w:val="22"/>
    </w:rPr>
  </w:style>
  <w:style w:type="character" w:customStyle="1" w:styleId="16">
    <w:name w:val="Верхний колонтитул Знак1"/>
    <w:basedOn w:val="a1"/>
    <w:link w:val="af7"/>
    <w:rsid w:val="00FB14BD"/>
    <w:rPr>
      <w:rFonts w:ascii="Calibri" w:eastAsia="Times New Roman" w:hAnsi="Calibri" w:cs="Calibri"/>
      <w:lang w:eastAsia="zh-CN"/>
    </w:rPr>
  </w:style>
  <w:style w:type="paragraph" w:styleId="af8">
    <w:name w:val="footer"/>
    <w:basedOn w:val="a"/>
    <w:link w:val="17"/>
    <w:rsid w:val="00FB14BD"/>
    <w:pPr>
      <w:tabs>
        <w:tab w:val="center" w:pos="4677"/>
        <w:tab w:val="right" w:pos="9355"/>
      </w:tabs>
    </w:pPr>
    <w:rPr>
      <w:rFonts w:ascii="Calibri" w:hAnsi="Calibri" w:cs="Calibri"/>
      <w:sz w:val="22"/>
      <w:szCs w:val="22"/>
    </w:rPr>
  </w:style>
  <w:style w:type="character" w:customStyle="1" w:styleId="17">
    <w:name w:val="Нижний колонтитул Знак1"/>
    <w:basedOn w:val="a1"/>
    <w:link w:val="af8"/>
    <w:rsid w:val="00FB14BD"/>
    <w:rPr>
      <w:rFonts w:ascii="Calibri" w:eastAsia="Times New Roman" w:hAnsi="Calibri" w:cs="Calibri"/>
      <w:lang w:eastAsia="zh-CN"/>
    </w:rPr>
  </w:style>
  <w:style w:type="paragraph" w:customStyle="1" w:styleId="18">
    <w:name w:val="Без интервала1"/>
    <w:rsid w:val="00FB14BD"/>
    <w:pPr>
      <w:suppressAutoHyphens/>
      <w:spacing w:line="240" w:lineRule="auto"/>
      <w:ind w:firstLine="0"/>
      <w:jc w:val="left"/>
    </w:pPr>
    <w:rPr>
      <w:rFonts w:ascii="Times New Roman" w:eastAsia="Times New Roman" w:hAnsi="Times New Roman" w:cs="Times New Roman"/>
      <w:sz w:val="24"/>
      <w:szCs w:val="24"/>
      <w:lang w:eastAsia="zh-CN"/>
    </w:rPr>
  </w:style>
  <w:style w:type="paragraph" w:styleId="HTML0">
    <w:name w:val="HTML Preformatted"/>
    <w:basedOn w:val="a"/>
    <w:link w:val="HTML1"/>
    <w:rsid w:val="00FB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1">
    <w:name w:val="Стандартный HTML Знак1"/>
    <w:basedOn w:val="a1"/>
    <w:link w:val="HTML0"/>
    <w:rsid w:val="00FB14BD"/>
    <w:rPr>
      <w:rFonts w:ascii="Courier New" w:eastAsia="Times New Roman" w:hAnsi="Courier New" w:cs="Courier New"/>
      <w:sz w:val="20"/>
      <w:szCs w:val="20"/>
      <w:lang w:eastAsia="zh-CN"/>
    </w:rPr>
  </w:style>
  <w:style w:type="paragraph" w:customStyle="1" w:styleId="af9">
    <w:name w:val="Текст таблицы"/>
    <w:basedOn w:val="a"/>
    <w:rsid w:val="00FB14BD"/>
    <w:pPr>
      <w:spacing w:before="60" w:after="60"/>
      <w:jc w:val="both"/>
    </w:pPr>
    <w:rPr>
      <w:rFonts w:ascii="Arial" w:hAnsi="Arial" w:cs="Arial"/>
      <w:sz w:val="20"/>
      <w:szCs w:val="20"/>
    </w:rPr>
  </w:style>
  <w:style w:type="paragraph" w:customStyle="1" w:styleId="afa">
    <w:name w:val="подпись"/>
    <w:basedOn w:val="a"/>
    <w:rsid w:val="00FB14BD"/>
    <w:pPr>
      <w:widowControl w:val="0"/>
      <w:tabs>
        <w:tab w:val="left" w:pos="6237"/>
      </w:tabs>
      <w:autoSpaceDE w:val="0"/>
      <w:spacing w:line="240" w:lineRule="atLeast"/>
      <w:ind w:right="5387"/>
    </w:pPr>
    <w:rPr>
      <w:sz w:val="28"/>
      <w:szCs w:val="28"/>
    </w:rPr>
  </w:style>
  <w:style w:type="paragraph" w:customStyle="1" w:styleId="afb">
    <w:name w:val="адрес"/>
    <w:basedOn w:val="a"/>
    <w:rsid w:val="00FB14BD"/>
    <w:pPr>
      <w:widowControl w:val="0"/>
      <w:autoSpaceDE w:val="0"/>
      <w:spacing w:line="240" w:lineRule="atLeast"/>
      <w:ind w:left="1701"/>
    </w:pPr>
    <w:rPr>
      <w:sz w:val="28"/>
      <w:szCs w:val="28"/>
    </w:rPr>
  </w:style>
  <w:style w:type="paragraph" w:customStyle="1" w:styleId="afc">
    <w:name w:val="Прижатый влево"/>
    <w:basedOn w:val="a"/>
    <w:next w:val="a"/>
    <w:rsid w:val="00FB14BD"/>
    <w:pPr>
      <w:autoSpaceDE w:val="0"/>
    </w:pPr>
    <w:rPr>
      <w:rFonts w:ascii="Arial" w:hAnsi="Arial" w:cs="Arial"/>
    </w:rPr>
  </w:style>
  <w:style w:type="paragraph" w:customStyle="1" w:styleId="ConsPlusNormal0">
    <w:name w:val="ConsPlusNormal"/>
    <w:rsid w:val="00FB14BD"/>
    <w:pPr>
      <w:suppressAutoHyphens/>
      <w:autoSpaceDE w:val="0"/>
      <w:spacing w:line="240" w:lineRule="auto"/>
      <w:ind w:firstLine="720"/>
      <w:jc w:val="left"/>
    </w:pPr>
    <w:rPr>
      <w:rFonts w:ascii="Arial" w:eastAsia="Times New Roman" w:hAnsi="Arial" w:cs="Arial"/>
      <w:lang w:eastAsia="zh-CN"/>
    </w:rPr>
  </w:style>
  <w:style w:type="paragraph" w:customStyle="1" w:styleId="ConsPlusNonformat0">
    <w:name w:val="ConsPlusNonformat"/>
    <w:rsid w:val="00FB14BD"/>
    <w:pPr>
      <w:widowControl w:val="0"/>
      <w:suppressAutoHyphens/>
      <w:autoSpaceDE w:val="0"/>
      <w:spacing w:line="240" w:lineRule="auto"/>
      <w:ind w:firstLine="0"/>
      <w:jc w:val="left"/>
    </w:pPr>
    <w:rPr>
      <w:rFonts w:ascii="Courier New" w:eastAsia="Times New Roman" w:hAnsi="Courier New" w:cs="Courier New"/>
      <w:lang w:eastAsia="zh-CN"/>
    </w:rPr>
  </w:style>
  <w:style w:type="paragraph" w:styleId="afd">
    <w:name w:val="footnote text"/>
    <w:aliases w:val="single space,Текст сноски Знак Знак Знак,Текст сноски Знак Знак,Текст сноски-FN,Footnote Text Char Знак Знак,Footnote Text Char Знак,Footnote Text Char Знак Знак Знак Знак"/>
    <w:basedOn w:val="a"/>
    <w:link w:val="19"/>
    <w:rsid w:val="00FB14BD"/>
    <w:pPr>
      <w:spacing w:line="480" w:lineRule="atLeast"/>
      <w:ind w:firstLine="851"/>
      <w:jc w:val="both"/>
    </w:pPr>
    <w:rPr>
      <w:sz w:val="20"/>
      <w:szCs w:val="20"/>
    </w:rPr>
  </w:style>
  <w:style w:type="character" w:customStyle="1" w:styleId="19">
    <w:name w:val="Текст сноски Знак1"/>
    <w:aliases w:val="single space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1"/>
    <w:basedOn w:val="a1"/>
    <w:link w:val="afd"/>
    <w:rsid w:val="00FB14BD"/>
    <w:rPr>
      <w:rFonts w:ascii="Times New Roman" w:eastAsia="Times New Roman" w:hAnsi="Times New Roman" w:cs="Times New Roman"/>
      <w:sz w:val="20"/>
      <w:szCs w:val="20"/>
      <w:lang w:eastAsia="zh-CN"/>
    </w:rPr>
  </w:style>
  <w:style w:type="paragraph" w:customStyle="1" w:styleId="210">
    <w:name w:val="Основной текст с отступом 21"/>
    <w:basedOn w:val="a"/>
    <w:rsid w:val="00FB14BD"/>
    <w:pPr>
      <w:widowControl w:val="0"/>
      <w:autoSpaceDE w:val="0"/>
      <w:spacing w:after="120" w:line="480" w:lineRule="auto"/>
      <w:ind w:left="283"/>
    </w:pPr>
    <w:rPr>
      <w:sz w:val="20"/>
      <w:szCs w:val="20"/>
    </w:rPr>
  </w:style>
  <w:style w:type="paragraph" w:styleId="afe">
    <w:name w:val="Body Text Indent"/>
    <w:basedOn w:val="a"/>
    <w:link w:val="1a"/>
    <w:rsid w:val="00FB14BD"/>
    <w:pPr>
      <w:widowControl w:val="0"/>
      <w:autoSpaceDE w:val="0"/>
      <w:spacing w:after="120"/>
      <w:ind w:left="283"/>
    </w:pPr>
    <w:rPr>
      <w:sz w:val="20"/>
      <w:szCs w:val="20"/>
    </w:rPr>
  </w:style>
  <w:style w:type="character" w:customStyle="1" w:styleId="1a">
    <w:name w:val="Основной текст с отступом Знак1"/>
    <w:basedOn w:val="a1"/>
    <w:link w:val="afe"/>
    <w:rsid w:val="00FB14BD"/>
    <w:rPr>
      <w:rFonts w:ascii="Times New Roman" w:eastAsia="Times New Roman" w:hAnsi="Times New Roman" w:cs="Times New Roman"/>
      <w:sz w:val="20"/>
      <w:szCs w:val="20"/>
      <w:lang w:eastAsia="zh-CN"/>
    </w:rPr>
  </w:style>
  <w:style w:type="paragraph" w:customStyle="1" w:styleId="Heading">
    <w:name w:val="Heading"/>
    <w:rsid w:val="00FB14BD"/>
    <w:pPr>
      <w:suppressAutoHyphens/>
      <w:spacing w:line="240" w:lineRule="auto"/>
      <w:ind w:firstLine="0"/>
      <w:jc w:val="left"/>
    </w:pPr>
    <w:rPr>
      <w:rFonts w:ascii="Arial" w:eastAsia="Times New Roman" w:hAnsi="Arial" w:cs="Arial"/>
      <w:b/>
      <w:bCs/>
      <w:lang w:eastAsia="zh-CN"/>
    </w:rPr>
  </w:style>
  <w:style w:type="paragraph" w:styleId="aff">
    <w:name w:val="Normal (Web)"/>
    <w:basedOn w:val="a"/>
    <w:rsid w:val="00FB14BD"/>
    <w:pPr>
      <w:widowControl w:val="0"/>
      <w:autoSpaceDE w:val="0"/>
    </w:pPr>
  </w:style>
  <w:style w:type="paragraph" w:customStyle="1" w:styleId="ConsPlusCell">
    <w:name w:val="ConsPlusCell"/>
    <w:rsid w:val="00FB14BD"/>
    <w:pPr>
      <w:suppressAutoHyphens/>
      <w:autoSpaceDE w:val="0"/>
      <w:spacing w:line="240" w:lineRule="auto"/>
      <w:ind w:firstLine="0"/>
      <w:jc w:val="left"/>
    </w:pPr>
    <w:rPr>
      <w:rFonts w:ascii="Arial" w:eastAsia="Times New Roman" w:hAnsi="Arial" w:cs="Arial"/>
      <w:sz w:val="20"/>
      <w:szCs w:val="20"/>
      <w:lang w:eastAsia="zh-CN"/>
    </w:rPr>
  </w:style>
  <w:style w:type="paragraph" w:customStyle="1" w:styleId="311">
    <w:name w:val="Основной текст с отступом 31"/>
    <w:basedOn w:val="a"/>
    <w:rsid w:val="00FB14BD"/>
    <w:pPr>
      <w:spacing w:after="120"/>
      <w:ind w:left="283" w:firstLine="567"/>
      <w:jc w:val="both"/>
    </w:pPr>
    <w:rPr>
      <w:rFonts w:ascii="Arial" w:hAnsi="Arial" w:cs="Arial"/>
      <w:sz w:val="16"/>
      <w:szCs w:val="16"/>
    </w:rPr>
  </w:style>
  <w:style w:type="paragraph" w:customStyle="1" w:styleId="1b">
    <w:name w:val="Абзац списка1"/>
    <w:basedOn w:val="a"/>
    <w:rsid w:val="00FB14BD"/>
    <w:pPr>
      <w:spacing w:after="200" w:line="276" w:lineRule="auto"/>
      <w:ind w:left="720"/>
    </w:pPr>
    <w:rPr>
      <w:rFonts w:ascii="Calibri" w:hAnsi="Calibri" w:cs="Calibri"/>
      <w:sz w:val="22"/>
      <w:szCs w:val="22"/>
    </w:rPr>
  </w:style>
  <w:style w:type="paragraph" w:customStyle="1" w:styleId="312">
    <w:name w:val="Основной текст 31"/>
    <w:basedOn w:val="a"/>
    <w:rsid w:val="00FB14BD"/>
    <w:pPr>
      <w:widowControl w:val="0"/>
      <w:autoSpaceDE w:val="0"/>
      <w:spacing w:after="120"/>
    </w:pPr>
    <w:rPr>
      <w:sz w:val="16"/>
      <w:szCs w:val="16"/>
    </w:rPr>
  </w:style>
  <w:style w:type="paragraph" w:customStyle="1" w:styleId="1c">
    <w:name w:val="Название объекта1"/>
    <w:basedOn w:val="a"/>
    <w:next w:val="a"/>
    <w:rsid w:val="00FB14BD"/>
    <w:pPr>
      <w:jc w:val="center"/>
    </w:pPr>
    <w:rPr>
      <w:rFonts w:ascii="Arial" w:hAnsi="Arial" w:cs="Arial"/>
      <w:b/>
      <w:bCs/>
      <w:sz w:val="28"/>
      <w:szCs w:val="48"/>
    </w:rPr>
  </w:style>
  <w:style w:type="paragraph" w:customStyle="1" w:styleId="120">
    <w:name w:val="Основной текст + 12 пт"/>
    <w:basedOn w:val="a0"/>
    <w:rsid w:val="00FB14BD"/>
    <w:pPr>
      <w:keepLines w:val="0"/>
      <w:jc w:val="center"/>
    </w:pPr>
    <w:rPr>
      <w:rFonts w:ascii="Times New Roman" w:hAnsi="Times New Roman" w:cs="Times New Roman"/>
      <w:bCs/>
      <w:sz w:val="24"/>
      <w:szCs w:val="24"/>
    </w:rPr>
  </w:style>
  <w:style w:type="paragraph" w:styleId="aff0">
    <w:name w:val="No Spacing"/>
    <w:qFormat/>
    <w:rsid w:val="00FB14BD"/>
    <w:pPr>
      <w:suppressAutoHyphens/>
      <w:spacing w:line="240" w:lineRule="auto"/>
      <w:ind w:firstLine="0"/>
      <w:jc w:val="left"/>
    </w:pPr>
    <w:rPr>
      <w:rFonts w:ascii="Arial Unicode MS" w:eastAsia="Arial Unicode MS" w:hAnsi="Arial Unicode MS" w:cs="Arial Unicode MS"/>
      <w:color w:val="000000"/>
      <w:sz w:val="24"/>
      <w:szCs w:val="24"/>
      <w:lang w:eastAsia="zh-CN"/>
    </w:rPr>
  </w:style>
  <w:style w:type="paragraph" w:styleId="aff1">
    <w:name w:val="Subtitle"/>
    <w:basedOn w:val="a"/>
    <w:next w:val="a0"/>
    <w:link w:val="1d"/>
    <w:qFormat/>
    <w:rsid w:val="00FB14BD"/>
    <w:pPr>
      <w:jc w:val="center"/>
    </w:pPr>
    <w:rPr>
      <w:b/>
      <w:bCs/>
      <w:sz w:val="28"/>
    </w:rPr>
  </w:style>
  <w:style w:type="character" w:customStyle="1" w:styleId="1d">
    <w:name w:val="Подзаголовок Знак1"/>
    <w:basedOn w:val="a1"/>
    <w:link w:val="aff1"/>
    <w:rsid w:val="00FB14BD"/>
    <w:rPr>
      <w:rFonts w:ascii="Times New Roman" w:eastAsia="Times New Roman" w:hAnsi="Times New Roman" w:cs="Times New Roman"/>
      <w:b/>
      <w:bCs/>
      <w:sz w:val="28"/>
      <w:szCs w:val="24"/>
      <w:lang w:eastAsia="zh-CN"/>
    </w:rPr>
  </w:style>
  <w:style w:type="paragraph" w:customStyle="1" w:styleId="aff2">
    <w:name w:val="Содержимое таблицы"/>
    <w:basedOn w:val="a"/>
    <w:rsid w:val="00FB14BD"/>
    <w:pPr>
      <w:suppressLineNumbers/>
    </w:pPr>
  </w:style>
  <w:style w:type="paragraph" w:customStyle="1" w:styleId="aff3">
    <w:name w:val="Заголовок таблицы"/>
    <w:basedOn w:val="aff2"/>
    <w:rsid w:val="00FB14BD"/>
    <w:pPr>
      <w:jc w:val="center"/>
    </w:pPr>
    <w:rPr>
      <w:b/>
      <w:bCs/>
    </w:rPr>
  </w:style>
  <w:style w:type="paragraph" w:customStyle="1" w:styleId="printj">
    <w:name w:val="printj"/>
    <w:basedOn w:val="a"/>
    <w:rsid w:val="00FB14BD"/>
    <w:pPr>
      <w:spacing w:before="280" w:after="280"/>
    </w:pPr>
  </w:style>
  <w:style w:type="paragraph" w:customStyle="1" w:styleId="211">
    <w:name w:val="Основной текст 21"/>
    <w:basedOn w:val="a"/>
    <w:rsid w:val="00FB14BD"/>
    <w:pPr>
      <w:overflowPunct w:val="0"/>
      <w:autoSpaceDE w:val="0"/>
      <w:spacing w:line="360" w:lineRule="auto"/>
      <w:ind w:firstLine="708"/>
      <w:jc w:val="both"/>
    </w:pPr>
    <w:rPr>
      <w:color w:val="000000"/>
      <w:szCs w:val="20"/>
    </w:rPr>
  </w:style>
  <w:style w:type="paragraph" w:customStyle="1" w:styleId="Report">
    <w:name w:val="Report"/>
    <w:basedOn w:val="a"/>
    <w:rsid w:val="00FB14BD"/>
    <w:pPr>
      <w:spacing w:line="360" w:lineRule="auto"/>
      <w:ind w:firstLine="567"/>
      <w:jc w:val="both"/>
    </w:pPr>
    <w:rPr>
      <w:szCs w:val="20"/>
    </w:rPr>
  </w:style>
  <w:style w:type="paragraph" w:customStyle="1" w:styleId="Iauiue">
    <w:name w:val="Iau?iue"/>
    <w:rsid w:val="00FB14BD"/>
    <w:pPr>
      <w:widowControl w:val="0"/>
      <w:suppressAutoHyphens/>
      <w:spacing w:line="240" w:lineRule="auto"/>
      <w:ind w:firstLine="0"/>
      <w:jc w:val="left"/>
    </w:pPr>
    <w:rPr>
      <w:rFonts w:ascii="Peterburg" w:eastAsia="Times New Roman" w:hAnsi="Peterburg" w:cs="Peterburg"/>
      <w:sz w:val="24"/>
      <w:szCs w:val="20"/>
      <w:lang w:eastAsia="zh-CN"/>
    </w:rPr>
  </w:style>
  <w:style w:type="character" w:styleId="aff4">
    <w:name w:val="FollowedHyperlink"/>
    <w:basedOn w:val="a1"/>
    <w:uiPriority w:val="99"/>
    <w:semiHidden/>
    <w:unhideWhenUsed/>
    <w:rsid w:val="00FB14BD"/>
    <w:rPr>
      <w:color w:val="800080"/>
      <w:u w:val="single"/>
    </w:rPr>
  </w:style>
  <w:style w:type="paragraph" w:customStyle="1" w:styleId="font5">
    <w:name w:val="font5"/>
    <w:basedOn w:val="a"/>
    <w:rsid w:val="00FB14BD"/>
    <w:pPr>
      <w:spacing w:before="100" w:beforeAutospacing="1" w:after="100" w:afterAutospacing="1"/>
    </w:pPr>
    <w:rPr>
      <w:sz w:val="18"/>
      <w:szCs w:val="18"/>
      <w:lang w:eastAsia="ru-RU"/>
    </w:rPr>
  </w:style>
  <w:style w:type="paragraph" w:customStyle="1" w:styleId="font6">
    <w:name w:val="font6"/>
    <w:basedOn w:val="a"/>
    <w:rsid w:val="00FB14BD"/>
    <w:pPr>
      <w:spacing w:before="100" w:beforeAutospacing="1" w:after="100" w:afterAutospacing="1"/>
    </w:pPr>
    <w:rPr>
      <w:lang w:eastAsia="ru-RU"/>
    </w:rPr>
  </w:style>
  <w:style w:type="paragraph" w:customStyle="1" w:styleId="font7">
    <w:name w:val="font7"/>
    <w:basedOn w:val="a"/>
    <w:rsid w:val="00FB14BD"/>
    <w:pPr>
      <w:spacing w:before="100" w:beforeAutospacing="1" w:after="100" w:afterAutospacing="1"/>
    </w:pPr>
    <w:rPr>
      <w:sz w:val="22"/>
      <w:szCs w:val="22"/>
      <w:lang w:eastAsia="ru-RU"/>
    </w:rPr>
  </w:style>
  <w:style w:type="paragraph" w:customStyle="1" w:styleId="xl65">
    <w:name w:val="xl65"/>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lang w:eastAsia="ru-RU"/>
    </w:rPr>
  </w:style>
  <w:style w:type="paragraph" w:customStyle="1" w:styleId="xl66">
    <w:name w:val="xl66"/>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lang w:eastAsia="ru-RU"/>
    </w:rPr>
  </w:style>
  <w:style w:type="paragraph" w:customStyle="1" w:styleId="xl67">
    <w:name w:val="xl67"/>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0"/>
      <w:szCs w:val="20"/>
      <w:lang w:eastAsia="ru-RU"/>
    </w:rPr>
  </w:style>
  <w:style w:type="paragraph" w:customStyle="1" w:styleId="xl68">
    <w:name w:val="xl68"/>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0"/>
      <w:szCs w:val="20"/>
      <w:lang w:eastAsia="ru-RU"/>
    </w:rPr>
  </w:style>
  <w:style w:type="paragraph" w:customStyle="1" w:styleId="xl69">
    <w:name w:val="xl69"/>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0"/>
      <w:szCs w:val="20"/>
      <w:lang w:eastAsia="ru-RU"/>
    </w:rPr>
  </w:style>
  <w:style w:type="paragraph" w:customStyle="1" w:styleId="xl70">
    <w:name w:val="xl70"/>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0"/>
      <w:szCs w:val="20"/>
      <w:lang w:eastAsia="ru-RU"/>
    </w:rPr>
  </w:style>
  <w:style w:type="paragraph" w:customStyle="1" w:styleId="xl71">
    <w:name w:val="xl71"/>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0"/>
      <w:szCs w:val="20"/>
      <w:lang w:eastAsia="ru-RU"/>
    </w:rPr>
  </w:style>
  <w:style w:type="paragraph" w:customStyle="1" w:styleId="xl72">
    <w:name w:val="xl72"/>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0"/>
      <w:szCs w:val="20"/>
      <w:lang w:eastAsia="ru-RU"/>
    </w:rPr>
  </w:style>
  <w:style w:type="paragraph" w:customStyle="1" w:styleId="xl73">
    <w:name w:val="xl73"/>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0"/>
      <w:szCs w:val="20"/>
      <w:lang w:eastAsia="ru-RU"/>
    </w:rPr>
  </w:style>
  <w:style w:type="paragraph" w:customStyle="1" w:styleId="xl74">
    <w:name w:val="xl74"/>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0"/>
      <w:szCs w:val="20"/>
      <w:lang w:eastAsia="ru-RU"/>
    </w:rPr>
  </w:style>
  <w:style w:type="paragraph" w:customStyle="1" w:styleId="xl75">
    <w:name w:val="xl75"/>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20"/>
      <w:szCs w:val="20"/>
      <w:lang w:eastAsia="ru-RU"/>
    </w:rPr>
  </w:style>
  <w:style w:type="paragraph" w:customStyle="1" w:styleId="xl76">
    <w:name w:val="xl76"/>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lang w:eastAsia="ru-RU"/>
    </w:rPr>
  </w:style>
  <w:style w:type="paragraph" w:customStyle="1" w:styleId="xl77">
    <w:name w:val="xl77"/>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lang w:eastAsia="ru-RU"/>
    </w:rPr>
  </w:style>
  <w:style w:type="paragraph" w:customStyle="1" w:styleId="xl78">
    <w:name w:val="xl78"/>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lang w:eastAsia="ru-RU"/>
    </w:rPr>
  </w:style>
  <w:style w:type="paragraph" w:customStyle="1" w:styleId="xl79">
    <w:name w:val="xl79"/>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0"/>
      <w:szCs w:val="20"/>
      <w:lang w:eastAsia="ru-RU"/>
    </w:rPr>
  </w:style>
  <w:style w:type="paragraph" w:customStyle="1" w:styleId="xl80">
    <w:name w:val="xl80"/>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8"/>
      <w:szCs w:val="18"/>
      <w:lang w:eastAsia="ru-RU"/>
    </w:rPr>
  </w:style>
  <w:style w:type="paragraph" w:customStyle="1" w:styleId="xl81">
    <w:name w:val="xl81"/>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0"/>
      <w:szCs w:val="20"/>
      <w:lang w:eastAsia="ru-RU"/>
    </w:rPr>
  </w:style>
  <w:style w:type="paragraph" w:customStyle="1" w:styleId="xl82">
    <w:name w:val="xl82"/>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0"/>
      <w:szCs w:val="20"/>
      <w:lang w:eastAsia="ru-RU"/>
    </w:rPr>
  </w:style>
  <w:style w:type="paragraph" w:customStyle="1" w:styleId="xl83">
    <w:name w:val="xl83"/>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0"/>
      <w:szCs w:val="20"/>
      <w:lang w:eastAsia="ru-RU"/>
    </w:rPr>
  </w:style>
  <w:style w:type="paragraph" w:customStyle="1" w:styleId="xl84">
    <w:name w:val="xl84"/>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b/>
      <w:bCs/>
      <w:sz w:val="20"/>
      <w:szCs w:val="20"/>
      <w:lang w:eastAsia="ru-RU"/>
    </w:rPr>
  </w:style>
  <w:style w:type="paragraph" w:customStyle="1" w:styleId="xl85">
    <w:name w:val="xl85"/>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0"/>
      <w:szCs w:val="20"/>
      <w:lang w:eastAsia="ru-RU"/>
    </w:rPr>
  </w:style>
  <w:style w:type="paragraph" w:customStyle="1" w:styleId="xl86">
    <w:name w:val="xl86"/>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20"/>
      <w:szCs w:val="20"/>
      <w:lang w:eastAsia="ru-RU"/>
    </w:rPr>
  </w:style>
  <w:style w:type="paragraph" w:customStyle="1" w:styleId="xl87">
    <w:name w:val="xl87"/>
    <w:basedOn w:val="a"/>
    <w:rsid w:val="00FB14BD"/>
    <w:pPr>
      <w:spacing w:before="100" w:beforeAutospacing="1" w:after="100" w:afterAutospacing="1"/>
    </w:pPr>
    <w:rPr>
      <w:lang w:eastAsia="ru-RU"/>
    </w:rPr>
  </w:style>
  <w:style w:type="paragraph" w:customStyle="1" w:styleId="xl88">
    <w:name w:val="xl88"/>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8"/>
      <w:szCs w:val="18"/>
      <w:lang w:eastAsia="ru-RU"/>
    </w:rPr>
  </w:style>
  <w:style w:type="paragraph" w:customStyle="1" w:styleId="xl89">
    <w:name w:val="xl89"/>
    <w:basedOn w:val="a"/>
    <w:rsid w:val="00FB14BD"/>
    <w:pPr>
      <w:pBdr>
        <w:top w:val="single" w:sz="4" w:space="0" w:color="000000"/>
        <w:left w:val="single" w:sz="4" w:space="0" w:color="000000"/>
        <w:right w:val="single" w:sz="4" w:space="0" w:color="000000"/>
      </w:pBdr>
      <w:spacing w:before="100" w:beforeAutospacing="1" w:after="100" w:afterAutospacing="1"/>
    </w:pPr>
    <w:rPr>
      <w:b/>
      <w:bCs/>
      <w:sz w:val="20"/>
      <w:szCs w:val="20"/>
      <w:lang w:eastAsia="ru-RU"/>
    </w:rPr>
  </w:style>
  <w:style w:type="paragraph" w:customStyle="1" w:styleId="xl90">
    <w:name w:val="xl90"/>
    <w:basedOn w:val="a"/>
    <w:rsid w:val="00FB14BD"/>
    <w:pPr>
      <w:pBdr>
        <w:top w:val="single" w:sz="4" w:space="0" w:color="000000"/>
        <w:left w:val="single" w:sz="4" w:space="0" w:color="000000"/>
        <w:right w:val="single" w:sz="4" w:space="0" w:color="000000"/>
      </w:pBdr>
      <w:spacing w:before="100" w:beforeAutospacing="1" w:after="100" w:afterAutospacing="1"/>
      <w:jc w:val="center"/>
    </w:pPr>
    <w:rPr>
      <w:b/>
      <w:bCs/>
      <w:sz w:val="20"/>
      <w:szCs w:val="20"/>
      <w:lang w:eastAsia="ru-RU"/>
    </w:rPr>
  </w:style>
  <w:style w:type="paragraph" w:customStyle="1" w:styleId="xl91">
    <w:name w:val="xl91"/>
    <w:basedOn w:val="a"/>
    <w:rsid w:val="00FB14BD"/>
    <w:pPr>
      <w:pBdr>
        <w:top w:val="single" w:sz="4" w:space="0" w:color="000000"/>
        <w:left w:val="single" w:sz="4" w:space="0" w:color="000000"/>
        <w:right w:val="single" w:sz="4" w:space="0" w:color="000000"/>
      </w:pBdr>
      <w:spacing w:before="100" w:beforeAutospacing="1" w:after="100" w:afterAutospacing="1"/>
      <w:jc w:val="center"/>
    </w:pPr>
    <w:rPr>
      <w:b/>
      <w:bCs/>
      <w:sz w:val="20"/>
      <w:szCs w:val="20"/>
      <w:lang w:eastAsia="ru-RU"/>
    </w:rPr>
  </w:style>
  <w:style w:type="paragraph" w:customStyle="1" w:styleId="xl92">
    <w:name w:val="xl92"/>
    <w:basedOn w:val="a"/>
    <w:rsid w:val="00FB14BD"/>
    <w:pPr>
      <w:pBdr>
        <w:left w:val="single" w:sz="4" w:space="0" w:color="000000"/>
        <w:right w:val="single" w:sz="4" w:space="0" w:color="000000"/>
      </w:pBdr>
      <w:spacing w:before="100" w:beforeAutospacing="1" w:after="100" w:afterAutospacing="1"/>
    </w:pPr>
    <w:rPr>
      <w:b/>
      <w:bCs/>
      <w:sz w:val="20"/>
      <w:szCs w:val="20"/>
      <w:lang w:eastAsia="ru-RU"/>
    </w:rPr>
  </w:style>
  <w:style w:type="paragraph" w:customStyle="1" w:styleId="xl93">
    <w:name w:val="xl93"/>
    <w:basedOn w:val="a"/>
    <w:rsid w:val="00FB14BD"/>
    <w:pPr>
      <w:pBdr>
        <w:top w:val="single" w:sz="4" w:space="0" w:color="auto"/>
        <w:left w:val="single" w:sz="4" w:space="0" w:color="auto"/>
      </w:pBdr>
      <w:spacing w:before="100" w:beforeAutospacing="1" w:after="100" w:afterAutospacing="1"/>
    </w:pPr>
    <w:rPr>
      <w:b/>
      <w:bCs/>
      <w:sz w:val="18"/>
      <w:szCs w:val="18"/>
      <w:lang w:eastAsia="ru-RU"/>
    </w:rPr>
  </w:style>
  <w:style w:type="paragraph" w:customStyle="1" w:styleId="xl94">
    <w:name w:val="xl94"/>
    <w:basedOn w:val="a"/>
    <w:rsid w:val="00FB14BD"/>
    <w:pPr>
      <w:pBdr>
        <w:top w:val="single" w:sz="4" w:space="0" w:color="auto"/>
      </w:pBdr>
      <w:spacing w:before="100" w:beforeAutospacing="1" w:after="100" w:afterAutospacing="1"/>
    </w:pPr>
    <w:rPr>
      <w:lang w:eastAsia="ru-RU"/>
    </w:rPr>
  </w:style>
  <w:style w:type="paragraph" w:customStyle="1" w:styleId="xl95">
    <w:name w:val="xl95"/>
    <w:basedOn w:val="a"/>
    <w:rsid w:val="00FB14BD"/>
    <w:pPr>
      <w:pBdr>
        <w:top w:val="single" w:sz="4" w:space="0" w:color="auto"/>
        <w:right w:val="single" w:sz="4" w:space="0" w:color="auto"/>
      </w:pBdr>
      <w:spacing w:before="100" w:beforeAutospacing="1" w:after="100" w:afterAutospacing="1"/>
    </w:pPr>
    <w:rPr>
      <w:lang w:eastAsia="ru-RU"/>
    </w:rPr>
  </w:style>
  <w:style w:type="paragraph" w:customStyle="1" w:styleId="xl96">
    <w:name w:val="xl96"/>
    <w:basedOn w:val="a"/>
    <w:rsid w:val="00FB14BD"/>
    <w:pPr>
      <w:pBdr>
        <w:top w:val="single" w:sz="4" w:space="0" w:color="000000"/>
        <w:left w:val="single" w:sz="4" w:space="0" w:color="000000"/>
        <w:bottom w:val="single" w:sz="4" w:space="0" w:color="000000"/>
        <w:right w:val="single" w:sz="4" w:space="0" w:color="auto"/>
      </w:pBdr>
      <w:spacing w:before="100" w:beforeAutospacing="1" w:after="100" w:afterAutospacing="1"/>
      <w:jc w:val="center"/>
    </w:pPr>
    <w:rPr>
      <w:sz w:val="20"/>
      <w:szCs w:val="20"/>
      <w:lang w:eastAsia="ru-RU"/>
    </w:rPr>
  </w:style>
  <w:style w:type="paragraph" w:customStyle="1" w:styleId="xl97">
    <w:name w:val="xl97"/>
    <w:basedOn w:val="a"/>
    <w:rsid w:val="00FB14BD"/>
    <w:pPr>
      <w:pBdr>
        <w:top w:val="single" w:sz="4" w:space="0" w:color="000000"/>
        <w:left w:val="single" w:sz="4" w:space="0" w:color="000000"/>
        <w:bottom w:val="single" w:sz="4" w:space="0" w:color="auto"/>
        <w:right w:val="single" w:sz="4" w:space="0" w:color="000000"/>
      </w:pBdr>
      <w:spacing w:before="100" w:beforeAutospacing="1" w:after="100" w:afterAutospacing="1"/>
    </w:pPr>
    <w:rPr>
      <w:lang w:eastAsia="ru-RU"/>
    </w:rPr>
  </w:style>
  <w:style w:type="paragraph" w:customStyle="1" w:styleId="xl98">
    <w:name w:val="xl98"/>
    <w:basedOn w:val="a"/>
    <w:rsid w:val="00FB14BD"/>
    <w:pPr>
      <w:pBdr>
        <w:top w:val="single" w:sz="4" w:space="0" w:color="000000"/>
        <w:left w:val="single" w:sz="4" w:space="0" w:color="000000"/>
        <w:bottom w:val="single" w:sz="4" w:space="0" w:color="auto"/>
        <w:right w:val="single" w:sz="4" w:space="0" w:color="000000"/>
      </w:pBdr>
      <w:spacing w:before="100" w:beforeAutospacing="1" w:after="100" w:afterAutospacing="1"/>
    </w:pPr>
    <w:rPr>
      <w:sz w:val="20"/>
      <w:szCs w:val="20"/>
      <w:lang w:eastAsia="ru-RU"/>
    </w:rPr>
  </w:style>
  <w:style w:type="paragraph" w:customStyle="1" w:styleId="xl99">
    <w:name w:val="xl99"/>
    <w:basedOn w:val="a"/>
    <w:rsid w:val="00FB14BD"/>
    <w:pPr>
      <w:pBdr>
        <w:top w:val="single" w:sz="4" w:space="0" w:color="000000"/>
        <w:left w:val="single" w:sz="4" w:space="0" w:color="000000"/>
        <w:bottom w:val="single" w:sz="4" w:space="0" w:color="auto"/>
        <w:right w:val="single" w:sz="4" w:space="0" w:color="000000"/>
      </w:pBdr>
      <w:spacing w:before="100" w:beforeAutospacing="1" w:after="100" w:afterAutospacing="1"/>
      <w:jc w:val="center"/>
    </w:pPr>
    <w:rPr>
      <w:sz w:val="20"/>
      <w:szCs w:val="20"/>
      <w:lang w:eastAsia="ru-RU"/>
    </w:rPr>
  </w:style>
  <w:style w:type="paragraph" w:customStyle="1" w:styleId="xl100">
    <w:name w:val="xl100"/>
    <w:basedOn w:val="a"/>
    <w:rsid w:val="00FB14BD"/>
    <w:pPr>
      <w:pBdr>
        <w:top w:val="single" w:sz="4" w:space="0" w:color="000000"/>
        <w:left w:val="single" w:sz="4" w:space="0" w:color="000000"/>
        <w:bottom w:val="single" w:sz="4" w:space="0" w:color="auto"/>
        <w:right w:val="single" w:sz="4" w:space="0" w:color="auto"/>
      </w:pBdr>
      <w:spacing w:before="100" w:beforeAutospacing="1" w:after="100" w:afterAutospacing="1"/>
      <w:jc w:val="center"/>
    </w:pPr>
    <w:rPr>
      <w:sz w:val="20"/>
      <w:szCs w:val="20"/>
      <w:lang w:eastAsia="ru-RU"/>
    </w:rPr>
  </w:style>
  <w:style w:type="paragraph" w:customStyle="1" w:styleId="xl101">
    <w:name w:val="xl101"/>
    <w:basedOn w:val="a"/>
    <w:rsid w:val="00FB14BD"/>
    <w:pPr>
      <w:pBdr>
        <w:left w:val="single" w:sz="4" w:space="0" w:color="000000"/>
        <w:right w:val="single" w:sz="4" w:space="0" w:color="000000"/>
      </w:pBdr>
      <w:spacing w:before="100" w:beforeAutospacing="1" w:after="100" w:afterAutospacing="1"/>
    </w:pPr>
    <w:rPr>
      <w:b/>
      <w:bCs/>
      <w:sz w:val="20"/>
      <w:szCs w:val="20"/>
      <w:lang w:eastAsia="ru-RU"/>
    </w:rPr>
  </w:style>
  <w:style w:type="paragraph" w:customStyle="1" w:styleId="xl102">
    <w:name w:val="xl102"/>
    <w:basedOn w:val="a"/>
    <w:rsid w:val="00FB14BD"/>
    <w:pPr>
      <w:pBdr>
        <w:left w:val="single" w:sz="4" w:space="0" w:color="000000"/>
        <w:right w:val="single" w:sz="4" w:space="0" w:color="000000"/>
      </w:pBdr>
      <w:spacing w:before="100" w:beforeAutospacing="1" w:after="100" w:afterAutospacing="1"/>
      <w:jc w:val="center"/>
    </w:pPr>
    <w:rPr>
      <w:b/>
      <w:bCs/>
      <w:sz w:val="20"/>
      <w:szCs w:val="20"/>
      <w:lang w:eastAsia="ru-RU"/>
    </w:rPr>
  </w:style>
  <w:style w:type="paragraph" w:customStyle="1" w:styleId="xl103">
    <w:name w:val="xl103"/>
    <w:basedOn w:val="a"/>
    <w:rsid w:val="00FB14BD"/>
    <w:pPr>
      <w:pBdr>
        <w:left w:val="single" w:sz="4" w:space="0" w:color="000000"/>
        <w:right w:val="single" w:sz="4" w:space="0" w:color="000000"/>
      </w:pBdr>
      <w:spacing w:before="100" w:beforeAutospacing="1" w:after="100" w:afterAutospacing="1"/>
      <w:jc w:val="center"/>
    </w:pPr>
    <w:rPr>
      <w:b/>
      <w:bCs/>
      <w:sz w:val="20"/>
      <w:szCs w:val="20"/>
      <w:lang w:eastAsia="ru-RU"/>
    </w:rPr>
  </w:style>
  <w:style w:type="paragraph" w:customStyle="1" w:styleId="xl104">
    <w:name w:val="xl104"/>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pPr>
    <w:rPr>
      <w:lang w:eastAsia="ru-RU"/>
    </w:rPr>
  </w:style>
  <w:style w:type="paragraph" w:customStyle="1" w:styleId="xl105">
    <w:name w:val="xl105"/>
    <w:basedOn w:val="a"/>
    <w:rsid w:val="00FB14BD"/>
    <w:pPr>
      <w:pBdr>
        <w:top w:val="single" w:sz="4" w:space="0" w:color="000000"/>
        <w:left w:val="single" w:sz="4" w:space="0" w:color="000000"/>
        <w:right w:val="single" w:sz="4" w:space="0" w:color="000000"/>
      </w:pBdr>
      <w:spacing w:before="100" w:beforeAutospacing="1" w:after="100" w:afterAutospacing="1"/>
      <w:textAlignment w:val="center"/>
    </w:pPr>
    <w:rPr>
      <w:lang w:eastAsia="ru-RU"/>
    </w:rPr>
  </w:style>
  <w:style w:type="paragraph" w:customStyle="1" w:styleId="xl106">
    <w:name w:val="xl106"/>
    <w:basedOn w:val="a"/>
    <w:rsid w:val="00FB14BD"/>
    <w:pPr>
      <w:pBdr>
        <w:left w:val="single" w:sz="4" w:space="0" w:color="000000"/>
        <w:right w:val="single" w:sz="4" w:space="0" w:color="000000"/>
      </w:pBdr>
      <w:spacing w:before="100" w:beforeAutospacing="1" w:after="100" w:afterAutospacing="1"/>
      <w:textAlignment w:val="center"/>
    </w:pPr>
    <w:rPr>
      <w:lang w:eastAsia="ru-RU"/>
    </w:rPr>
  </w:style>
  <w:style w:type="paragraph" w:customStyle="1" w:styleId="xl107">
    <w:name w:val="xl107"/>
    <w:basedOn w:val="a"/>
    <w:rsid w:val="00FB14BD"/>
    <w:pPr>
      <w:pBdr>
        <w:left w:val="single" w:sz="4" w:space="0" w:color="000000"/>
        <w:bottom w:val="single" w:sz="4" w:space="0" w:color="auto"/>
        <w:right w:val="single" w:sz="4" w:space="0" w:color="000000"/>
      </w:pBdr>
      <w:spacing w:before="100" w:beforeAutospacing="1" w:after="100" w:afterAutospacing="1"/>
      <w:textAlignment w:val="center"/>
    </w:pPr>
    <w:rPr>
      <w:lang w:eastAsia="ru-RU"/>
    </w:rPr>
  </w:style>
  <w:style w:type="paragraph" w:customStyle="1" w:styleId="xl108">
    <w:name w:val="xl108"/>
    <w:basedOn w:val="a"/>
    <w:rsid w:val="00FB14BD"/>
    <w:pPr>
      <w:pBdr>
        <w:top w:val="single" w:sz="4" w:space="0" w:color="auto"/>
        <w:left w:val="single" w:sz="4" w:space="0" w:color="auto"/>
      </w:pBdr>
      <w:spacing w:before="100" w:beforeAutospacing="1" w:after="100" w:afterAutospacing="1"/>
      <w:jc w:val="center"/>
    </w:pPr>
    <w:rPr>
      <w:b/>
      <w:bCs/>
      <w:sz w:val="20"/>
      <w:szCs w:val="20"/>
      <w:lang w:eastAsia="ru-RU"/>
    </w:rPr>
  </w:style>
  <w:style w:type="paragraph" w:customStyle="1" w:styleId="xl109">
    <w:name w:val="xl109"/>
    <w:basedOn w:val="a"/>
    <w:rsid w:val="00FB14BD"/>
    <w:pPr>
      <w:pBdr>
        <w:top w:val="single" w:sz="4" w:space="0" w:color="auto"/>
      </w:pBdr>
      <w:spacing w:before="100" w:beforeAutospacing="1" w:after="100" w:afterAutospacing="1"/>
      <w:jc w:val="center"/>
    </w:pPr>
    <w:rPr>
      <w:b/>
      <w:bCs/>
      <w:sz w:val="20"/>
      <w:szCs w:val="20"/>
      <w:lang w:eastAsia="ru-RU"/>
    </w:rPr>
  </w:style>
  <w:style w:type="paragraph" w:customStyle="1" w:styleId="xl110">
    <w:name w:val="xl110"/>
    <w:basedOn w:val="a"/>
    <w:rsid w:val="00FB14BD"/>
    <w:pPr>
      <w:pBdr>
        <w:top w:val="single" w:sz="4" w:space="0" w:color="auto"/>
        <w:right w:val="single" w:sz="4" w:space="0" w:color="auto"/>
      </w:pBdr>
      <w:spacing w:before="100" w:beforeAutospacing="1" w:after="100" w:afterAutospacing="1"/>
      <w:jc w:val="center"/>
    </w:pPr>
    <w:rPr>
      <w:b/>
      <w:bCs/>
      <w:sz w:val="20"/>
      <w:szCs w:val="20"/>
      <w:lang w:eastAsia="ru-RU"/>
    </w:rPr>
  </w:style>
  <w:style w:type="paragraph" w:customStyle="1" w:styleId="xl111">
    <w:name w:val="xl111"/>
    <w:basedOn w:val="a"/>
    <w:rsid w:val="00FB14BD"/>
    <w:pPr>
      <w:pBdr>
        <w:top w:val="single" w:sz="4" w:space="0" w:color="000000"/>
        <w:left w:val="single" w:sz="4" w:space="0" w:color="000000"/>
        <w:right w:val="single" w:sz="4" w:space="0" w:color="000000"/>
      </w:pBdr>
      <w:spacing w:before="100" w:beforeAutospacing="1" w:after="100" w:afterAutospacing="1"/>
      <w:textAlignment w:val="center"/>
    </w:pPr>
    <w:rPr>
      <w:lang w:eastAsia="ru-RU"/>
    </w:rPr>
  </w:style>
  <w:style w:type="paragraph" w:customStyle="1" w:styleId="xl112">
    <w:name w:val="xl112"/>
    <w:basedOn w:val="a"/>
    <w:rsid w:val="00FB14BD"/>
    <w:pPr>
      <w:pBdr>
        <w:left w:val="single" w:sz="4" w:space="0" w:color="000000"/>
        <w:right w:val="single" w:sz="4" w:space="0" w:color="000000"/>
      </w:pBdr>
      <w:spacing w:before="100" w:beforeAutospacing="1" w:after="100" w:afterAutospacing="1"/>
      <w:textAlignment w:val="center"/>
    </w:pPr>
    <w:rPr>
      <w:lang w:eastAsia="ru-RU"/>
    </w:rPr>
  </w:style>
  <w:style w:type="paragraph" w:customStyle="1" w:styleId="xl113">
    <w:name w:val="xl113"/>
    <w:basedOn w:val="a"/>
    <w:rsid w:val="00FB14BD"/>
    <w:pPr>
      <w:pBdr>
        <w:left w:val="single" w:sz="4" w:space="0" w:color="000000"/>
        <w:bottom w:val="single" w:sz="4" w:space="0" w:color="000000"/>
        <w:right w:val="single" w:sz="4" w:space="0" w:color="000000"/>
      </w:pBdr>
      <w:spacing w:before="100" w:beforeAutospacing="1" w:after="100" w:afterAutospacing="1"/>
      <w:textAlignment w:val="center"/>
    </w:pPr>
    <w:rPr>
      <w:lang w:eastAsia="ru-RU"/>
    </w:rPr>
  </w:style>
  <w:style w:type="paragraph" w:customStyle="1" w:styleId="xl114">
    <w:name w:val="xl114"/>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0"/>
      <w:szCs w:val="20"/>
      <w:lang w:eastAsia="ru-RU"/>
    </w:rPr>
  </w:style>
  <w:style w:type="paragraph" w:customStyle="1" w:styleId="xl115">
    <w:name w:val="xl115"/>
    <w:basedOn w:val="a"/>
    <w:rsid w:val="00FB14BD"/>
    <w:pPr>
      <w:pBdr>
        <w:top w:val="single" w:sz="4" w:space="0" w:color="000000"/>
        <w:left w:val="single" w:sz="4" w:space="0" w:color="000000"/>
        <w:bottom w:val="single" w:sz="4" w:space="0" w:color="000000"/>
      </w:pBdr>
      <w:spacing w:before="100" w:beforeAutospacing="1" w:after="100" w:afterAutospacing="1"/>
      <w:jc w:val="center"/>
    </w:pPr>
    <w:rPr>
      <w:sz w:val="20"/>
      <w:szCs w:val="20"/>
      <w:lang w:eastAsia="ru-RU"/>
    </w:rPr>
  </w:style>
  <w:style w:type="paragraph" w:customStyle="1" w:styleId="xl116">
    <w:name w:val="xl116"/>
    <w:basedOn w:val="a"/>
    <w:rsid w:val="00FB14BD"/>
    <w:pPr>
      <w:pBdr>
        <w:top w:val="single" w:sz="4" w:space="0" w:color="000000"/>
        <w:bottom w:val="single" w:sz="4" w:space="0" w:color="000000"/>
      </w:pBdr>
      <w:spacing w:before="100" w:beforeAutospacing="1" w:after="100" w:afterAutospacing="1"/>
      <w:jc w:val="center"/>
    </w:pPr>
    <w:rPr>
      <w:sz w:val="20"/>
      <w:szCs w:val="20"/>
      <w:lang w:eastAsia="ru-RU"/>
    </w:rPr>
  </w:style>
  <w:style w:type="paragraph" w:customStyle="1" w:styleId="xl117">
    <w:name w:val="xl117"/>
    <w:basedOn w:val="a"/>
    <w:rsid w:val="00FB14BD"/>
    <w:pPr>
      <w:pBdr>
        <w:top w:val="single" w:sz="4" w:space="0" w:color="000000"/>
        <w:bottom w:val="single" w:sz="4" w:space="0" w:color="000000"/>
        <w:right w:val="single" w:sz="4" w:space="0" w:color="000000"/>
      </w:pBdr>
      <w:spacing w:before="100" w:beforeAutospacing="1" w:after="100" w:afterAutospacing="1"/>
      <w:jc w:val="center"/>
    </w:pPr>
    <w:rPr>
      <w:sz w:val="20"/>
      <w:szCs w:val="20"/>
      <w:lang w:eastAsia="ru-RU"/>
    </w:rPr>
  </w:style>
  <w:style w:type="paragraph" w:customStyle="1" w:styleId="xl118">
    <w:name w:val="xl118"/>
    <w:basedOn w:val="a"/>
    <w:rsid w:val="00FB14BD"/>
    <w:pPr>
      <w:pBdr>
        <w:top w:val="single" w:sz="4" w:space="0" w:color="000000"/>
        <w:left w:val="single" w:sz="4" w:space="0" w:color="000000"/>
        <w:right w:val="single" w:sz="4" w:space="0" w:color="000000"/>
      </w:pBdr>
      <w:spacing w:before="100" w:beforeAutospacing="1" w:after="100" w:afterAutospacing="1"/>
      <w:jc w:val="center"/>
    </w:pPr>
    <w:rPr>
      <w:sz w:val="20"/>
      <w:szCs w:val="20"/>
      <w:lang w:eastAsia="ru-RU"/>
    </w:rPr>
  </w:style>
  <w:style w:type="paragraph" w:customStyle="1" w:styleId="xl119">
    <w:name w:val="xl119"/>
    <w:basedOn w:val="a"/>
    <w:rsid w:val="00FB14BD"/>
    <w:pPr>
      <w:pBdr>
        <w:left w:val="single" w:sz="4" w:space="0" w:color="000000"/>
        <w:right w:val="single" w:sz="4" w:space="0" w:color="000000"/>
      </w:pBdr>
      <w:spacing w:before="100" w:beforeAutospacing="1" w:after="100" w:afterAutospacing="1"/>
      <w:jc w:val="center"/>
    </w:pPr>
    <w:rPr>
      <w:sz w:val="20"/>
      <w:szCs w:val="20"/>
      <w:lang w:eastAsia="ru-RU"/>
    </w:rPr>
  </w:style>
  <w:style w:type="paragraph" w:customStyle="1" w:styleId="xl120">
    <w:name w:val="xl120"/>
    <w:basedOn w:val="a"/>
    <w:rsid w:val="00FB14BD"/>
    <w:pPr>
      <w:pBdr>
        <w:left w:val="single" w:sz="4" w:space="0" w:color="000000"/>
        <w:bottom w:val="single" w:sz="4" w:space="0" w:color="000000"/>
        <w:right w:val="single" w:sz="4" w:space="0" w:color="000000"/>
      </w:pBdr>
      <w:spacing w:before="100" w:beforeAutospacing="1" w:after="100" w:afterAutospacing="1"/>
      <w:jc w:val="center"/>
    </w:pPr>
    <w:rPr>
      <w:sz w:val="20"/>
      <w:szCs w:val="20"/>
      <w:lang w:eastAsia="ru-RU"/>
    </w:rPr>
  </w:style>
  <w:style w:type="paragraph" w:customStyle="1" w:styleId="xl121">
    <w:name w:val="xl121"/>
    <w:basedOn w:val="a"/>
    <w:rsid w:val="00FB14BD"/>
    <w:pPr>
      <w:pBdr>
        <w:top w:val="single" w:sz="4" w:space="0" w:color="auto"/>
        <w:left w:val="single" w:sz="4" w:space="0" w:color="000000"/>
        <w:right w:val="single" w:sz="4" w:space="0" w:color="000000"/>
      </w:pBdr>
      <w:spacing w:before="100" w:beforeAutospacing="1" w:after="100" w:afterAutospacing="1"/>
      <w:textAlignment w:val="center"/>
    </w:pPr>
    <w:rPr>
      <w:lang w:eastAsia="ru-RU"/>
    </w:rPr>
  </w:style>
  <w:style w:type="paragraph" w:customStyle="1" w:styleId="xl122">
    <w:name w:val="xl122"/>
    <w:basedOn w:val="a"/>
    <w:rsid w:val="00FB14BD"/>
    <w:pPr>
      <w:pBdr>
        <w:left w:val="single" w:sz="4" w:space="0" w:color="000000"/>
        <w:right w:val="single" w:sz="4" w:space="0" w:color="000000"/>
      </w:pBdr>
      <w:spacing w:before="100" w:beforeAutospacing="1" w:after="100" w:afterAutospacing="1"/>
      <w:textAlignment w:val="center"/>
    </w:pPr>
    <w:rPr>
      <w:lang w:eastAsia="ru-RU"/>
    </w:rPr>
  </w:style>
  <w:style w:type="paragraph" w:customStyle="1" w:styleId="xl123">
    <w:name w:val="xl123"/>
    <w:basedOn w:val="a"/>
    <w:rsid w:val="00FB14BD"/>
    <w:pPr>
      <w:pBdr>
        <w:left w:val="single" w:sz="4" w:space="0" w:color="000000"/>
        <w:bottom w:val="single" w:sz="4" w:space="0" w:color="000000"/>
        <w:right w:val="single" w:sz="4" w:space="0" w:color="000000"/>
      </w:pBdr>
      <w:spacing w:before="100" w:beforeAutospacing="1" w:after="100" w:afterAutospacing="1"/>
      <w:textAlignment w:val="center"/>
    </w:pPr>
    <w:rPr>
      <w:lang w:eastAsia="ru-RU"/>
    </w:rPr>
  </w:style>
  <w:style w:type="paragraph" w:customStyle="1" w:styleId="xl124">
    <w:name w:val="xl124"/>
    <w:basedOn w:val="a"/>
    <w:rsid w:val="00FB14BD"/>
    <w:pPr>
      <w:pBdr>
        <w:top w:val="single" w:sz="4" w:space="0" w:color="auto"/>
        <w:left w:val="single" w:sz="4" w:space="0" w:color="000000"/>
        <w:right w:val="single" w:sz="4" w:space="0" w:color="000000"/>
      </w:pBdr>
      <w:spacing w:before="100" w:beforeAutospacing="1" w:after="100" w:afterAutospacing="1"/>
      <w:jc w:val="center"/>
      <w:textAlignment w:val="center"/>
    </w:pPr>
    <w:rPr>
      <w:lang w:eastAsia="ru-RU"/>
    </w:rPr>
  </w:style>
  <w:style w:type="paragraph" w:customStyle="1" w:styleId="xl125">
    <w:name w:val="xl125"/>
    <w:basedOn w:val="a"/>
    <w:rsid w:val="00FB14BD"/>
    <w:pPr>
      <w:pBdr>
        <w:left w:val="single" w:sz="4" w:space="0" w:color="000000"/>
        <w:right w:val="single" w:sz="4" w:space="0" w:color="000000"/>
      </w:pBdr>
      <w:spacing w:before="100" w:beforeAutospacing="1" w:after="100" w:afterAutospacing="1"/>
      <w:jc w:val="center"/>
      <w:textAlignment w:val="center"/>
    </w:pPr>
    <w:rPr>
      <w:lang w:eastAsia="ru-RU"/>
    </w:rPr>
  </w:style>
  <w:style w:type="paragraph" w:customStyle="1" w:styleId="xl126">
    <w:name w:val="xl126"/>
    <w:basedOn w:val="a"/>
    <w:rsid w:val="00FB14BD"/>
    <w:pPr>
      <w:pBdr>
        <w:left w:val="single" w:sz="4" w:space="0" w:color="000000"/>
        <w:bottom w:val="single" w:sz="4" w:space="0" w:color="000000"/>
        <w:right w:val="single" w:sz="4" w:space="0" w:color="000000"/>
      </w:pBdr>
      <w:spacing w:before="100" w:beforeAutospacing="1" w:after="100" w:afterAutospacing="1"/>
      <w:jc w:val="center"/>
      <w:textAlignment w:val="center"/>
    </w:pPr>
    <w:rPr>
      <w:lang w:eastAsia="ru-RU"/>
    </w:rPr>
  </w:style>
  <w:style w:type="paragraph" w:customStyle="1" w:styleId="xl127">
    <w:name w:val="xl127"/>
    <w:basedOn w:val="a"/>
    <w:rsid w:val="00FB14BD"/>
    <w:pPr>
      <w:pBdr>
        <w:top w:val="single" w:sz="4" w:space="0" w:color="000000"/>
        <w:left w:val="single" w:sz="4" w:space="0" w:color="000000"/>
        <w:right w:val="single" w:sz="4" w:space="0" w:color="000000"/>
      </w:pBdr>
      <w:spacing w:before="100" w:beforeAutospacing="1" w:after="100" w:afterAutospacing="1"/>
      <w:textAlignment w:val="center"/>
    </w:pPr>
    <w:rPr>
      <w:lang w:eastAsia="ru-RU"/>
    </w:rPr>
  </w:style>
  <w:style w:type="paragraph" w:customStyle="1" w:styleId="xl128">
    <w:name w:val="xl128"/>
    <w:basedOn w:val="a"/>
    <w:rsid w:val="00FB14BD"/>
    <w:pPr>
      <w:pBdr>
        <w:top w:val="single" w:sz="4" w:space="0" w:color="000000"/>
        <w:left w:val="single" w:sz="4" w:space="0" w:color="auto"/>
        <w:right w:val="single" w:sz="4" w:space="0" w:color="000000"/>
      </w:pBdr>
      <w:spacing w:before="100" w:beforeAutospacing="1" w:after="100" w:afterAutospacing="1"/>
      <w:textAlignment w:val="center"/>
    </w:pPr>
    <w:rPr>
      <w:lang w:eastAsia="ru-RU"/>
    </w:rPr>
  </w:style>
  <w:style w:type="paragraph" w:customStyle="1" w:styleId="xl129">
    <w:name w:val="xl129"/>
    <w:basedOn w:val="a"/>
    <w:rsid w:val="00FB14BD"/>
    <w:pPr>
      <w:pBdr>
        <w:left w:val="single" w:sz="4" w:space="0" w:color="auto"/>
        <w:right w:val="single" w:sz="4" w:space="0" w:color="000000"/>
      </w:pBdr>
      <w:spacing w:before="100" w:beforeAutospacing="1" w:after="100" w:afterAutospacing="1"/>
      <w:textAlignment w:val="center"/>
    </w:pPr>
    <w:rPr>
      <w:lang w:eastAsia="ru-RU"/>
    </w:rPr>
  </w:style>
  <w:style w:type="paragraph" w:customStyle="1" w:styleId="xl130">
    <w:name w:val="xl130"/>
    <w:basedOn w:val="a"/>
    <w:rsid w:val="00FB14BD"/>
    <w:pPr>
      <w:pBdr>
        <w:left w:val="single" w:sz="4" w:space="0" w:color="auto"/>
        <w:bottom w:val="single" w:sz="4" w:space="0" w:color="auto"/>
        <w:right w:val="single" w:sz="4" w:space="0" w:color="000000"/>
      </w:pBdr>
      <w:spacing w:before="100" w:beforeAutospacing="1" w:after="100" w:afterAutospacing="1"/>
      <w:textAlignment w:val="center"/>
    </w:pPr>
    <w:rPr>
      <w:lang w:eastAsia="ru-RU"/>
    </w:rPr>
  </w:style>
  <w:style w:type="paragraph" w:customStyle="1" w:styleId="xl131">
    <w:name w:val="xl131"/>
    <w:basedOn w:val="a"/>
    <w:rsid w:val="00FB14BD"/>
    <w:pPr>
      <w:pBdr>
        <w:top w:val="single" w:sz="4" w:space="0" w:color="000000"/>
        <w:bottom w:val="single" w:sz="4" w:space="0" w:color="000000"/>
      </w:pBdr>
      <w:spacing w:before="100" w:beforeAutospacing="1" w:after="100" w:afterAutospacing="1"/>
      <w:jc w:val="center"/>
    </w:pPr>
    <w:rPr>
      <w:b/>
      <w:bCs/>
      <w:sz w:val="20"/>
      <w:szCs w:val="20"/>
      <w:lang w:eastAsia="ru-RU"/>
    </w:rPr>
  </w:style>
  <w:style w:type="paragraph" w:customStyle="1" w:styleId="xl132">
    <w:name w:val="xl132"/>
    <w:basedOn w:val="a"/>
    <w:rsid w:val="00FB14BD"/>
    <w:pPr>
      <w:pBdr>
        <w:top w:val="single" w:sz="4" w:space="0" w:color="000000"/>
        <w:left w:val="single" w:sz="4" w:space="0" w:color="000000"/>
        <w:right w:val="single" w:sz="4" w:space="0" w:color="000000"/>
      </w:pBdr>
      <w:spacing w:before="100" w:beforeAutospacing="1" w:after="100" w:afterAutospacing="1"/>
      <w:textAlignment w:val="center"/>
    </w:pPr>
    <w:rPr>
      <w:lang w:eastAsia="ru-RU"/>
    </w:rPr>
  </w:style>
  <w:style w:type="paragraph" w:customStyle="1" w:styleId="xl133">
    <w:name w:val="xl133"/>
    <w:basedOn w:val="a"/>
    <w:rsid w:val="00FB14BD"/>
    <w:pPr>
      <w:pBdr>
        <w:left w:val="single" w:sz="4" w:space="0" w:color="000000"/>
        <w:right w:val="single" w:sz="4" w:space="0" w:color="000000"/>
      </w:pBdr>
      <w:spacing w:before="100" w:beforeAutospacing="1" w:after="100" w:afterAutospacing="1"/>
      <w:textAlignment w:val="center"/>
    </w:pPr>
    <w:rPr>
      <w:lang w:eastAsia="ru-RU"/>
    </w:rPr>
  </w:style>
  <w:style w:type="paragraph" w:customStyle="1" w:styleId="xl134">
    <w:name w:val="xl134"/>
    <w:basedOn w:val="a"/>
    <w:rsid w:val="00FB14BD"/>
    <w:pPr>
      <w:pBdr>
        <w:left w:val="single" w:sz="4" w:space="0" w:color="000000"/>
        <w:bottom w:val="single" w:sz="4" w:space="0" w:color="000000"/>
        <w:right w:val="single" w:sz="4" w:space="0" w:color="000000"/>
      </w:pBdr>
      <w:spacing w:before="100" w:beforeAutospacing="1" w:after="100" w:afterAutospacing="1"/>
      <w:textAlignment w:val="center"/>
    </w:pPr>
    <w:rPr>
      <w:lang w:eastAsia="ru-RU"/>
    </w:rPr>
  </w:style>
  <w:style w:type="paragraph" w:customStyle="1" w:styleId="xl135">
    <w:name w:val="xl135"/>
    <w:basedOn w:val="a"/>
    <w:rsid w:val="00FB14BD"/>
    <w:pPr>
      <w:pBdr>
        <w:left w:val="single" w:sz="4" w:space="0" w:color="000000"/>
        <w:bottom w:val="single" w:sz="4" w:space="0" w:color="000000"/>
        <w:right w:val="single" w:sz="4" w:space="0" w:color="000000"/>
      </w:pBdr>
      <w:spacing w:before="100" w:beforeAutospacing="1" w:after="100" w:afterAutospacing="1"/>
      <w:textAlignment w:val="center"/>
    </w:pPr>
    <w:rPr>
      <w:lang w:eastAsia="ru-RU"/>
    </w:rPr>
  </w:style>
  <w:style w:type="paragraph" w:customStyle="1" w:styleId="xl136">
    <w:name w:val="xl136"/>
    <w:basedOn w:val="a"/>
    <w:rsid w:val="00FB14B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lang w:eastAsia="ru-RU"/>
    </w:rPr>
  </w:style>
  <w:style w:type="paragraph" w:customStyle="1" w:styleId="xl137">
    <w:name w:val="xl137"/>
    <w:basedOn w:val="a"/>
    <w:rsid w:val="00FB14BD"/>
    <w:pPr>
      <w:pBdr>
        <w:top w:val="single" w:sz="4" w:space="0" w:color="000000"/>
        <w:left w:val="single" w:sz="4" w:space="0" w:color="000000"/>
        <w:right w:val="single" w:sz="4" w:space="0" w:color="000000"/>
      </w:pBdr>
      <w:spacing w:before="100" w:beforeAutospacing="1" w:after="100" w:afterAutospacing="1"/>
      <w:jc w:val="center"/>
      <w:textAlignment w:val="center"/>
    </w:pPr>
    <w:rPr>
      <w:lang w:eastAsia="ru-RU"/>
    </w:rPr>
  </w:style>
  <w:style w:type="paragraph" w:customStyle="1" w:styleId="xl138">
    <w:name w:val="xl138"/>
    <w:basedOn w:val="a"/>
    <w:rsid w:val="00FB14BD"/>
    <w:pPr>
      <w:pBdr>
        <w:left w:val="single" w:sz="4" w:space="0" w:color="000000"/>
        <w:bottom w:val="single" w:sz="4" w:space="0" w:color="auto"/>
        <w:right w:val="single" w:sz="4" w:space="0" w:color="000000"/>
      </w:pBdr>
      <w:spacing w:before="100" w:beforeAutospacing="1" w:after="100" w:afterAutospacing="1"/>
      <w:jc w:val="center"/>
      <w:textAlignment w:val="center"/>
    </w:pPr>
    <w:rPr>
      <w:lang w:eastAsia="ru-RU"/>
    </w:rPr>
  </w:style>
  <w:style w:type="paragraph" w:customStyle="1" w:styleId="xl139">
    <w:name w:val="xl139"/>
    <w:basedOn w:val="a"/>
    <w:rsid w:val="00FB14BD"/>
    <w:pPr>
      <w:pBdr>
        <w:left w:val="single" w:sz="4" w:space="0" w:color="000000"/>
        <w:right w:val="single" w:sz="4" w:space="0" w:color="000000"/>
      </w:pBdr>
      <w:spacing w:before="100" w:beforeAutospacing="1" w:after="100" w:afterAutospacing="1"/>
      <w:textAlignment w:val="center"/>
    </w:pPr>
    <w:rPr>
      <w:lang w:eastAsia="ru-RU"/>
    </w:rPr>
  </w:style>
  <w:style w:type="paragraph" w:customStyle="1" w:styleId="xl140">
    <w:name w:val="xl140"/>
    <w:basedOn w:val="a"/>
    <w:rsid w:val="00FB14BD"/>
    <w:pPr>
      <w:pBdr>
        <w:left w:val="single" w:sz="4" w:space="0" w:color="000000"/>
        <w:bottom w:val="single" w:sz="4" w:space="0" w:color="000000"/>
        <w:right w:val="single" w:sz="4" w:space="0" w:color="000000"/>
      </w:pBdr>
      <w:spacing w:before="100" w:beforeAutospacing="1" w:after="100" w:afterAutospacing="1"/>
      <w:textAlignment w:val="center"/>
    </w:pPr>
    <w:rPr>
      <w:lang w:eastAsia="ru-RU"/>
    </w:rPr>
  </w:style>
  <w:style w:type="paragraph" w:styleId="aa">
    <w:name w:val="Title"/>
    <w:basedOn w:val="a"/>
    <w:link w:val="a9"/>
    <w:qFormat/>
    <w:rsid w:val="00FB14BD"/>
    <w:pPr>
      <w:jc w:val="center"/>
    </w:pPr>
    <w:rPr>
      <w:rFonts w:asciiTheme="minorHAnsi" w:eastAsiaTheme="minorHAnsi" w:hAnsiTheme="minorHAnsi" w:cstheme="minorBidi"/>
      <w:sz w:val="32"/>
      <w:szCs w:val="32"/>
      <w:lang w:eastAsia="en-US"/>
    </w:rPr>
  </w:style>
  <w:style w:type="character" w:customStyle="1" w:styleId="1e">
    <w:name w:val="Название Знак1"/>
    <w:basedOn w:val="a1"/>
    <w:link w:val="aa"/>
    <w:uiPriority w:val="10"/>
    <w:rsid w:val="00FB14BD"/>
    <w:rPr>
      <w:rFonts w:asciiTheme="majorHAnsi" w:eastAsiaTheme="majorEastAsia" w:hAnsiTheme="majorHAnsi" w:cstheme="majorBidi"/>
      <w:color w:val="17365D" w:themeColor="text2" w:themeShade="BF"/>
      <w:spacing w:val="5"/>
      <w:kern w:val="28"/>
      <w:sz w:val="52"/>
      <w:szCs w:val="52"/>
      <w:lang w:eastAsia="zh-CN"/>
    </w:rPr>
  </w:style>
  <w:style w:type="paragraph" w:customStyle="1" w:styleId="Default">
    <w:name w:val="Default"/>
    <w:rsid w:val="00FB14BD"/>
    <w:pPr>
      <w:autoSpaceDE w:val="0"/>
      <w:autoSpaceDN w:val="0"/>
      <w:adjustRightInd w:val="0"/>
      <w:spacing w:line="240" w:lineRule="auto"/>
      <w:ind w:firstLine="0"/>
      <w:jc w:val="left"/>
    </w:pPr>
    <w:rPr>
      <w:rFonts w:ascii="Times New Roman" w:eastAsia="Times New Roman" w:hAnsi="Times New Roman" w:cs="Times New Roman"/>
      <w:color w:val="000000"/>
      <w:sz w:val="24"/>
      <w:szCs w:val="24"/>
      <w:lang w:eastAsia="ru-RU"/>
    </w:rPr>
  </w:style>
  <w:style w:type="paragraph" w:styleId="1f">
    <w:name w:val="toc 1"/>
    <w:basedOn w:val="a"/>
    <w:uiPriority w:val="39"/>
    <w:rsid w:val="00FB14BD"/>
    <w:pPr>
      <w:spacing w:before="100" w:beforeAutospacing="1" w:after="100" w:afterAutospacing="1"/>
    </w:pPr>
    <w:rPr>
      <w:lang w:eastAsia="ru-RU"/>
    </w:rPr>
  </w:style>
  <w:style w:type="character" w:styleId="aff5">
    <w:name w:val="footnote reference"/>
    <w:rsid w:val="00FB14BD"/>
    <w:rPr>
      <w:rFonts w:cs="Times New Roman"/>
      <w:vertAlign w:val="superscript"/>
    </w:rPr>
  </w:style>
  <w:style w:type="paragraph" w:customStyle="1" w:styleId="10">
    <w:name w:val="Знак1 Знак Знак Знак Знак Знак Знак Знак Знак Знак Знак Знак Знак"/>
    <w:basedOn w:val="a"/>
    <w:rsid w:val="00FB14BD"/>
    <w:pPr>
      <w:numPr>
        <w:ilvl w:val="1"/>
        <w:numId w:val="5"/>
      </w:numPr>
      <w:tabs>
        <w:tab w:val="clear" w:pos="567"/>
      </w:tabs>
      <w:spacing w:after="160" w:line="240" w:lineRule="exact"/>
      <w:ind w:left="0" w:firstLine="0"/>
    </w:pPr>
    <w:rPr>
      <w:rFonts w:eastAsia="Calibri"/>
      <w:sz w:val="20"/>
      <w:szCs w:val="20"/>
    </w:rPr>
  </w:style>
  <w:style w:type="paragraph" w:customStyle="1" w:styleId="30">
    <w:name w:val="Раздел 3"/>
    <w:basedOn w:val="a"/>
    <w:rsid w:val="00FB14BD"/>
    <w:pPr>
      <w:numPr>
        <w:numId w:val="5"/>
      </w:numPr>
      <w:tabs>
        <w:tab w:val="clear" w:pos="567"/>
        <w:tab w:val="num" w:pos="360"/>
      </w:tabs>
      <w:spacing w:before="120" w:after="120"/>
      <w:ind w:left="360" w:hanging="360"/>
      <w:jc w:val="center"/>
    </w:pPr>
    <w:rPr>
      <w:b/>
      <w:bCs/>
      <w:lang w:eastAsia="ru-RU"/>
    </w:rPr>
  </w:style>
  <w:style w:type="paragraph" w:customStyle="1" w:styleId="1f0">
    <w:name w:val="Знак1 Знак Знак Знак Знак Знак Знак Знак Знак Знак"/>
    <w:basedOn w:val="a"/>
    <w:rsid w:val="00FB14BD"/>
    <w:pPr>
      <w:spacing w:after="160" w:line="240" w:lineRule="exact"/>
    </w:pPr>
    <w:rPr>
      <w:rFonts w:eastAsia="Calibri"/>
      <w:sz w:val="20"/>
      <w:szCs w:val="20"/>
    </w:rPr>
  </w:style>
  <w:style w:type="paragraph" w:customStyle="1" w:styleId="1f1">
    <w:name w:val="Знак1"/>
    <w:basedOn w:val="a"/>
    <w:rsid w:val="00FB14BD"/>
    <w:pPr>
      <w:spacing w:before="100" w:beforeAutospacing="1" w:after="100" w:afterAutospacing="1"/>
    </w:pPr>
    <w:rPr>
      <w:rFonts w:ascii="Tahoma" w:hAnsi="Tahoma"/>
      <w:sz w:val="20"/>
      <w:szCs w:val="20"/>
      <w:lang w:val="en-US" w:eastAsia="en-US"/>
    </w:rPr>
  </w:style>
  <w:style w:type="paragraph" w:customStyle="1" w:styleId="aff6">
    <w:name w:val="Стиль"/>
    <w:rsid w:val="00FB14BD"/>
    <w:pPr>
      <w:widowControl w:val="0"/>
      <w:autoSpaceDE w:val="0"/>
      <w:autoSpaceDN w:val="0"/>
      <w:adjustRightInd w:val="0"/>
      <w:spacing w:line="240" w:lineRule="auto"/>
      <w:ind w:firstLine="0"/>
      <w:jc w:val="left"/>
    </w:pPr>
    <w:rPr>
      <w:rFonts w:ascii="Times New Roman" w:eastAsia="Times New Roman" w:hAnsi="Times New Roman" w:cs="Times New Roman"/>
      <w:sz w:val="24"/>
      <w:szCs w:val="24"/>
      <w:lang w:eastAsia="ru-RU"/>
    </w:rPr>
  </w:style>
  <w:style w:type="paragraph" w:customStyle="1" w:styleId="aff7">
    <w:name w:val="Знак Знак Знак Знак Знак Знак Знак Знак Знак Знак"/>
    <w:basedOn w:val="a"/>
    <w:rsid w:val="00FB14BD"/>
    <w:pPr>
      <w:spacing w:after="160" w:line="240" w:lineRule="exact"/>
    </w:pPr>
    <w:rPr>
      <w:rFonts w:ascii="Verdana" w:hAnsi="Verdana"/>
      <w:lang w:val="en-US" w:eastAsia="en-US"/>
    </w:rPr>
  </w:style>
  <w:style w:type="paragraph" w:styleId="22">
    <w:name w:val="Body Text Indent 2"/>
    <w:basedOn w:val="a"/>
    <w:link w:val="21"/>
    <w:rsid w:val="00FB14BD"/>
    <w:pPr>
      <w:widowControl w:val="0"/>
      <w:autoSpaceDE w:val="0"/>
      <w:autoSpaceDN w:val="0"/>
      <w:adjustRightInd w:val="0"/>
      <w:spacing w:after="120" w:line="480" w:lineRule="auto"/>
      <w:ind w:left="283"/>
    </w:pPr>
    <w:rPr>
      <w:sz w:val="20"/>
      <w:szCs w:val="20"/>
      <w:lang w:eastAsia="ru-RU"/>
    </w:rPr>
  </w:style>
  <w:style w:type="character" w:customStyle="1" w:styleId="212">
    <w:name w:val="Основной текст с отступом 2 Знак1"/>
    <w:basedOn w:val="a1"/>
    <w:link w:val="22"/>
    <w:uiPriority w:val="99"/>
    <w:semiHidden/>
    <w:rsid w:val="00FB14BD"/>
    <w:rPr>
      <w:rFonts w:ascii="Times New Roman" w:eastAsia="Times New Roman" w:hAnsi="Times New Roman" w:cs="Times New Roman"/>
      <w:sz w:val="24"/>
      <w:szCs w:val="24"/>
      <w:lang w:eastAsia="zh-CN"/>
    </w:rPr>
  </w:style>
  <w:style w:type="paragraph" w:customStyle="1" w:styleId="aff8">
    <w:name w:val="Знак"/>
    <w:basedOn w:val="a"/>
    <w:rsid w:val="00FB14BD"/>
    <w:rPr>
      <w:rFonts w:ascii="Verdana" w:hAnsi="Verdana" w:cs="Verdana"/>
      <w:sz w:val="20"/>
      <w:szCs w:val="20"/>
      <w:lang w:val="en-US" w:eastAsia="en-US"/>
    </w:rPr>
  </w:style>
  <w:style w:type="paragraph" w:customStyle="1" w:styleId="1f2">
    <w:name w:val="Знак1"/>
    <w:basedOn w:val="a"/>
    <w:rsid w:val="00FB14BD"/>
    <w:pPr>
      <w:widowControl w:val="0"/>
      <w:adjustRightInd w:val="0"/>
      <w:spacing w:after="160" w:line="240" w:lineRule="exact"/>
      <w:jc w:val="right"/>
    </w:pPr>
    <w:rPr>
      <w:sz w:val="20"/>
      <w:szCs w:val="20"/>
      <w:lang w:val="en-GB" w:eastAsia="en-US"/>
    </w:rPr>
  </w:style>
  <w:style w:type="character" w:styleId="aff9">
    <w:name w:val="Strong"/>
    <w:uiPriority w:val="22"/>
    <w:qFormat/>
    <w:rsid w:val="00FB14BD"/>
    <w:rPr>
      <w:rFonts w:cs="Times New Roman"/>
      <w:b/>
      <w:bCs/>
    </w:rPr>
  </w:style>
  <w:style w:type="paragraph" w:customStyle="1" w:styleId="23">
    <w:name w:val="Абзац списка2"/>
    <w:basedOn w:val="a"/>
    <w:rsid w:val="00FB14BD"/>
    <w:pPr>
      <w:ind w:left="720"/>
      <w:contextualSpacing/>
    </w:pPr>
    <w:rPr>
      <w:rFonts w:eastAsia="Calibri"/>
      <w:lang w:eastAsia="ru-RU"/>
    </w:rPr>
  </w:style>
  <w:style w:type="paragraph" w:customStyle="1" w:styleId="ConsNormal">
    <w:name w:val="ConsNormal"/>
    <w:rsid w:val="00FB14BD"/>
    <w:pPr>
      <w:widowControl w:val="0"/>
      <w:autoSpaceDE w:val="0"/>
      <w:autoSpaceDN w:val="0"/>
      <w:adjustRightInd w:val="0"/>
      <w:spacing w:line="240" w:lineRule="auto"/>
      <w:ind w:firstLine="720"/>
      <w:jc w:val="left"/>
    </w:pPr>
    <w:rPr>
      <w:rFonts w:ascii="Arial" w:eastAsia="Calibri" w:hAnsi="Arial" w:cs="Arial"/>
      <w:sz w:val="16"/>
      <w:szCs w:val="16"/>
      <w:lang w:eastAsia="ru-RU"/>
    </w:rPr>
  </w:style>
  <w:style w:type="paragraph" w:styleId="affa">
    <w:name w:val="List Paragraph"/>
    <w:basedOn w:val="a"/>
    <w:link w:val="affb"/>
    <w:qFormat/>
    <w:rsid w:val="00FB14BD"/>
    <w:pPr>
      <w:spacing w:after="200" w:line="0" w:lineRule="atLeast"/>
      <w:ind w:left="720"/>
      <w:contextualSpacing/>
    </w:pPr>
    <w:rPr>
      <w:rFonts w:ascii="Calibri" w:eastAsia="Calibri" w:hAnsi="Calibri"/>
      <w:sz w:val="22"/>
      <w:szCs w:val="22"/>
      <w:lang w:eastAsia="en-US"/>
    </w:rPr>
  </w:style>
  <w:style w:type="paragraph" w:styleId="24">
    <w:name w:val="Body Text 2"/>
    <w:basedOn w:val="a"/>
    <w:link w:val="25"/>
    <w:rsid w:val="00FB14BD"/>
    <w:pPr>
      <w:spacing w:after="120" w:line="480" w:lineRule="auto"/>
      <w:ind w:firstLine="851"/>
      <w:jc w:val="both"/>
    </w:pPr>
    <w:rPr>
      <w:rFonts w:eastAsia="Calibri"/>
      <w:sz w:val="28"/>
      <w:szCs w:val="20"/>
      <w:lang w:eastAsia="ru-RU"/>
    </w:rPr>
  </w:style>
  <w:style w:type="character" w:customStyle="1" w:styleId="25">
    <w:name w:val="Основной текст 2 Знак"/>
    <w:basedOn w:val="a1"/>
    <w:link w:val="24"/>
    <w:rsid w:val="00FB14BD"/>
    <w:rPr>
      <w:rFonts w:ascii="Times New Roman" w:eastAsia="Calibri" w:hAnsi="Times New Roman" w:cs="Times New Roman"/>
      <w:sz w:val="28"/>
      <w:szCs w:val="20"/>
      <w:lang w:eastAsia="ru-RU"/>
    </w:rPr>
  </w:style>
  <w:style w:type="paragraph" w:styleId="35">
    <w:name w:val="Body Text 3"/>
    <w:basedOn w:val="a"/>
    <w:link w:val="34"/>
    <w:rsid w:val="00FB14BD"/>
    <w:pPr>
      <w:spacing w:after="120"/>
    </w:pPr>
    <w:rPr>
      <w:rFonts w:asciiTheme="minorHAnsi" w:eastAsiaTheme="minorHAnsi" w:hAnsiTheme="minorHAnsi" w:cstheme="minorBidi"/>
      <w:sz w:val="16"/>
      <w:szCs w:val="16"/>
      <w:lang w:eastAsia="en-US"/>
    </w:rPr>
  </w:style>
  <w:style w:type="character" w:customStyle="1" w:styleId="313">
    <w:name w:val="Основной текст 3 Знак1"/>
    <w:basedOn w:val="a1"/>
    <w:link w:val="35"/>
    <w:uiPriority w:val="99"/>
    <w:semiHidden/>
    <w:rsid w:val="00FB14BD"/>
    <w:rPr>
      <w:rFonts w:ascii="Times New Roman" w:eastAsia="Times New Roman" w:hAnsi="Times New Roman" w:cs="Times New Roman"/>
      <w:sz w:val="16"/>
      <w:szCs w:val="16"/>
      <w:lang w:eastAsia="zh-CN"/>
    </w:rPr>
  </w:style>
  <w:style w:type="paragraph" w:customStyle="1" w:styleId="affc">
    <w:name w:val="Знак Знак Знак Знак Знак Знак"/>
    <w:basedOn w:val="a"/>
    <w:rsid w:val="00FB14BD"/>
    <w:rPr>
      <w:rFonts w:ascii="Verdana" w:hAnsi="Verdana" w:cs="Verdana"/>
      <w:sz w:val="20"/>
      <w:szCs w:val="20"/>
      <w:lang w:val="en-US" w:eastAsia="en-US"/>
    </w:rPr>
  </w:style>
  <w:style w:type="paragraph" w:customStyle="1" w:styleId="affd">
    <w:name w:val="Таблицы (моноширинный)"/>
    <w:basedOn w:val="a"/>
    <w:next w:val="a"/>
    <w:rsid w:val="00FB14BD"/>
    <w:pPr>
      <w:widowControl w:val="0"/>
      <w:suppressAutoHyphens/>
      <w:autoSpaceDE w:val="0"/>
      <w:jc w:val="both"/>
    </w:pPr>
    <w:rPr>
      <w:rFonts w:ascii="Courier New" w:hAnsi="Courier New" w:cs="Courier New"/>
      <w:sz w:val="20"/>
      <w:szCs w:val="20"/>
      <w:lang w:eastAsia="ar-SA"/>
    </w:rPr>
  </w:style>
  <w:style w:type="paragraph" w:customStyle="1" w:styleId="213">
    <w:name w:val="Основной текст 21"/>
    <w:basedOn w:val="a"/>
    <w:rsid w:val="00FB14BD"/>
    <w:pPr>
      <w:widowControl w:val="0"/>
      <w:suppressAutoHyphens/>
      <w:autoSpaceDE w:val="0"/>
      <w:ind w:firstLine="720"/>
      <w:jc w:val="both"/>
    </w:pPr>
    <w:rPr>
      <w:rFonts w:ascii="Arial" w:hAnsi="Arial" w:cs="Arial"/>
      <w:sz w:val="22"/>
      <w:szCs w:val="22"/>
      <w:lang w:eastAsia="ar-SA"/>
    </w:rPr>
  </w:style>
  <w:style w:type="paragraph" w:customStyle="1" w:styleId="affe">
    <w:name w:val="Базовый"/>
    <w:rsid w:val="00FB14BD"/>
    <w:pPr>
      <w:tabs>
        <w:tab w:val="left" w:pos="709"/>
      </w:tabs>
      <w:suppressAutoHyphens/>
      <w:spacing w:line="100" w:lineRule="atLeast"/>
      <w:ind w:firstLine="0"/>
      <w:jc w:val="left"/>
    </w:pPr>
    <w:rPr>
      <w:rFonts w:ascii="Times New Roman" w:eastAsia="Times New Roman" w:hAnsi="Times New Roman" w:cs="Times New Roman"/>
      <w:sz w:val="24"/>
      <w:szCs w:val="24"/>
      <w:lang w:eastAsia="ar-SA"/>
    </w:rPr>
  </w:style>
  <w:style w:type="paragraph" w:customStyle="1" w:styleId="afff">
    <w:name w:val="Колонтитул (правый)"/>
    <w:basedOn w:val="a"/>
    <w:next w:val="a"/>
    <w:rsid w:val="00FB14BD"/>
    <w:pPr>
      <w:autoSpaceDE w:val="0"/>
      <w:autoSpaceDN w:val="0"/>
      <w:adjustRightInd w:val="0"/>
      <w:jc w:val="right"/>
    </w:pPr>
    <w:rPr>
      <w:rFonts w:ascii="Arial" w:eastAsia="Calibri" w:hAnsi="Arial" w:cs="Arial"/>
      <w:sz w:val="18"/>
      <w:szCs w:val="18"/>
      <w:lang w:eastAsia="en-US"/>
    </w:rPr>
  </w:style>
  <w:style w:type="paragraph" w:customStyle="1" w:styleId="ConsTitle">
    <w:name w:val="ConsTitle"/>
    <w:rsid w:val="00FB14BD"/>
    <w:pPr>
      <w:widowControl w:val="0"/>
      <w:autoSpaceDE w:val="0"/>
      <w:autoSpaceDN w:val="0"/>
      <w:adjustRightInd w:val="0"/>
      <w:spacing w:line="240" w:lineRule="auto"/>
      <w:ind w:right="19772" w:firstLine="0"/>
      <w:jc w:val="left"/>
    </w:pPr>
    <w:rPr>
      <w:rFonts w:ascii="Arial" w:eastAsia="Times New Roman" w:hAnsi="Arial" w:cs="Arial"/>
      <w:b/>
      <w:bCs/>
      <w:sz w:val="20"/>
      <w:szCs w:val="20"/>
      <w:lang w:eastAsia="ru-RU"/>
    </w:rPr>
  </w:style>
  <w:style w:type="paragraph" w:styleId="afff0">
    <w:name w:val="Block Text"/>
    <w:basedOn w:val="a"/>
    <w:rsid w:val="00FB14BD"/>
    <w:pPr>
      <w:spacing w:line="360" w:lineRule="auto"/>
      <w:ind w:left="1134" w:right="566"/>
      <w:jc w:val="both"/>
    </w:pPr>
    <w:rPr>
      <w:b/>
      <w:szCs w:val="20"/>
      <w:lang w:eastAsia="ru-RU"/>
    </w:rPr>
  </w:style>
  <w:style w:type="paragraph" w:customStyle="1" w:styleId="tekstob">
    <w:name w:val="tekstob"/>
    <w:basedOn w:val="a"/>
    <w:rsid w:val="00FB14BD"/>
    <w:pPr>
      <w:spacing w:before="100" w:beforeAutospacing="1" w:after="100" w:afterAutospacing="1"/>
    </w:pPr>
    <w:rPr>
      <w:lang w:eastAsia="ru-RU"/>
    </w:rPr>
  </w:style>
  <w:style w:type="paragraph" w:customStyle="1" w:styleId="1f3">
    <w:name w:val="Знак Знак Знак1"/>
    <w:basedOn w:val="a"/>
    <w:rsid w:val="00FB14BD"/>
    <w:pPr>
      <w:spacing w:after="160" w:line="240" w:lineRule="exact"/>
    </w:pPr>
    <w:rPr>
      <w:rFonts w:ascii="Verdana" w:hAnsi="Verdana" w:cs="Verdana"/>
      <w:sz w:val="20"/>
      <w:szCs w:val="20"/>
      <w:lang w:val="en-US" w:eastAsia="en-US"/>
    </w:rPr>
  </w:style>
  <w:style w:type="paragraph" w:styleId="36">
    <w:name w:val="Body Text Indent 3"/>
    <w:basedOn w:val="a"/>
    <w:link w:val="314"/>
    <w:rsid w:val="00FB14BD"/>
    <w:pPr>
      <w:spacing w:after="120"/>
      <w:ind w:left="283"/>
    </w:pPr>
    <w:rPr>
      <w:sz w:val="16"/>
      <w:szCs w:val="16"/>
      <w:lang w:eastAsia="ru-RU"/>
    </w:rPr>
  </w:style>
  <w:style w:type="character" w:customStyle="1" w:styleId="314">
    <w:name w:val="Основной текст с отступом 3 Знак1"/>
    <w:basedOn w:val="a1"/>
    <w:link w:val="36"/>
    <w:rsid w:val="00FB14BD"/>
    <w:rPr>
      <w:rFonts w:ascii="Times New Roman" w:eastAsia="Times New Roman" w:hAnsi="Times New Roman" w:cs="Times New Roman"/>
      <w:sz w:val="16"/>
      <w:szCs w:val="16"/>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FB14BD"/>
    <w:pPr>
      <w:spacing w:before="100" w:beforeAutospacing="1" w:after="100" w:afterAutospacing="1"/>
    </w:pPr>
    <w:rPr>
      <w:rFonts w:ascii="Tahoma" w:hAnsi="Tahoma"/>
      <w:sz w:val="20"/>
      <w:szCs w:val="20"/>
      <w:lang w:val="en-US" w:eastAsia="en-US"/>
    </w:rPr>
  </w:style>
  <w:style w:type="paragraph" w:customStyle="1" w:styleId="FORMATTEXT">
    <w:name w:val=".FORMATTEXT"/>
    <w:rsid w:val="00FB14BD"/>
    <w:pPr>
      <w:widowControl w:val="0"/>
      <w:autoSpaceDE w:val="0"/>
      <w:autoSpaceDN w:val="0"/>
      <w:adjustRightInd w:val="0"/>
      <w:spacing w:line="240" w:lineRule="auto"/>
      <w:ind w:firstLine="0"/>
      <w:jc w:val="left"/>
    </w:pPr>
    <w:rPr>
      <w:rFonts w:ascii="Times New Roman" w:eastAsia="Times New Roman" w:hAnsi="Times New Roman" w:cs="Times New Roman"/>
      <w:sz w:val="24"/>
      <w:szCs w:val="24"/>
      <w:lang w:eastAsia="ru-RU"/>
    </w:rPr>
  </w:style>
  <w:style w:type="character" w:customStyle="1" w:styleId="affb">
    <w:name w:val="Абзац списка Знак"/>
    <w:link w:val="affa"/>
    <w:locked/>
    <w:rsid w:val="00FB14BD"/>
    <w:rPr>
      <w:rFonts w:ascii="Calibri" w:eastAsia="Calibri" w:hAnsi="Calibri" w:cs="Times New Roman"/>
    </w:rPr>
  </w:style>
  <w:style w:type="paragraph" w:customStyle="1" w:styleId="FR2">
    <w:name w:val="FR2"/>
    <w:rsid w:val="00FB14BD"/>
    <w:pPr>
      <w:widowControl w:val="0"/>
      <w:autoSpaceDE w:val="0"/>
      <w:autoSpaceDN w:val="0"/>
      <w:adjustRightInd w:val="0"/>
      <w:spacing w:before="340" w:line="240" w:lineRule="auto"/>
      <w:ind w:firstLine="0"/>
      <w:jc w:val="center"/>
    </w:pPr>
    <w:rPr>
      <w:rFonts w:ascii="Times New Roman" w:eastAsia="Times New Roman" w:hAnsi="Times New Roman" w:cs="Times New Roman"/>
      <w:b/>
      <w:sz w:val="24"/>
      <w:szCs w:val="20"/>
      <w:lang w:eastAsia="ru-RU"/>
    </w:rPr>
  </w:style>
  <w:style w:type="table" w:styleId="afff1">
    <w:name w:val="Table Grid"/>
    <w:basedOn w:val="a2"/>
    <w:uiPriority w:val="59"/>
    <w:rsid w:val="00FB14BD"/>
    <w:pPr>
      <w:spacing w:line="240" w:lineRule="auto"/>
      <w:ind w:firstLine="0"/>
      <w:jc w:val="left"/>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
    <w:name w:val="s_1"/>
    <w:basedOn w:val="a"/>
    <w:rsid w:val="00FB14BD"/>
    <w:pPr>
      <w:spacing w:before="100" w:beforeAutospacing="1" w:after="100" w:afterAutospacing="1"/>
    </w:pPr>
    <w:rPr>
      <w:lang w:eastAsia="ru-RU"/>
    </w:rPr>
  </w:style>
  <w:style w:type="paragraph" w:customStyle="1" w:styleId="Standard">
    <w:name w:val="Standard"/>
    <w:rsid w:val="00FB14BD"/>
    <w:pPr>
      <w:spacing w:line="240" w:lineRule="auto"/>
      <w:ind w:firstLine="0"/>
      <w:jc w:val="left"/>
    </w:pPr>
    <w:rPr>
      <w:rFonts w:ascii="Times New Roman" w:eastAsia="Times New Roman" w:hAnsi="Times New Roman" w:cs="Times New Roman"/>
      <w:sz w:val="20"/>
      <w:szCs w:val="20"/>
      <w:lang w:eastAsia="ru-RU"/>
    </w:rPr>
  </w:style>
  <w:style w:type="paragraph" w:customStyle="1" w:styleId="Textbody">
    <w:name w:val="Text body"/>
    <w:basedOn w:val="Standard"/>
    <w:rsid w:val="00FB14BD"/>
    <w:pPr>
      <w:spacing w:after="120"/>
    </w:pPr>
  </w:style>
  <w:style w:type="paragraph" w:customStyle="1" w:styleId="Index">
    <w:name w:val="Index"/>
    <w:basedOn w:val="Standard"/>
    <w:rsid w:val="00FB14BD"/>
    <w:pPr>
      <w:suppressLineNumbers/>
    </w:pPr>
    <w:rPr>
      <w:rFonts w:cs="Mangal"/>
    </w:rPr>
  </w:style>
  <w:style w:type="paragraph" w:customStyle="1" w:styleId="26">
    <w:name w:val="заголовок 2"/>
    <w:rsid w:val="00FB14BD"/>
    <w:pPr>
      <w:keepNext/>
      <w:suppressAutoHyphens/>
      <w:spacing w:line="100" w:lineRule="atLeast"/>
      <w:ind w:firstLine="0"/>
      <w:jc w:val="center"/>
    </w:pPr>
    <w:rPr>
      <w:rFonts w:ascii="Arial" w:eastAsia="Arial Unicode MS" w:hAnsi="Arial" w:cs="Tahoma"/>
      <w:b/>
      <w:bCs/>
      <w:kern w:val="3"/>
      <w:sz w:val="28"/>
      <w:szCs w:val="28"/>
      <w:lang w:eastAsia="ru-RU" w:bidi="ru-RU"/>
    </w:rPr>
  </w:style>
  <w:style w:type="paragraph" w:customStyle="1" w:styleId="ConsPlusTitle">
    <w:name w:val="ConsPlusTitle"/>
    <w:rsid w:val="00FB14BD"/>
    <w:pPr>
      <w:widowControl w:val="0"/>
      <w:spacing w:line="240" w:lineRule="auto"/>
      <w:ind w:firstLine="0"/>
      <w:jc w:val="left"/>
    </w:pPr>
    <w:rPr>
      <w:rFonts w:ascii="Times New Roman" w:eastAsia="Times New Roman" w:hAnsi="Times New Roman" w:cs="Times New Roman"/>
      <w:b/>
      <w:bCs/>
      <w:sz w:val="28"/>
      <w:szCs w:val="28"/>
      <w:lang w:eastAsia="ru-RU"/>
    </w:rPr>
  </w:style>
  <w:style w:type="paragraph" w:customStyle="1" w:styleId="afff2">
    <w:name w:val="Нормальный (таблица)"/>
    <w:basedOn w:val="Standard"/>
    <w:rsid w:val="00FB14BD"/>
    <w:pPr>
      <w:widowControl w:val="0"/>
      <w:jc w:val="both"/>
    </w:pPr>
    <w:rPr>
      <w:rFonts w:ascii="Arial" w:hAnsi="Arial"/>
      <w:sz w:val="24"/>
      <w:szCs w:val="24"/>
    </w:rPr>
  </w:style>
  <w:style w:type="paragraph" w:customStyle="1" w:styleId="fn2r">
    <w:name w:val="fn2r"/>
    <w:basedOn w:val="Standard"/>
    <w:rsid w:val="00FB14BD"/>
    <w:pPr>
      <w:spacing w:before="100" w:after="100"/>
    </w:pPr>
    <w:rPr>
      <w:sz w:val="24"/>
      <w:szCs w:val="24"/>
    </w:rPr>
  </w:style>
  <w:style w:type="paragraph" w:customStyle="1" w:styleId="TableContents">
    <w:name w:val="Table Contents"/>
    <w:basedOn w:val="Standard"/>
    <w:rsid w:val="00FB14BD"/>
    <w:pPr>
      <w:suppressLineNumbers/>
    </w:pPr>
  </w:style>
  <w:style w:type="paragraph" w:customStyle="1" w:styleId="TableHeading">
    <w:name w:val="Table Heading"/>
    <w:basedOn w:val="TableContents"/>
    <w:rsid w:val="00FB14BD"/>
  </w:style>
  <w:style w:type="character" w:customStyle="1" w:styleId="T1">
    <w:name w:val="T1"/>
    <w:rsid w:val="00FB14BD"/>
  </w:style>
  <w:style w:type="character" w:customStyle="1" w:styleId="highlight">
    <w:name w:val="highlight"/>
    <w:rsid w:val="00FB14BD"/>
  </w:style>
  <w:style w:type="character" w:customStyle="1" w:styleId="StrongEmphasis">
    <w:name w:val="Strong Emphasis"/>
    <w:rsid w:val="00FB14BD"/>
    <w:rPr>
      <w:b/>
      <w:bCs/>
    </w:rPr>
  </w:style>
  <w:style w:type="character" w:customStyle="1" w:styleId="Internetlink">
    <w:name w:val="Internet link"/>
    <w:basedOn w:val="a1"/>
    <w:rsid w:val="00FB14BD"/>
    <w:rPr>
      <w:color w:val="0000FF"/>
      <w:u w:val="single"/>
    </w:rPr>
  </w:style>
  <w:style w:type="character" w:customStyle="1" w:styleId="ListLabel1">
    <w:name w:val="ListLabel 1"/>
    <w:rsid w:val="00FB14BD"/>
    <w:rPr>
      <w:rFonts w:cs="Courier New"/>
    </w:rPr>
  </w:style>
  <w:style w:type="character" w:customStyle="1" w:styleId="ListLabel2">
    <w:name w:val="ListLabel 2"/>
    <w:rsid w:val="00FB14BD"/>
    <w:rPr>
      <w:i w:val="0"/>
    </w:rPr>
  </w:style>
  <w:style w:type="character" w:customStyle="1" w:styleId="NumberingSymbols">
    <w:name w:val="Numbering Symbols"/>
    <w:rsid w:val="00FB14BD"/>
  </w:style>
  <w:style w:type="character" w:customStyle="1" w:styleId="BulletSymbols">
    <w:name w:val="Bullet Symbols"/>
    <w:rsid w:val="00FB14BD"/>
    <w:rPr>
      <w:rFonts w:ascii="OpenSymbol" w:eastAsia="OpenSymbol" w:hAnsi="OpenSymbol" w:cs="OpenSymbol"/>
    </w:rPr>
  </w:style>
  <w:style w:type="numbering" w:customStyle="1" w:styleId="WWNum1">
    <w:name w:val="WWNum1"/>
    <w:basedOn w:val="a3"/>
    <w:rsid w:val="00FB14BD"/>
    <w:pPr>
      <w:numPr>
        <w:numId w:val="8"/>
      </w:numPr>
    </w:pPr>
  </w:style>
  <w:style w:type="numbering" w:customStyle="1" w:styleId="WWNum2">
    <w:name w:val="WWNum2"/>
    <w:basedOn w:val="a3"/>
    <w:rsid w:val="00FB14BD"/>
    <w:pPr>
      <w:numPr>
        <w:numId w:val="9"/>
      </w:numPr>
    </w:pPr>
  </w:style>
  <w:style w:type="numbering" w:customStyle="1" w:styleId="WWNum3">
    <w:name w:val="WWNum3"/>
    <w:basedOn w:val="a3"/>
    <w:rsid w:val="00FB14BD"/>
    <w:pPr>
      <w:numPr>
        <w:numId w:val="10"/>
      </w:numPr>
    </w:pPr>
  </w:style>
  <w:style w:type="numbering" w:customStyle="1" w:styleId="WWNum4">
    <w:name w:val="WWNum4"/>
    <w:basedOn w:val="a3"/>
    <w:rsid w:val="00FB14BD"/>
    <w:pPr>
      <w:numPr>
        <w:numId w:val="11"/>
      </w:numPr>
    </w:pPr>
  </w:style>
  <w:style w:type="numbering" w:customStyle="1" w:styleId="WWNum5">
    <w:name w:val="WWNum5"/>
    <w:basedOn w:val="a3"/>
    <w:rsid w:val="00FB14BD"/>
    <w:pPr>
      <w:numPr>
        <w:numId w:val="12"/>
      </w:numPr>
    </w:pPr>
  </w:style>
  <w:style w:type="numbering" w:customStyle="1" w:styleId="WWNum6">
    <w:name w:val="WWNum6"/>
    <w:basedOn w:val="a3"/>
    <w:rsid w:val="00FB14BD"/>
    <w:pPr>
      <w:numPr>
        <w:numId w:val="13"/>
      </w:numPr>
    </w:pPr>
  </w:style>
  <w:style w:type="numbering" w:customStyle="1" w:styleId="WWNum7">
    <w:name w:val="WWNum7"/>
    <w:basedOn w:val="a3"/>
    <w:rsid w:val="00FB14BD"/>
    <w:pPr>
      <w:numPr>
        <w:numId w:val="14"/>
      </w:numPr>
    </w:pPr>
  </w:style>
  <w:style w:type="numbering" w:customStyle="1" w:styleId="WWNum8">
    <w:name w:val="WWNum8"/>
    <w:basedOn w:val="a3"/>
    <w:rsid w:val="00FB14BD"/>
    <w:pPr>
      <w:numPr>
        <w:numId w:val="15"/>
      </w:numPr>
    </w:pPr>
  </w:style>
  <w:style w:type="numbering" w:customStyle="1" w:styleId="WWNum9">
    <w:name w:val="WWNum9"/>
    <w:basedOn w:val="a3"/>
    <w:rsid w:val="00FB14BD"/>
    <w:pPr>
      <w:numPr>
        <w:numId w:val="16"/>
      </w:numPr>
    </w:pPr>
  </w:style>
  <w:style w:type="numbering" w:customStyle="1" w:styleId="WWNum10">
    <w:name w:val="WWNum10"/>
    <w:basedOn w:val="a3"/>
    <w:rsid w:val="00FB14BD"/>
    <w:pPr>
      <w:numPr>
        <w:numId w:val="17"/>
      </w:numPr>
    </w:pPr>
  </w:style>
  <w:style w:type="numbering" w:customStyle="1" w:styleId="WWNum11">
    <w:name w:val="WWNum11"/>
    <w:basedOn w:val="a3"/>
    <w:rsid w:val="00FB14BD"/>
    <w:pPr>
      <w:numPr>
        <w:numId w:val="18"/>
      </w:numPr>
    </w:pPr>
  </w:style>
  <w:style w:type="numbering" w:customStyle="1" w:styleId="WWNum12">
    <w:name w:val="WWNum12"/>
    <w:basedOn w:val="a3"/>
    <w:rsid w:val="00FB14BD"/>
    <w:pPr>
      <w:numPr>
        <w:numId w:val="19"/>
      </w:numPr>
    </w:pPr>
  </w:style>
  <w:style w:type="numbering" w:customStyle="1" w:styleId="WWNum13">
    <w:name w:val="WWNum13"/>
    <w:basedOn w:val="a3"/>
    <w:rsid w:val="00FB14BD"/>
    <w:pPr>
      <w:numPr>
        <w:numId w:val="20"/>
      </w:numPr>
    </w:pPr>
  </w:style>
  <w:style w:type="numbering" w:customStyle="1" w:styleId="WWNum14">
    <w:name w:val="WWNum14"/>
    <w:basedOn w:val="a3"/>
    <w:rsid w:val="00FB14BD"/>
    <w:pPr>
      <w:numPr>
        <w:numId w:val="21"/>
      </w:numPr>
    </w:pPr>
  </w:style>
  <w:style w:type="numbering" w:customStyle="1" w:styleId="WWNum15">
    <w:name w:val="WWNum15"/>
    <w:basedOn w:val="a3"/>
    <w:rsid w:val="00FB14BD"/>
    <w:pPr>
      <w:numPr>
        <w:numId w:val="22"/>
      </w:numPr>
    </w:pPr>
  </w:style>
  <w:style w:type="numbering" w:customStyle="1" w:styleId="WWNum16">
    <w:name w:val="WWNum16"/>
    <w:basedOn w:val="a3"/>
    <w:rsid w:val="00FB14BD"/>
    <w:pPr>
      <w:numPr>
        <w:numId w:val="23"/>
      </w:numPr>
    </w:pPr>
  </w:style>
  <w:style w:type="numbering" w:customStyle="1" w:styleId="WWNum17">
    <w:name w:val="WWNum17"/>
    <w:basedOn w:val="a3"/>
    <w:rsid w:val="00FB14BD"/>
    <w:pPr>
      <w:numPr>
        <w:numId w:val="24"/>
      </w:numPr>
    </w:pPr>
  </w:style>
  <w:style w:type="numbering" w:customStyle="1" w:styleId="WWNum18">
    <w:name w:val="WWNum18"/>
    <w:basedOn w:val="a3"/>
    <w:rsid w:val="00FB14BD"/>
    <w:pPr>
      <w:numPr>
        <w:numId w:val="25"/>
      </w:numPr>
    </w:pPr>
  </w:style>
  <w:style w:type="numbering" w:customStyle="1" w:styleId="WWNum19">
    <w:name w:val="WWNum19"/>
    <w:basedOn w:val="a3"/>
    <w:rsid w:val="00FB14BD"/>
    <w:pPr>
      <w:numPr>
        <w:numId w:val="26"/>
      </w:numPr>
    </w:pPr>
  </w:style>
  <w:style w:type="numbering" w:customStyle="1" w:styleId="WWNum20">
    <w:name w:val="WWNum20"/>
    <w:basedOn w:val="a3"/>
    <w:rsid w:val="00FB14BD"/>
    <w:pPr>
      <w:numPr>
        <w:numId w:val="27"/>
      </w:numPr>
    </w:pPr>
  </w:style>
  <w:style w:type="numbering" w:customStyle="1" w:styleId="WWNum21">
    <w:name w:val="WWNum21"/>
    <w:basedOn w:val="a3"/>
    <w:rsid w:val="00FB14BD"/>
    <w:pPr>
      <w:numPr>
        <w:numId w:val="28"/>
      </w:numPr>
    </w:pPr>
  </w:style>
  <w:style w:type="numbering" w:customStyle="1" w:styleId="WWNum22">
    <w:name w:val="WWNum22"/>
    <w:basedOn w:val="a3"/>
    <w:rsid w:val="00FB14BD"/>
    <w:pPr>
      <w:numPr>
        <w:numId w:val="29"/>
      </w:numPr>
    </w:pPr>
  </w:style>
  <w:style w:type="numbering" w:customStyle="1" w:styleId="WWNum23">
    <w:name w:val="WWNum23"/>
    <w:basedOn w:val="a3"/>
    <w:rsid w:val="00FB14BD"/>
    <w:pPr>
      <w:numPr>
        <w:numId w:val="30"/>
      </w:numPr>
    </w:pPr>
  </w:style>
  <w:style w:type="numbering" w:customStyle="1" w:styleId="WWNum24">
    <w:name w:val="WWNum24"/>
    <w:basedOn w:val="a3"/>
    <w:rsid w:val="00FB14BD"/>
    <w:pPr>
      <w:numPr>
        <w:numId w:val="31"/>
      </w:numPr>
    </w:pPr>
  </w:style>
  <w:style w:type="numbering" w:customStyle="1" w:styleId="WWNum25">
    <w:name w:val="WWNum25"/>
    <w:basedOn w:val="a3"/>
    <w:rsid w:val="00FB14BD"/>
    <w:pPr>
      <w:numPr>
        <w:numId w:val="32"/>
      </w:numPr>
    </w:pPr>
  </w:style>
  <w:style w:type="numbering" w:customStyle="1" w:styleId="WWNum26">
    <w:name w:val="WWNum26"/>
    <w:basedOn w:val="a3"/>
    <w:rsid w:val="00FB14BD"/>
    <w:pPr>
      <w:numPr>
        <w:numId w:val="33"/>
      </w:numPr>
    </w:pPr>
  </w:style>
  <w:style w:type="numbering" w:customStyle="1" w:styleId="WWNum27">
    <w:name w:val="WWNum27"/>
    <w:basedOn w:val="a3"/>
    <w:rsid w:val="00FB14BD"/>
    <w:pPr>
      <w:numPr>
        <w:numId w:val="34"/>
      </w:numPr>
    </w:pPr>
  </w:style>
  <w:style w:type="numbering" w:customStyle="1" w:styleId="WWNum28">
    <w:name w:val="WWNum28"/>
    <w:basedOn w:val="a3"/>
    <w:rsid w:val="00FB14BD"/>
    <w:pPr>
      <w:numPr>
        <w:numId w:val="35"/>
      </w:numPr>
    </w:pPr>
  </w:style>
  <w:style w:type="numbering" w:customStyle="1" w:styleId="WWNum29">
    <w:name w:val="WWNum29"/>
    <w:basedOn w:val="a3"/>
    <w:rsid w:val="00FB14BD"/>
    <w:pPr>
      <w:numPr>
        <w:numId w:val="36"/>
      </w:numPr>
    </w:pPr>
  </w:style>
  <w:style w:type="character" w:styleId="afff3">
    <w:name w:val="Emphasis"/>
    <w:basedOn w:val="a1"/>
    <w:uiPriority w:val="20"/>
    <w:qFormat/>
    <w:rsid w:val="00FB14BD"/>
    <w:rPr>
      <w:i/>
      <w:iCs/>
    </w:rPr>
  </w:style>
  <w:style w:type="paragraph" w:styleId="27">
    <w:name w:val="Quote"/>
    <w:basedOn w:val="a"/>
    <w:next w:val="a"/>
    <w:link w:val="28"/>
    <w:uiPriority w:val="29"/>
    <w:qFormat/>
    <w:rsid w:val="00FB14BD"/>
    <w:pPr>
      <w:spacing w:after="200" w:line="276" w:lineRule="auto"/>
    </w:pPr>
    <w:rPr>
      <w:rFonts w:ascii="Calibri" w:hAnsi="Calibri"/>
      <w:i/>
      <w:iCs/>
      <w:color w:val="000000"/>
      <w:sz w:val="22"/>
      <w:szCs w:val="22"/>
      <w:lang w:eastAsia="en-US"/>
    </w:rPr>
  </w:style>
  <w:style w:type="character" w:customStyle="1" w:styleId="28">
    <w:name w:val="Цитата 2 Знак"/>
    <w:basedOn w:val="a1"/>
    <w:link w:val="27"/>
    <w:uiPriority w:val="29"/>
    <w:rsid w:val="00FB14BD"/>
    <w:rPr>
      <w:rFonts w:ascii="Calibri" w:eastAsia="Times New Roman" w:hAnsi="Calibri" w:cs="Times New Roman"/>
      <w:i/>
      <w:iCs/>
      <w:color w:val="000000"/>
    </w:rPr>
  </w:style>
  <w:style w:type="paragraph" w:styleId="afff4">
    <w:name w:val="Intense Quote"/>
    <w:basedOn w:val="a"/>
    <w:next w:val="a"/>
    <w:link w:val="afff5"/>
    <w:uiPriority w:val="30"/>
    <w:qFormat/>
    <w:rsid w:val="00FB14BD"/>
    <w:pPr>
      <w:pBdr>
        <w:bottom w:val="single" w:sz="4" w:space="4" w:color="4F81BD"/>
      </w:pBdr>
      <w:spacing w:before="200" w:after="280" w:line="276" w:lineRule="auto"/>
      <w:ind w:left="936" w:right="936"/>
    </w:pPr>
    <w:rPr>
      <w:rFonts w:ascii="Calibri" w:hAnsi="Calibri"/>
      <w:b/>
      <w:bCs/>
      <w:i/>
      <w:iCs/>
      <w:color w:val="4F81BD"/>
      <w:sz w:val="22"/>
      <w:szCs w:val="22"/>
      <w:lang w:eastAsia="en-US"/>
    </w:rPr>
  </w:style>
  <w:style w:type="character" w:customStyle="1" w:styleId="afff5">
    <w:name w:val="Выделенная цитата Знак"/>
    <w:basedOn w:val="a1"/>
    <w:link w:val="afff4"/>
    <w:uiPriority w:val="30"/>
    <w:rsid w:val="00FB14BD"/>
    <w:rPr>
      <w:rFonts w:ascii="Calibri" w:eastAsia="Times New Roman" w:hAnsi="Calibri" w:cs="Times New Roman"/>
      <w:b/>
      <w:bCs/>
      <w:i/>
      <w:iCs/>
      <w:color w:val="4F81BD"/>
    </w:rPr>
  </w:style>
  <w:style w:type="character" w:styleId="afff6">
    <w:name w:val="Subtle Emphasis"/>
    <w:basedOn w:val="a1"/>
    <w:uiPriority w:val="19"/>
    <w:qFormat/>
    <w:rsid w:val="00FB14BD"/>
    <w:rPr>
      <w:i/>
      <w:iCs/>
      <w:color w:val="808080"/>
    </w:rPr>
  </w:style>
  <w:style w:type="character" w:styleId="afff7">
    <w:name w:val="Intense Emphasis"/>
    <w:basedOn w:val="a1"/>
    <w:uiPriority w:val="21"/>
    <w:qFormat/>
    <w:rsid w:val="00FB14BD"/>
    <w:rPr>
      <w:b/>
      <w:bCs/>
      <w:i/>
      <w:iCs/>
      <w:color w:val="4F81BD"/>
    </w:rPr>
  </w:style>
  <w:style w:type="character" w:styleId="afff8">
    <w:name w:val="Subtle Reference"/>
    <w:basedOn w:val="a1"/>
    <w:uiPriority w:val="31"/>
    <w:qFormat/>
    <w:rsid w:val="00FB14BD"/>
    <w:rPr>
      <w:smallCaps/>
      <w:color w:val="C0504D"/>
      <w:u w:val="single"/>
    </w:rPr>
  </w:style>
  <w:style w:type="character" w:styleId="afff9">
    <w:name w:val="Intense Reference"/>
    <w:basedOn w:val="a1"/>
    <w:uiPriority w:val="32"/>
    <w:qFormat/>
    <w:rsid w:val="00FB14BD"/>
    <w:rPr>
      <w:b/>
      <w:bCs/>
      <w:smallCaps/>
      <w:color w:val="C0504D"/>
      <w:spacing w:val="5"/>
      <w:u w:val="single"/>
    </w:rPr>
  </w:style>
  <w:style w:type="character" w:styleId="afffa">
    <w:name w:val="Book Title"/>
    <w:basedOn w:val="a1"/>
    <w:uiPriority w:val="33"/>
    <w:qFormat/>
    <w:rsid w:val="00FB14BD"/>
    <w:rPr>
      <w:b/>
      <w:bCs/>
      <w:smallCaps/>
      <w:spacing w:val="5"/>
    </w:rPr>
  </w:style>
  <w:style w:type="paragraph" w:styleId="afffb">
    <w:name w:val="TOC Heading"/>
    <w:basedOn w:val="1"/>
    <w:next w:val="a"/>
    <w:uiPriority w:val="39"/>
    <w:semiHidden/>
    <w:unhideWhenUsed/>
    <w:qFormat/>
    <w:rsid w:val="00FB14BD"/>
    <w:pPr>
      <w:keepNext/>
      <w:keepLines/>
      <w:numPr>
        <w:numId w:val="0"/>
      </w:numPr>
      <w:spacing w:before="480" w:line="276" w:lineRule="auto"/>
      <w:jc w:val="left"/>
      <w:outlineLvl w:val="9"/>
    </w:pPr>
    <w:rPr>
      <w:rFonts w:cs="Times New Roman"/>
      <w:color w:val="365F91"/>
      <w:kern w:val="0"/>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footer" Target="footer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61"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consultantplus://offline/ref=5C8F4E7ACC6B233161AA48CC83D250141AFC3661E9C77F5FAEE09F556170BEFAED3D40052FE07C96534550CBH1G5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64</Pages>
  <Words>18488</Words>
  <Characters>105384</Characters>
  <Application>Microsoft Office Word</Application>
  <DocSecurity>0</DocSecurity>
  <Lines>878</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Svetlana</cp:lastModifiedBy>
  <cp:revision>2</cp:revision>
  <cp:lastPrinted>2021-01-31T16:27:00Z</cp:lastPrinted>
  <dcterms:created xsi:type="dcterms:W3CDTF">2021-02-03T09:57:00Z</dcterms:created>
  <dcterms:modified xsi:type="dcterms:W3CDTF">2021-02-03T09:57:00Z</dcterms:modified>
</cp:coreProperties>
</file>