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43" w:rsidRDefault="002E1643" w:rsidP="002E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2E1643" w:rsidRDefault="002E1643" w:rsidP="002E16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2E1643" w:rsidRDefault="002E1643" w:rsidP="002E16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2E1643" w:rsidRDefault="002E1643" w:rsidP="002E16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2E1643" w:rsidRDefault="002E1643" w:rsidP="002E16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E1643" w:rsidRPr="002E1643" w:rsidRDefault="002E1643" w:rsidP="002E164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E1643">
        <w:rPr>
          <w:rFonts w:ascii="Times New Roman" w:hAnsi="Times New Roman" w:cs="Times New Roman"/>
          <w:sz w:val="28"/>
          <w:szCs w:val="28"/>
        </w:rPr>
        <w:t>От 29.11.2021 года                         № 334</w:t>
      </w:r>
    </w:p>
    <w:p w:rsidR="002E1643" w:rsidRDefault="002E1643" w:rsidP="002E164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2E1643" w:rsidRDefault="002E1643" w:rsidP="002E16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 внесении изменений в административный регламент «Принятие граждан на учет в качестве нуждающихся   в жилых помещениях, предоставляемых по договорам социального найма», утвержденный постановлением администрации МО Клопицкое сельское поселение Волосовского муниципального района Ленинградской области </w:t>
      </w:r>
    </w:p>
    <w:p w:rsidR="002E1643" w:rsidRDefault="002E1643" w:rsidP="002E16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от 30.10.2014 года № 91 </w:t>
      </w:r>
    </w:p>
    <w:p w:rsidR="002E1643" w:rsidRDefault="002E1643" w:rsidP="002E1643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2E1643" w:rsidRDefault="002E1643" w:rsidP="002E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hyperlink r:id="rId5" w:history="1">
        <w:r w:rsidRPr="002E1643">
          <w:rPr>
            <w:rStyle w:val="a6"/>
            <w:rFonts w:ascii="Times New Roman" w:hAnsi="Times New Roman"/>
            <w:color w:val="auto"/>
            <w:sz w:val="28"/>
            <w:szCs w:val="28"/>
          </w:rPr>
          <w:t>статьей 56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протестом прокуратуры Волосовского района Ленинградской области от 19.11.2021 г. № 7-17-2021, руководствуясь Уставом Клопицкого сельского поселения, администрация Клопицкого сельского поселения </w:t>
      </w:r>
      <w:r>
        <w:rPr>
          <w:rFonts w:ascii="Times New Roman" w:hAnsi="Times New Roman"/>
          <w:bCs/>
          <w:sz w:val="28"/>
          <w:szCs w:val="24"/>
        </w:rPr>
        <w:t>Волосовского муниципального района Ленинградской</w:t>
      </w:r>
      <w:proofErr w:type="gramEnd"/>
      <w:r>
        <w:rPr>
          <w:rFonts w:ascii="Times New Roman" w:hAnsi="Times New Roman"/>
          <w:bCs/>
          <w:sz w:val="28"/>
          <w:szCs w:val="24"/>
        </w:rPr>
        <w:t xml:space="preserve"> области</w:t>
      </w:r>
      <w:r>
        <w:rPr>
          <w:rFonts w:ascii="Times New Roman" w:hAnsi="Times New Roman"/>
          <w:b/>
          <w:sz w:val="28"/>
          <w:szCs w:val="28"/>
        </w:rPr>
        <w:t xml:space="preserve">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2E1643" w:rsidRDefault="002E1643" w:rsidP="002E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643" w:rsidRDefault="002E1643" w:rsidP="002E164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«Принятие граждан на учет в качестве нуждающихся   в жилых помещениях, предоставляемых по договорам социального найма», утвержденный постановлением администрации МО Клопицкое сельское поселение Волосовского муниципального района Ленинградской области от 30.10.2014 г. № 91 с изменениями от 09.10.2017 г. № 131, от 02.02.2018 г. № 13, от 04.08.2020 г. № 195,  (далее - Регламент) следующие изменения:</w:t>
      </w:r>
      <w:proofErr w:type="gramEnd"/>
    </w:p>
    <w:p w:rsidR="002E1643" w:rsidRDefault="002E1643" w:rsidP="002E1643">
      <w:pPr>
        <w:pStyle w:val="a5"/>
        <w:numPr>
          <w:ilvl w:val="1"/>
          <w:numId w:val="1"/>
        </w:numPr>
        <w:tabs>
          <w:tab w:val="left" w:pos="1134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1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 дополнить пунктом 2.8.2 следующего содержания:</w:t>
      </w:r>
    </w:p>
    <w:p w:rsidR="002E1643" w:rsidRDefault="002E1643" w:rsidP="002E16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«2.8.2. </w:t>
      </w:r>
      <w:r>
        <w:rPr>
          <w:rFonts w:ascii="Times New Roman" w:eastAsia="Times New Roman" w:hAnsi="Times New Roman"/>
          <w:sz w:val="28"/>
          <w:szCs w:val="28"/>
        </w:rPr>
        <w:t xml:space="preserve">Предоставление муниципальной услуги прекращается в случае: </w:t>
      </w:r>
    </w:p>
    <w:p w:rsidR="002E1643" w:rsidRDefault="002E1643" w:rsidP="002E16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подачи ими по месту учета заявления о снятии с учета;</w:t>
      </w:r>
    </w:p>
    <w:p w:rsidR="002E1643" w:rsidRPr="002E1643" w:rsidRDefault="002E1643" w:rsidP="002E16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утраты ими </w:t>
      </w:r>
      <w:hyperlink r:id="rId6" w:anchor="/document/71290662/entry/10015" w:history="1">
        <w:r w:rsidRPr="002E1643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оснований</w:t>
        </w:r>
      </w:hyperlink>
      <w:r w:rsidRPr="002E1643">
        <w:rPr>
          <w:rFonts w:ascii="Times New Roman" w:hAnsi="Times New Roman"/>
          <w:sz w:val="28"/>
          <w:szCs w:val="28"/>
        </w:rPr>
        <w:t>, дающих им право на получение жилого помещения по договору социального найма;</w:t>
      </w:r>
    </w:p>
    <w:p w:rsidR="002E1643" w:rsidRPr="002E1643" w:rsidRDefault="002E1643" w:rsidP="002E16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43">
        <w:rPr>
          <w:rFonts w:ascii="Times New Roman" w:hAnsi="Times New Roman"/>
          <w:sz w:val="28"/>
          <w:szCs w:val="28"/>
        </w:rPr>
        <w:t xml:space="preserve">         3) их </w:t>
      </w:r>
      <w:hyperlink r:id="rId7" w:anchor="/document/71290662/entry/9" w:history="1">
        <w:r w:rsidRPr="002E1643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выезда</w:t>
        </w:r>
      </w:hyperlink>
      <w:r w:rsidRPr="002E1643">
        <w:rPr>
          <w:rFonts w:ascii="Times New Roman" w:hAnsi="Times New Roman"/>
          <w:sz w:val="28"/>
          <w:szCs w:val="28"/>
        </w:rPr>
        <w:t> на место жительства в другое муниципальное образование;</w:t>
      </w:r>
    </w:p>
    <w:p w:rsidR="002E1643" w:rsidRPr="002E1643" w:rsidRDefault="002E1643" w:rsidP="002E16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43">
        <w:rPr>
          <w:rFonts w:ascii="Times New Roman" w:hAnsi="Times New Roman"/>
          <w:sz w:val="28"/>
          <w:szCs w:val="28"/>
        </w:rPr>
        <w:t xml:space="preserve">         4) получения ими в установленном </w:t>
      </w:r>
      <w:hyperlink r:id="rId8" w:anchor="/multilink/12138291/paragraph/449/number/0" w:history="1">
        <w:r w:rsidRPr="002E1643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2E1643">
        <w:rPr>
          <w:rFonts w:ascii="Times New Roman" w:hAnsi="Times New Roman"/>
          <w:sz w:val="28"/>
          <w:szCs w:val="28"/>
        </w:rPr>
        <w:t xml:space="preserve"> от органа государственной власти или органа местного самоуправления бюджетных средств на приобретение или строительство жилого помещения; </w:t>
      </w:r>
    </w:p>
    <w:p w:rsidR="002E1643" w:rsidRPr="002E1643" w:rsidRDefault="002E1643" w:rsidP="002E16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43">
        <w:rPr>
          <w:rFonts w:ascii="Times New Roman" w:hAnsi="Times New Roman"/>
          <w:sz w:val="28"/>
          <w:szCs w:val="28"/>
        </w:rPr>
        <w:t xml:space="preserve">         5) предоставления им в </w:t>
      </w:r>
      <w:hyperlink r:id="rId9" w:anchor="/document/12124624/entry/50001" w:history="1">
        <w:r w:rsidRPr="002E1643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установленном порядке</w:t>
        </w:r>
      </w:hyperlink>
      <w:r w:rsidRPr="002E1643">
        <w:rPr>
          <w:rFonts w:ascii="Times New Roman" w:hAnsi="Times New Roman"/>
          <w:sz w:val="28"/>
          <w:szCs w:val="28"/>
        </w:rPr>
        <w:t xml:space="preserve"> от органа государственной власти или органа местного самоуправления земельного </w:t>
      </w:r>
      <w:r w:rsidRPr="002E1643">
        <w:rPr>
          <w:rFonts w:ascii="Times New Roman" w:hAnsi="Times New Roman"/>
          <w:sz w:val="28"/>
          <w:szCs w:val="28"/>
        </w:rPr>
        <w:lastRenderedPageBreak/>
        <w:t>участка (кроме садового земельного участка) для строительства жилого дома, за исключением граждан, имеющих трех и более детей, а также иных категорий граждан, определенных </w:t>
      </w:r>
      <w:hyperlink r:id="rId10" w:anchor="/multilink/12138291/paragraph/27402949/number/1" w:history="1">
        <w:r w:rsidRPr="002E1643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2E1643">
        <w:rPr>
          <w:rFonts w:ascii="Times New Roman" w:hAnsi="Times New Roman"/>
          <w:sz w:val="28"/>
          <w:szCs w:val="28"/>
        </w:rPr>
        <w:t>, указом Президента Российской Федерации или законом субъекта Российской Федерации;</w:t>
      </w:r>
    </w:p>
    <w:p w:rsidR="002E1643" w:rsidRDefault="002E1643" w:rsidP="002E16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43">
        <w:rPr>
          <w:rFonts w:ascii="Times New Roman" w:hAnsi="Times New Roman"/>
          <w:sz w:val="28"/>
          <w:szCs w:val="28"/>
        </w:rPr>
        <w:t xml:space="preserve">       6) выявления в представленных документах в орган, осу</w:t>
      </w:r>
      <w:r>
        <w:rPr>
          <w:rFonts w:ascii="Times New Roman" w:hAnsi="Times New Roman"/>
          <w:sz w:val="28"/>
          <w:szCs w:val="28"/>
        </w:rPr>
        <w:t>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2E1643" w:rsidRDefault="002E1643" w:rsidP="002E164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2E1643" w:rsidRDefault="002E1643" w:rsidP="002E164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E1643" w:rsidRDefault="002E1643" w:rsidP="002E164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E1643" w:rsidRDefault="002E1643" w:rsidP="002E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643" w:rsidRDefault="002E1643" w:rsidP="002E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643" w:rsidRDefault="002E1643" w:rsidP="002E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643" w:rsidRDefault="002E1643" w:rsidP="002E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 МО</w:t>
      </w:r>
    </w:p>
    <w:p w:rsidR="002E1643" w:rsidRDefault="002E1643" w:rsidP="002E16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Клопицкого сельского поселения                                     Супрун</w:t>
      </w:r>
      <w:r w:rsidRPr="002E1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С.П.</w:t>
      </w:r>
    </w:p>
    <w:p w:rsidR="002E1643" w:rsidRDefault="002E1643" w:rsidP="002E164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E1643" w:rsidRDefault="002E1643" w:rsidP="002E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643" w:rsidRDefault="002E1643" w:rsidP="002E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643" w:rsidRDefault="002E1643" w:rsidP="002E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8DC" w:rsidRDefault="00AA78DC"/>
    <w:sectPr w:rsidR="00AA78DC" w:rsidSect="00A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A5DCB"/>
    <w:multiLevelType w:val="multilevel"/>
    <w:tmpl w:val="B72C97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1643"/>
    <w:rsid w:val="00004CF5"/>
    <w:rsid w:val="00036B14"/>
    <w:rsid w:val="002E1643"/>
    <w:rsid w:val="005B0039"/>
    <w:rsid w:val="00894918"/>
    <w:rsid w:val="00AA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43"/>
    <w:pPr>
      <w:spacing w:after="20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E1643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E1643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E1643"/>
    <w:pPr>
      <w:spacing w:after="0"/>
      <w:ind w:left="720"/>
    </w:pPr>
    <w:rPr>
      <w:rFonts w:cs="Calibri"/>
    </w:rPr>
  </w:style>
  <w:style w:type="paragraph" w:customStyle="1" w:styleId="s1">
    <w:name w:val="s_1"/>
    <w:basedOn w:val="a"/>
    <w:rsid w:val="002E1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2E1643"/>
    <w:rPr>
      <w:color w:val="106BBE"/>
    </w:rPr>
  </w:style>
  <w:style w:type="character" w:styleId="a7">
    <w:name w:val="Hyperlink"/>
    <w:basedOn w:val="a0"/>
    <w:uiPriority w:val="99"/>
    <w:semiHidden/>
    <w:unhideWhenUsed/>
    <w:rsid w:val="002E1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/redirect/12138291/56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2021-11-29T05:44:00Z</dcterms:created>
  <dcterms:modified xsi:type="dcterms:W3CDTF">2021-11-29T05:46:00Z</dcterms:modified>
</cp:coreProperties>
</file>